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7208" w14:textId="77777777" w:rsidR="00C2557F" w:rsidRPr="007B05B8" w:rsidRDefault="00C2557F" w:rsidP="00C2557F">
      <w:pPr>
        <w:pStyle w:val="Heading1"/>
      </w:pPr>
      <w:bookmarkStart w:id="0" w:name="_Toc464236394"/>
      <w:r w:rsidRPr="007B05B8">
        <w:t>Step 1</w:t>
      </w:r>
      <w:bookmarkEnd w:id="0"/>
    </w:p>
    <w:p w14:paraId="00E15ABA" w14:textId="77777777" w:rsidR="00C2557F" w:rsidRPr="007B05B8" w:rsidRDefault="00C2557F" w:rsidP="00C2557F">
      <w:r w:rsidRPr="007B05B8">
        <w:t>On your computer, click the Start Menu and select Control Panel.</w:t>
      </w:r>
    </w:p>
    <w:p w14:paraId="60623F6D" w14:textId="77777777" w:rsidR="00C2557F" w:rsidRPr="007B05B8" w:rsidRDefault="00C2557F" w:rsidP="00C2557F">
      <w:pPr>
        <w:pStyle w:val="Heading1"/>
      </w:pPr>
      <w:bookmarkStart w:id="1" w:name="_Toc464236395"/>
      <w:r w:rsidRPr="007B05B8">
        <w:t>Step 2</w:t>
      </w:r>
      <w:bookmarkEnd w:id="1"/>
    </w:p>
    <w:p w14:paraId="342818BC" w14:textId="77777777" w:rsidR="00C2557F" w:rsidRPr="007B05B8" w:rsidRDefault="00C2557F" w:rsidP="00C2557F">
      <w:r w:rsidRPr="007B05B8">
        <w:t>If using Windows XP, double-click the Mail icon.</w:t>
      </w:r>
      <w:r w:rsidRPr="007B05B8">
        <w:rPr>
          <w:noProof/>
          <w:lang w:val="en-US"/>
        </w:rPr>
        <w:drawing>
          <wp:inline distT="0" distB="0" distL="0" distR="0" wp14:anchorId="5371BF87" wp14:editId="4DCD7509">
            <wp:extent cx="5816600" cy="4362450"/>
            <wp:effectExtent l="0" t="0" r="0" b="0"/>
            <wp:docPr id="16" name="Picture 16" descr="Open the Control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the Control Pan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9A4F7" w14:textId="77777777" w:rsidR="00C2557F" w:rsidRPr="007B05B8" w:rsidRDefault="00C2557F" w:rsidP="00C2557F">
      <w:pPr>
        <w:jc w:val="center"/>
      </w:pPr>
      <w:r w:rsidRPr="007B05B8">
        <w:t>Open the Control Panel</w:t>
      </w:r>
    </w:p>
    <w:p w14:paraId="014A41D8" w14:textId="77777777" w:rsidR="00C2557F" w:rsidRDefault="00C2557F" w:rsidP="00C2557F">
      <w:pPr>
        <w:spacing w:after="200"/>
      </w:pPr>
      <w:r>
        <w:br w:type="page"/>
      </w:r>
    </w:p>
    <w:p w14:paraId="18CCB218" w14:textId="4597ED11" w:rsidR="00C2557F" w:rsidRDefault="00C2557F" w:rsidP="00C2557F">
      <w:r w:rsidRPr="007B05B8">
        <w:lastRenderedPageBreak/>
        <w:t>If using Windows Vista, Windows 7</w:t>
      </w:r>
      <w:r w:rsidR="00FE19FF">
        <w:t>,</w:t>
      </w:r>
      <w:r w:rsidRPr="007B05B8">
        <w:t xml:space="preserve"> or above, type Mail into the search box at the top-right of the Control Panel window to quickly find the Mail </w:t>
      </w:r>
      <w:r>
        <w:t>icon. Then, double-click i</w:t>
      </w:r>
      <w:r w:rsidRPr="007B05B8">
        <w:t>t. </w:t>
      </w:r>
    </w:p>
    <w:p w14:paraId="7FD911A6" w14:textId="77777777" w:rsidR="00C2557F" w:rsidRDefault="00C2557F" w:rsidP="00C2557F"/>
    <w:p w14:paraId="4587176F" w14:textId="77777777" w:rsidR="00C2557F" w:rsidRPr="007B05B8" w:rsidRDefault="00C2557F" w:rsidP="00C2557F">
      <w:pPr>
        <w:jc w:val="center"/>
      </w:pPr>
      <w:r w:rsidRPr="007B05B8">
        <w:rPr>
          <w:noProof/>
          <w:lang w:val="en-US"/>
        </w:rPr>
        <w:drawing>
          <wp:inline distT="0" distB="0" distL="0" distR="0" wp14:anchorId="5E0FAFB0" wp14:editId="1AD3CF7A">
            <wp:extent cx="5750912" cy="4638338"/>
            <wp:effectExtent l="0" t="0" r="0" b="0"/>
            <wp:docPr id="15" name="Picture 15" descr="Click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Ma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3" cy="464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AE4CC" w14:textId="77777777" w:rsidR="00C2557F" w:rsidRDefault="00C2557F" w:rsidP="00C2557F">
      <w:pPr>
        <w:jc w:val="center"/>
      </w:pPr>
      <w:r w:rsidRPr="007B05B8">
        <w:t>Click Mail</w:t>
      </w:r>
    </w:p>
    <w:p w14:paraId="53486064" w14:textId="77777777" w:rsidR="00C2557F" w:rsidRDefault="00C2557F" w:rsidP="00C2557F">
      <w:pPr>
        <w:spacing w:after="200"/>
      </w:pPr>
      <w:r>
        <w:br w:type="page"/>
      </w:r>
    </w:p>
    <w:p w14:paraId="1AA6C6F4" w14:textId="77777777" w:rsidR="00C2557F" w:rsidRPr="007B05B8" w:rsidRDefault="00C2557F" w:rsidP="00C2557F">
      <w:pPr>
        <w:pStyle w:val="Heading1"/>
      </w:pPr>
      <w:bookmarkStart w:id="2" w:name="_Toc464236396"/>
      <w:r w:rsidRPr="007B05B8">
        <w:lastRenderedPageBreak/>
        <w:t>Step 3</w:t>
      </w:r>
      <w:bookmarkEnd w:id="2"/>
    </w:p>
    <w:p w14:paraId="0B2B4454" w14:textId="39242E3D" w:rsidR="00C2557F" w:rsidRDefault="00C2557F" w:rsidP="00C2557F">
      <w:r w:rsidRPr="007B05B8">
        <w:t>Click the Email Accounts button. </w:t>
      </w:r>
    </w:p>
    <w:p w14:paraId="15E8FB26" w14:textId="77777777" w:rsidR="00C2557F" w:rsidRPr="007B05B8" w:rsidRDefault="00C2557F" w:rsidP="00C2557F">
      <w:pPr>
        <w:jc w:val="center"/>
      </w:pPr>
      <w:r w:rsidRPr="007B05B8">
        <w:br/>
      </w:r>
      <w:r w:rsidRPr="007B05B8">
        <w:rPr>
          <w:noProof/>
          <w:lang w:val="en-US"/>
        </w:rPr>
        <w:drawing>
          <wp:inline distT="0" distB="0" distL="0" distR="0" wp14:anchorId="4ACB3B4F" wp14:editId="71AF242E">
            <wp:extent cx="4029075" cy="2895600"/>
            <wp:effectExtent l="0" t="0" r="0" b="0"/>
            <wp:docPr id="14" name="Picture 14" descr="Click E-mail Accou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E-mail Accoun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78FDD" w14:textId="3C0EB5CC" w:rsidR="00C2557F" w:rsidRPr="007B05B8" w:rsidRDefault="00C2557F" w:rsidP="00C2557F">
      <w:pPr>
        <w:jc w:val="center"/>
      </w:pPr>
      <w:r w:rsidRPr="007B05B8">
        <w:t>Click Email Accounts</w:t>
      </w:r>
    </w:p>
    <w:p w14:paraId="2556C776" w14:textId="77777777" w:rsidR="00C2557F" w:rsidRPr="007B05B8" w:rsidRDefault="00C2557F" w:rsidP="00C2557F">
      <w:pPr>
        <w:pStyle w:val="Heading1"/>
      </w:pPr>
      <w:bookmarkStart w:id="3" w:name="_Toc464236397"/>
      <w:r w:rsidRPr="007B05B8">
        <w:lastRenderedPageBreak/>
        <w:t>Step 4</w:t>
      </w:r>
      <w:bookmarkEnd w:id="3"/>
    </w:p>
    <w:p w14:paraId="0D2EB9DC" w14:textId="7ADDCE3F" w:rsidR="00C2557F" w:rsidRPr="007B05B8" w:rsidRDefault="00C2557F" w:rsidP="00C2557F">
      <w:r w:rsidRPr="007B05B8">
        <w:t>Under the Email tab, click the New button to add your 1&amp;1 email account. </w:t>
      </w:r>
      <w:r w:rsidRPr="007B05B8">
        <w:rPr>
          <w:noProof/>
          <w:lang w:val="en-US"/>
        </w:rPr>
        <w:drawing>
          <wp:inline distT="0" distB="0" distL="0" distR="0" wp14:anchorId="670BFAC9" wp14:editId="51A0D772">
            <wp:extent cx="5934075" cy="4829175"/>
            <wp:effectExtent l="0" t="0" r="0" b="0"/>
            <wp:docPr id="13" name="Picture 13" descr="Click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 N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E50B" w14:textId="77777777" w:rsidR="00C2557F" w:rsidRDefault="00C2557F" w:rsidP="00C2557F">
      <w:pPr>
        <w:jc w:val="center"/>
      </w:pPr>
      <w:r w:rsidRPr="007B05B8">
        <w:t>Click New</w:t>
      </w:r>
    </w:p>
    <w:p w14:paraId="220BB2B6" w14:textId="77777777" w:rsidR="00C2557F" w:rsidRDefault="00C2557F" w:rsidP="00C2557F">
      <w:pPr>
        <w:spacing w:after="200"/>
      </w:pPr>
      <w:r>
        <w:br w:type="page"/>
      </w:r>
    </w:p>
    <w:p w14:paraId="35D3B02F" w14:textId="77777777" w:rsidR="00C2557F" w:rsidRPr="007B05B8" w:rsidRDefault="00C2557F" w:rsidP="00C2557F">
      <w:pPr>
        <w:pStyle w:val="Heading1"/>
      </w:pPr>
      <w:bookmarkStart w:id="4" w:name="_Toc464236398"/>
      <w:r w:rsidRPr="007B05B8">
        <w:lastRenderedPageBreak/>
        <w:t>Step 5</w:t>
      </w:r>
      <w:bookmarkEnd w:id="4"/>
    </w:p>
    <w:p w14:paraId="151ABA2B" w14:textId="77777777" w:rsidR="00C2557F" w:rsidRDefault="00C2557F" w:rsidP="00C2557F">
      <w:r w:rsidRPr="007B05B8">
        <w:t>Select Manually configure server settings or additional server types and then click the</w:t>
      </w:r>
      <w:r>
        <w:t xml:space="preserve"> </w:t>
      </w:r>
      <w:r w:rsidRPr="007B05B8">
        <w:t>Next button. </w:t>
      </w:r>
    </w:p>
    <w:p w14:paraId="3D64B4D9" w14:textId="77777777" w:rsidR="00C2557F" w:rsidRDefault="00C2557F" w:rsidP="00C2557F"/>
    <w:p w14:paraId="5B7ACFA2" w14:textId="77777777" w:rsidR="00C2557F" w:rsidRPr="007B05B8" w:rsidRDefault="00C2557F" w:rsidP="00C2557F">
      <w:pPr>
        <w:jc w:val="center"/>
      </w:pPr>
      <w:r w:rsidRPr="007B05B8">
        <w:rPr>
          <w:noProof/>
          <w:lang w:val="en-US"/>
        </w:rPr>
        <w:drawing>
          <wp:inline distT="0" distB="0" distL="0" distR="0" wp14:anchorId="227615DE" wp14:editId="2731BD3E">
            <wp:extent cx="5931481" cy="4152900"/>
            <wp:effectExtent l="0" t="0" r="0" b="0"/>
            <wp:docPr id="12" name="Picture 12" descr="Select Manually con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lect Manually config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19" cy="415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C5BC9" w14:textId="77777777" w:rsidR="00C2557F" w:rsidRDefault="00C2557F" w:rsidP="00C2557F">
      <w:pPr>
        <w:jc w:val="center"/>
      </w:pPr>
      <w:r w:rsidRPr="007B05B8">
        <w:t>Select Manually configure</w:t>
      </w:r>
    </w:p>
    <w:p w14:paraId="6AD9F101" w14:textId="77777777" w:rsidR="00C2557F" w:rsidRDefault="00C2557F" w:rsidP="00C2557F">
      <w:pPr>
        <w:spacing w:after="200"/>
      </w:pPr>
      <w:r>
        <w:br w:type="page"/>
      </w:r>
    </w:p>
    <w:p w14:paraId="45FF9C0A" w14:textId="77777777" w:rsidR="00C2557F" w:rsidRPr="007B05B8" w:rsidRDefault="00C2557F" w:rsidP="00C2557F">
      <w:pPr>
        <w:pStyle w:val="Heading1"/>
      </w:pPr>
      <w:bookmarkStart w:id="5" w:name="_Toc464236399"/>
      <w:r w:rsidRPr="007B05B8">
        <w:lastRenderedPageBreak/>
        <w:t>Step 6</w:t>
      </w:r>
      <w:bookmarkEnd w:id="5"/>
    </w:p>
    <w:p w14:paraId="7A11FC07" w14:textId="77777777" w:rsidR="00C2557F" w:rsidRDefault="00C2557F" w:rsidP="00C2557F">
      <w:r w:rsidRPr="007B05B8">
        <w:t>Select the POP or IMAP type of account and then click the Next button. </w:t>
      </w:r>
    </w:p>
    <w:p w14:paraId="1EFE94ED" w14:textId="77777777" w:rsidR="00C2557F" w:rsidRDefault="00C2557F" w:rsidP="00C2557F"/>
    <w:p w14:paraId="27A40FA8" w14:textId="77777777" w:rsidR="00C2557F" w:rsidRPr="007B05B8" w:rsidRDefault="00C2557F" w:rsidP="00C2557F">
      <w:pPr>
        <w:jc w:val="center"/>
      </w:pPr>
      <w:r w:rsidRPr="007B05B8">
        <w:rPr>
          <w:noProof/>
          <w:lang w:val="en-US"/>
        </w:rPr>
        <w:drawing>
          <wp:inline distT="0" distB="0" distL="0" distR="0" wp14:anchorId="3A35B3F6" wp14:editId="3945C64D">
            <wp:extent cx="5643920" cy="3943350"/>
            <wp:effectExtent l="0" t="0" r="0" b="0"/>
            <wp:docPr id="11" name="Picture 11" descr="Select Internet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lect Internet E-mai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836" cy="394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9656A" w14:textId="2A3E4478" w:rsidR="00C2557F" w:rsidRDefault="00C2557F" w:rsidP="00C2557F">
      <w:pPr>
        <w:jc w:val="center"/>
      </w:pPr>
      <w:r w:rsidRPr="007B05B8">
        <w:t>Select Internet Email</w:t>
      </w:r>
    </w:p>
    <w:p w14:paraId="09B474FE" w14:textId="77777777" w:rsidR="00C2557F" w:rsidRDefault="00C2557F" w:rsidP="00C2557F">
      <w:pPr>
        <w:spacing w:after="200"/>
      </w:pPr>
      <w:r>
        <w:br w:type="page"/>
      </w:r>
    </w:p>
    <w:p w14:paraId="6AF8F3CF" w14:textId="77777777" w:rsidR="00C2557F" w:rsidRPr="007B05B8" w:rsidRDefault="00C2557F" w:rsidP="00C2557F">
      <w:pPr>
        <w:pStyle w:val="Heading1"/>
      </w:pPr>
      <w:bookmarkStart w:id="6" w:name="_Toc464236400"/>
      <w:r w:rsidRPr="007B05B8">
        <w:lastRenderedPageBreak/>
        <w:t>Step 7</w:t>
      </w:r>
      <w:bookmarkEnd w:id="6"/>
    </w:p>
    <w:p w14:paraId="6BAE4D99" w14:textId="31D5738E" w:rsidR="00C2557F" w:rsidRPr="007B05B8" w:rsidRDefault="00C2557F" w:rsidP="00C2557F">
      <w:pPr>
        <w:pStyle w:val="ListParagraph"/>
        <w:numPr>
          <w:ilvl w:val="0"/>
          <w:numId w:val="17"/>
        </w:numPr>
      </w:pPr>
      <w:r w:rsidRPr="007B05B8">
        <w:t>Enter Your Name. This is the name that will appear when others receive your email.</w:t>
      </w:r>
    </w:p>
    <w:p w14:paraId="18E3DB19" w14:textId="39B3A0DB" w:rsidR="00C2557F" w:rsidRPr="007B05B8" w:rsidRDefault="00C2557F" w:rsidP="00C2557F">
      <w:pPr>
        <w:pStyle w:val="ListParagraph"/>
        <w:numPr>
          <w:ilvl w:val="0"/>
          <w:numId w:val="17"/>
        </w:numPr>
      </w:pPr>
      <w:r w:rsidRPr="007B05B8">
        <w:t>Enter your 1&amp;1</w:t>
      </w:r>
      <w:r w:rsidR="00341A31">
        <w:t xml:space="preserve"> ( IONOS)</w:t>
      </w:r>
      <w:r w:rsidRPr="007B05B8">
        <w:t xml:space="preserve"> email address.</w:t>
      </w:r>
    </w:p>
    <w:p w14:paraId="785912F0" w14:textId="77777777" w:rsidR="00C2557F" w:rsidRPr="007B05B8" w:rsidRDefault="00C2557F" w:rsidP="00C2557F">
      <w:pPr>
        <w:pStyle w:val="ListParagraph"/>
        <w:numPr>
          <w:ilvl w:val="0"/>
          <w:numId w:val="17"/>
        </w:numPr>
      </w:pPr>
      <w:r w:rsidRPr="007B05B8">
        <w:t>Make sure that IMAP is selected from the Account Type drop-down box.</w:t>
      </w:r>
    </w:p>
    <w:p w14:paraId="0C387E9F" w14:textId="706D6C8D" w:rsidR="00C2557F" w:rsidRPr="007B05B8" w:rsidRDefault="00C2557F" w:rsidP="00C2557F">
      <w:pPr>
        <w:pStyle w:val="ListParagraph"/>
        <w:numPr>
          <w:ilvl w:val="0"/>
          <w:numId w:val="17"/>
        </w:numPr>
      </w:pPr>
      <w:r w:rsidRPr="007B05B8">
        <w:t>Enter </w:t>
      </w:r>
      <w:r w:rsidR="00341A31">
        <w:t>imap.ionos</w:t>
      </w:r>
      <w:r w:rsidRPr="007B05B8">
        <w:t>.com as the Incoming mail server.</w:t>
      </w:r>
    </w:p>
    <w:p w14:paraId="6E5E4FEF" w14:textId="40DC9F11" w:rsidR="00C2557F" w:rsidRPr="007B05B8" w:rsidRDefault="00C2557F" w:rsidP="00C2557F">
      <w:pPr>
        <w:pStyle w:val="ListParagraph"/>
        <w:numPr>
          <w:ilvl w:val="0"/>
          <w:numId w:val="17"/>
        </w:numPr>
      </w:pPr>
      <w:r w:rsidRPr="007B05B8">
        <w:t>Enter smtp.</w:t>
      </w:r>
      <w:r w:rsidR="00341A31">
        <w:t>ionos</w:t>
      </w:r>
      <w:r w:rsidRPr="007B05B8">
        <w:t>.com as the Outgoing mail server (SMTP)</w:t>
      </w:r>
    </w:p>
    <w:p w14:paraId="332D6A2D" w14:textId="1CDDD042" w:rsidR="00C2557F" w:rsidRPr="007B05B8" w:rsidRDefault="00C2557F" w:rsidP="00C2557F">
      <w:pPr>
        <w:pStyle w:val="ListParagraph"/>
        <w:numPr>
          <w:ilvl w:val="0"/>
          <w:numId w:val="17"/>
        </w:numPr>
      </w:pPr>
      <w:r w:rsidRPr="007B05B8">
        <w:t>Enter your full 1&amp;1</w:t>
      </w:r>
      <w:r w:rsidR="00341A31">
        <w:t xml:space="preserve">(IONOS) </w:t>
      </w:r>
      <w:r w:rsidRPr="007B05B8">
        <w:t xml:space="preserve"> email address as the User Name</w:t>
      </w:r>
    </w:p>
    <w:p w14:paraId="704F1EFB" w14:textId="1F4DBF1E" w:rsidR="00C2557F" w:rsidRPr="007B05B8" w:rsidRDefault="00C2557F" w:rsidP="00C2557F">
      <w:pPr>
        <w:pStyle w:val="ListParagraph"/>
        <w:numPr>
          <w:ilvl w:val="0"/>
          <w:numId w:val="17"/>
        </w:numPr>
      </w:pPr>
      <w:r w:rsidRPr="007B05B8">
        <w:t>Enter the email account's </w:t>
      </w:r>
      <w:r w:rsidR="00FE19FF">
        <w:t>p</w:t>
      </w:r>
      <w:r w:rsidRPr="007B05B8">
        <w:t>assword.</w:t>
      </w:r>
    </w:p>
    <w:p w14:paraId="26646CD6" w14:textId="3F3BDC50" w:rsidR="00C2557F" w:rsidRPr="007B05B8" w:rsidRDefault="00C2557F" w:rsidP="00C2557F">
      <w:pPr>
        <w:pStyle w:val="ListParagraph"/>
        <w:numPr>
          <w:ilvl w:val="0"/>
          <w:numId w:val="17"/>
        </w:numPr>
      </w:pPr>
      <w:r w:rsidRPr="007B05B8">
        <w:t xml:space="preserve">Check the box for Remember password if you do not want to enter your </w:t>
      </w:r>
      <w:r w:rsidR="00FE19FF">
        <w:t>p</w:t>
      </w:r>
      <w:r w:rsidRPr="007B05B8">
        <w:t>assword every time you check or send mail from this account.</w:t>
      </w:r>
    </w:p>
    <w:p w14:paraId="75B005B6" w14:textId="77777777" w:rsidR="00C2557F" w:rsidRDefault="00C2557F" w:rsidP="00C2557F">
      <w:pPr>
        <w:pStyle w:val="ListParagraph"/>
        <w:numPr>
          <w:ilvl w:val="0"/>
          <w:numId w:val="17"/>
        </w:numPr>
      </w:pPr>
      <w:r w:rsidRPr="007B05B8">
        <w:t>Click the More Settings button.</w:t>
      </w:r>
    </w:p>
    <w:p w14:paraId="7CD80B41" w14:textId="77777777" w:rsidR="00C2557F" w:rsidRPr="007B05B8" w:rsidRDefault="00C2557F" w:rsidP="00C2557F"/>
    <w:p w14:paraId="0734AB70" w14:textId="77777777" w:rsidR="00C2557F" w:rsidRPr="007B05B8" w:rsidRDefault="00C2557F" w:rsidP="00C2557F">
      <w:pPr>
        <w:jc w:val="center"/>
      </w:pPr>
      <w:r w:rsidRPr="007B05B8">
        <w:rPr>
          <w:noProof/>
          <w:lang w:val="en-US"/>
        </w:rPr>
        <w:drawing>
          <wp:inline distT="0" distB="0" distL="0" distR="0" wp14:anchorId="44D53AF5" wp14:editId="4343B1AE">
            <wp:extent cx="5735872" cy="40910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ter the appropriate information and click More Setting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872" cy="409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50335" w14:textId="42D2DBC1" w:rsidR="00C2557F" w:rsidRDefault="00C2557F" w:rsidP="00341A31">
      <w:pPr>
        <w:jc w:val="center"/>
      </w:pPr>
      <w:r w:rsidRPr="007B05B8">
        <w:t>Enter the appropriate information and click More Settings</w:t>
      </w:r>
      <w:r>
        <w:br w:type="page"/>
      </w:r>
    </w:p>
    <w:p w14:paraId="0B18EE89" w14:textId="77777777" w:rsidR="00C2557F" w:rsidRPr="007B05B8" w:rsidRDefault="00C2557F" w:rsidP="00C2557F">
      <w:pPr>
        <w:pStyle w:val="Heading1"/>
      </w:pPr>
      <w:bookmarkStart w:id="7" w:name="_Toc464236401"/>
      <w:r w:rsidRPr="007B05B8">
        <w:lastRenderedPageBreak/>
        <w:t>Step 8</w:t>
      </w:r>
      <w:bookmarkEnd w:id="7"/>
    </w:p>
    <w:p w14:paraId="5683AEFF" w14:textId="77777777" w:rsidR="00C2557F" w:rsidRDefault="00C2557F" w:rsidP="00C2557F">
      <w:pPr>
        <w:jc w:val="both"/>
      </w:pPr>
      <w:r w:rsidRPr="007B05B8">
        <w:t>Select the Outgoing Server tab from the top of the new window that opens.</w:t>
      </w:r>
    </w:p>
    <w:p w14:paraId="14DD5371" w14:textId="77777777" w:rsidR="00C2557F" w:rsidRPr="007B05B8" w:rsidRDefault="00C2557F" w:rsidP="00C2557F">
      <w:pPr>
        <w:jc w:val="center"/>
      </w:pPr>
      <w:r w:rsidRPr="007B05B8">
        <w:br/>
      </w:r>
      <w:r w:rsidRPr="007B05B8">
        <w:rPr>
          <w:noProof/>
          <w:lang w:val="en-US"/>
        </w:rPr>
        <w:drawing>
          <wp:inline distT="0" distB="0" distL="0" distR="0" wp14:anchorId="17043089" wp14:editId="16C6C6D2">
            <wp:extent cx="3819525" cy="4505325"/>
            <wp:effectExtent l="0" t="0" r="0" b="0"/>
            <wp:docPr id="9" name="Picture 9" descr="Select Outgoing Ser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lect Outgoing Serv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6D19F" w14:textId="77777777" w:rsidR="00C2557F" w:rsidRDefault="00C2557F" w:rsidP="00C2557F">
      <w:pPr>
        <w:jc w:val="center"/>
      </w:pPr>
      <w:r w:rsidRPr="007B05B8">
        <w:t>Select Outgoing Server</w:t>
      </w:r>
    </w:p>
    <w:p w14:paraId="113483C0" w14:textId="77777777" w:rsidR="00C2557F" w:rsidRDefault="00C2557F" w:rsidP="00C2557F">
      <w:pPr>
        <w:spacing w:after="200"/>
      </w:pPr>
      <w:r>
        <w:br w:type="page"/>
      </w:r>
    </w:p>
    <w:p w14:paraId="26AF1F10" w14:textId="77777777" w:rsidR="00C2557F" w:rsidRPr="007B05B8" w:rsidRDefault="00C2557F" w:rsidP="00C2557F">
      <w:pPr>
        <w:pStyle w:val="Heading1"/>
      </w:pPr>
      <w:bookmarkStart w:id="8" w:name="_Toc464236402"/>
      <w:r w:rsidRPr="007B05B8">
        <w:lastRenderedPageBreak/>
        <w:t>Step 9</w:t>
      </w:r>
      <w:bookmarkEnd w:id="8"/>
    </w:p>
    <w:p w14:paraId="27477923" w14:textId="77777777" w:rsidR="00C2557F" w:rsidRDefault="00C2557F" w:rsidP="00C2557F">
      <w:pPr>
        <w:jc w:val="both"/>
      </w:pPr>
      <w:r w:rsidRPr="007B05B8">
        <w:t>Check the box for My outgoing server (SMTP) requires authentication and ensure that Use same settings as my incoming mail server is selected.</w:t>
      </w:r>
    </w:p>
    <w:p w14:paraId="7BFF02C3" w14:textId="77777777" w:rsidR="00C2557F" w:rsidRDefault="00C2557F" w:rsidP="00C2557F">
      <w:pPr>
        <w:jc w:val="both"/>
      </w:pPr>
      <w:r w:rsidRPr="007B05B8">
        <w:br/>
        <w:t>Next, click the Advanced tab at the top of the window.</w:t>
      </w:r>
    </w:p>
    <w:p w14:paraId="0119E4E3" w14:textId="77777777" w:rsidR="00C2557F" w:rsidRDefault="00C2557F" w:rsidP="00C2557F"/>
    <w:p w14:paraId="596E7742" w14:textId="77777777" w:rsidR="00C2557F" w:rsidRPr="007B05B8" w:rsidRDefault="00C2557F" w:rsidP="00C2557F">
      <w:pPr>
        <w:jc w:val="center"/>
      </w:pPr>
      <w:r w:rsidRPr="007B05B8">
        <w:rPr>
          <w:noProof/>
          <w:lang w:val="en-US"/>
        </w:rPr>
        <w:drawing>
          <wp:inline distT="0" distB="0" distL="0" distR="0" wp14:anchorId="62C631F7" wp14:editId="6877BC1A">
            <wp:extent cx="3829050" cy="4514850"/>
            <wp:effectExtent l="0" t="0" r="0" b="0"/>
            <wp:docPr id="8" name="Picture 8" descr="Click Advan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ck Advanc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211EA" w14:textId="77777777" w:rsidR="00C2557F" w:rsidRDefault="00C2557F" w:rsidP="00C2557F">
      <w:pPr>
        <w:jc w:val="center"/>
      </w:pPr>
      <w:r w:rsidRPr="007B05B8">
        <w:t>Click Advanced</w:t>
      </w:r>
    </w:p>
    <w:p w14:paraId="64D63BBC" w14:textId="77777777" w:rsidR="00C2557F" w:rsidRDefault="00C2557F" w:rsidP="00C2557F">
      <w:pPr>
        <w:spacing w:after="200"/>
      </w:pPr>
      <w:r>
        <w:br w:type="page"/>
      </w:r>
    </w:p>
    <w:p w14:paraId="09BE93B6" w14:textId="77777777" w:rsidR="00C2557F" w:rsidRPr="007B05B8" w:rsidRDefault="00C2557F" w:rsidP="00C2557F">
      <w:pPr>
        <w:pStyle w:val="Heading1"/>
      </w:pPr>
      <w:bookmarkStart w:id="9" w:name="_Toc464236403"/>
      <w:r w:rsidRPr="007B05B8">
        <w:lastRenderedPageBreak/>
        <w:t>Step 10</w:t>
      </w:r>
      <w:bookmarkEnd w:id="9"/>
    </w:p>
    <w:p w14:paraId="6F355C9F" w14:textId="2C3634F0" w:rsidR="00C2557F" w:rsidRDefault="00C2557F" w:rsidP="00C2557F">
      <w:r w:rsidRPr="007B05B8">
        <w:t>Enter port 993 as the Incoming server (IMAP) port and ensure that SSL is chosen from the following type of encrypted connection drop-down box.</w:t>
      </w:r>
    </w:p>
    <w:p w14:paraId="6D2F1FBE" w14:textId="77777777" w:rsidR="00C2557F" w:rsidRDefault="00C2557F" w:rsidP="00C2557F">
      <w:r w:rsidRPr="007B05B8">
        <w:br/>
        <w:t>Enter port 587 as the Outgoing server (SMTP) port and choose TLS from the drop-down box next to Use the following type of encrypted connection.</w:t>
      </w:r>
      <w:r w:rsidRPr="007B05B8">
        <w:br/>
      </w:r>
      <w:r w:rsidRPr="007B05B8">
        <w:br/>
        <w:t>Click the OK button to save your settings.</w:t>
      </w:r>
    </w:p>
    <w:p w14:paraId="43E1B016" w14:textId="76B03A80" w:rsidR="00C2557F" w:rsidRPr="007B05B8" w:rsidRDefault="00C2557F" w:rsidP="00C2557F">
      <w:pPr>
        <w:jc w:val="center"/>
      </w:pPr>
      <w:r w:rsidRPr="007B05B8">
        <w:br/>
      </w:r>
      <w:r w:rsidR="00352A4E">
        <w:rPr>
          <w:noProof/>
          <w:lang w:val="en-US"/>
        </w:rPr>
        <w:drawing>
          <wp:inline distT="0" distB="0" distL="0" distR="0" wp14:anchorId="018C1FD9" wp14:editId="6A70711C">
            <wp:extent cx="3840480" cy="4508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D23C5" w14:textId="77777777" w:rsidR="00C2557F" w:rsidRDefault="00C2557F" w:rsidP="00C2557F">
      <w:pPr>
        <w:jc w:val="center"/>
      </w:pPr>
      <w:r w:rsidRPr="007B05B8">
        <w:t>Enter the information and click OK</w:t>
      </w:r>
    </w:p>
    <w:p w14:paraId="12C20600" w14:textId="77777777" w:rsidR="00C2557F" w:rsidRDefault="00C2557F" w:rsidP="00C2557F">
      <w:pPr>
        <w:spacing w:after="200"/>
      </w:pPr>
      <w:r>
        <w:br w:type="page"/>
      </w:r>
    </w:p>
    <w:p w14:paraId="386CE1C7" w14:textId="77777777" w:rsidR="00C2557F" w:rsidRPr="007B05B8" w:rsidRDefault="00C2557F" w:rsidP="00C2557F">
      <w:pPr>
        <w:pStyle w:val="Heading1"/>
      </w:pPr>
      <w:bookmarkStart w:id="10" w:name="_Toc464236404"/>
      <w:r w:rsidRPr="007B05B8">
        <w:lastRenderedPageBreak/>
        <w:t>Step 11</w:t>
      </w:r>
      <w:bookmarkEnd w:id="10"/>
    </w:p>
    <w:p w14:paraId="441E567A" w14:textId="77777777" w:rsidR="00C2557F" w:rsidRDefault="00C2557F" w:rsidP="00C2557F">
      <w:r w:rsidRPr="007B05B8">
        <w:t>Click</w:t>
      </w:r>
      <w:r>
        <w:t xml:space="preserve"> </w:t>
      </w:r>
      <w:r w:rsidRPr="007B05B8">
        <w:t>the Next button. </w:t>
      </w:r>
    </w:p>
    <w:p w14:paraId="5AE84F39" w14:textId="77777777" w:rsidR="00C2557F" w:rsidRDefault="00C2557F" w:rsidP="00C2557F"/>
    <w:p w14:paraId="1D3433CC" w14:textId="77777777" w:rsidR="00C2557F" w:rsidRPr="007B05B8" w:rsidRDefault="00C2557F" w:rsidP="00C2557F">
      <w:pPr>
        <w:jc w:val="center"/>
      </w:pPr>
      <w:r w:rsidRPr="007B05B8">
        <w:rPr>
          <w:noProof/>
          <w:lang w:val="en-US"/>
        </w:rPr>
        <w:drawing>
          <wp:inline distT="0" distB="0" distL="0" distR="0" wp14:anchorId="4FDCEFE6" wp14:editId="69EC2A3C">
            <wp:extent cx="6094733" cy="4267200"/>
            <wp:effectExtent l="0" t="0" r="0" b="0"/>
            <wp:docPr id="6" name="Picture 6" descr="Click 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ck Nex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82" cy="427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3D6C6" w14:textId="77777777" w:rsidR="00C2557F" w:rsidRDefault="00C2557F" w:rsidP="00C2557F">
      <w:pPr>
        <w:jc w:val="center"/>
      </w:pPr>
      <w:r w:rsidRPr="007B05B8">
        <w:t>Click Next</w:t>
      </w:r>
    </w:p>
    <w:p w14:paraId="6C435693" w14:textId="77777777" w:rsidR="00C2557F" w:rsidRDefault="00C2557F" w:rsidP="00C2557F">
      <w:pPr>
        <w:spacing w:after="200"/>
      </w:pPr>
      <w:r>
        <w:br w:type="page"/>
      </w:r>
    </w:p>
    <w:p w14:paraId="6E5D2DED" w14:textId="77777777" w:rsidR="00C2557F" w:rsidRPr="007B05B8" w:rsidRDefault="00C2557F" w:rsidP="00C2557F">
      <w:pPr>
        <w:pStyle w:val="Heading1"/>
      </w:pPr>
      <w:bookmarkStart w:id="11" w:name="_Toc464236405"/>
      <w:r w:rsidRPr="007B05B8">
        <w:lastRenderedPageBreak/>
        <w:t>Step 12</w:t>
      </w:r>
      <w:bookmarkEnd w:id="11"/>
    </w:p>
    <w:p w14:paraId="07B7C5ED" w14:textId="77777777" w:rsidR="00C2557F" w:rsidRDefault="00C2557F" w:rsidP="00C2557F">
      <w:r w:rsidRPr="007B05B8">
        <w:t>If the test fails, go through the previous steps and double-check all of your settings in Outlook. If the test is successful, click the Close button. </w:t>
      </w:r>
    </w:p>
    <w:p w14:paraId="3030CD12" w14:textId="77777777" w:rsidR="00C2557F" w:rsidRDefault="00C2557F" w:rsidP="00C2557F"/>
    <w:p w14:paraId="5B37F950" w14:textId="77777777" w:rsidR="00C2557F" w:rsidRPr="007B05B8" w:rsidRDefault="00C2557F" w:rsidP="00C2557F">
      <w:pPr>
        <w:jc w:val="center"/>
      </w:pPr>
      <w:r w:rsidRPr="007B05B8">
        <w:rPr>
          <w:noProof/>
          <w:lang w:val="en-US"/>
        </w:rPr>
        <w:drawing>
          <wp:inline distT="0" distB="0" distL="0" distR="0" wp14:anchorId="241D3E47" wp14:editId="10EAF4A6">
            <wp:extent cx="6035028" cy="4181475"/>
            <wp:effectExtent l="0" t="0" r="0" b="0"/>
            <wp:docPr id="5" name="Picture 5" descr="Click 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ck Clos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775" cy="418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460BC" w14:textId="77777777" w:rsidR="00C2557F" w:rsidRDefault="00C2557F" w:rsidP="00C2557F">
      <w:pPr>
        <w:jc w:val="center"/>
      </w:pPr>
      <w:r w:rsidRPr="007B05B8">
        <w:t>Click Close</w:t>
      </w:r>
    </w:p>
    <w:p w14:paraId="5EDFCAA3" w14:textId="77777777" w:rsidR="00C2557F" w:rsidRDefault="00C2557F" w:rsidP="00C2557F">
      <w:pPr>
        <w:spacing w:after="200"/>
      </w:pPr>
      <w:r>
        <w:br w:type="page"/>
      </w:r>
    </w:p>
    <w:p w14:paraId="4A6DADD9" w14:textId="77777777" w:rsidR="00C2557F" w:rsidRPr="007B05B8" w:rsidRDefault="00C2557F" w:rsidP="00C2557F">
      <w:pPr>
        <w:pStyle w:val="Heading1"/>
      </w:pPr>
      <w:bookmarkStart w:id="12" w:name="_Toc464236406"/>
      <w:r w:rsidRPr="007B05B8">
        <w:lastRenderedPageBreak/>
        <w:t>Step 13</w:t>
      </w:r>
      <w:bookmarkEnd w:id="12"/>
    </w:p>
    <w:p w14:paraId="6CB3477B" w14:textId="77777777" w:rsidR="00C2557F" w:rsidRDefault="00C2557F" w:rsidP="00C2557F">
      <w:r w:rsidRPr="007B05B8">
        <w:t>Click the Finish button.</w:t>
      </w:r>
    </w:p>
    <w:p w14:paraId="34CA17DF" w14:textId="77777777" w:rsidR="00C2557F" w:rsidRDefault="00C2557F" w:rsidP="00C2557F"/>
    <w:p w14:paraId="480285ED" w14:textId="77777777" w:rsidR="00C2557F" w:rsidRPr="007B05B8" w:rsidRDefault="00C2557F" w:rsidP="00C2557F">
      <w:pPr>
        <w:jc w:val="center"/>
      </w:pPr>
      <w:r w:rsidRPr="007B05B8">
        <w:rPr>
          <w:noProof/>
          <w:lang w:val="en-US"/>
        </w:rPr>
        <w:drawing>
          <wp:inline distT="0" distB="0" distL="0" distR="0" wp14:anchorId="20B84964" wp14:editId="58E446EF">
            <wp:extent cx="5807254" cy="4057470"/>
            <wp:effectExtent l="0" t="0" r="0" b="0"/>
            <wp:docPr id="4" name="Picture 4" descr="Click Fi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ck Finish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781" cy="406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8AC9E" w14:textId="77777777" w:rsidR="00C2557F" w:rsidRDefault="00C2557F" w:rsidP="00C2557F">
      <w:pPr>
        <w:jc w:val="center"/>
      </w:pPr>
      <w:r w:rsidRPr="007B05B8">
        <w:t>Click Finish</w:t>
      </w:r>
    </w:p>
    <w:p w14:paraId="4A62E2DE" w14:textId="77777777" w:rsidR="00C2557F" w:rsidRDefault="00C2557F" w:rsidP="00C2557F">
      <w:pPr>
        <w:spacing w:after="200"/>
      </w:pPr>
      <w:r>
        <w:br w:type="page"/>
      </w:r>
    </w:p>
    <w:p w14:paraId="4EA644B3" w14:textId="77777777" w:rsidR="00C2557F" w:rsidRPr="007B05B8" w:rsidRDefault="00C2557F" w:rsidP="00C2557F">
      <w:pPr>
        <w:pStyle w:val="Heading1"/>
      </w:pPr>
      <w:bookmarkStart w:id="13" w:name="_Toc464236407"/>
      <w:r w:rsidRPr="007B05B8">
        <w:lastRenderedPageBreak/>
        <w:t>Step 14</w:t>
      </w:r>
      <w:bookmarkEnd w:id="13"/>
    </w:p>
    <w:p w14:paraId="5BA67000" w14:textId="77777777" w:rsidR="00C2557F" w:rsidRDefault="00C2557F" w:rsidP="00C2557F">
      <w:r w:rsidRPr="007B05B8">
        <w:t>Click the Close button to close the Account Settings window. </w:t>
      </w:r>
    </w:p>
    <w:p w14:paraId="1B239C33" w14:textId="77777777" w:rsidR="00C2557F" w:rsidRDefault="00C2557F" w:rsidP="00C2557F"/>
    <w:p w14:paraId="402C0F18" w14:textId="77777777" w:rsidR="00C2557F" w:rsidRPr="007B05B8" w:rsidRDefault="00C2557F" w:rsidP="00C2557F">
      <w:pPr>
        <w:jc w:val="center"/>
      </w:pPr>
      <w:r w:rsidRPr="007B05B8">
        <w:rPr>
          <w:noProof/>
          <w:lang w:val="en-US"/>
        </w:rPr>
        <w:drawing>
          <wp:inline distT="0" distB="0" distL="0" distR="0" wp14:anchorId="48823536" wp14:editId="46403228">
            <wp:extent cx="5760902" cy="4752975"/>
            <wp:effectExtent l="0" t="0" r="0" b="0"/>
            <wp:docPr id="3" name="Picture 3" descr="Click 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ck Clos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97" cy="475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BD8E4" w14:textId="77777777" w:rsidR="00C2557F" w:rsidRDefault="00C2557F" w:rsidP="00C2557F">
      <w:pPr>
        <w:jc w:val="center"/>
      </w:pPr>
      <w:r w:rsidRPr="007B05B8">
        <w:t>Click Close</w:t>
      </w:r>
    </w:p>
    <w:p w14:paraId="79CCA679" w14:textId="77777777" w:rsidR="00C2557F" w:rsidRDefault="00C2557F" w:rsidP="00C2557F">
      <w:pPr>
        <w:spacing w:after="200"/>
      </w:pPr>
      <w:r>
        <w:br w:type="page"/>
      </w:r>
    </w:p>
    <w:p w14:paraId="3B1B75B4" w14:textId="77777777" w:rsidR="00C2557F" w:rsidRPr="007B05B8" w:rsidRDefault="00C2557F" w:rsidP="00C2557F">
      <w:pPr>
        <w:pStyle w:val="Heading1"/>
      </w:pPr>
      <w:bookmarkStart w:id="14" w:name="_Toc464236408"/>
      <w:r w:rsidRPr="007B05B8">
        <w:lastRenderedPageBreak/>
        <w:t>Step 15</w:t>
      </w:r>
      <w:bookmarkEnd w:id="14"/>
    </w:p>
    <w:p w14:paraId="277F5D13" w14:textId="77777777" w:rsidR="00C2557F" w:rsidRDefault="00C2557F" w:rsidP="00C2557F">
      <w:r w:rsidRPr="007B05B8">
        <w:t>Click the Close button to close the Mail Setup window.</w:t>
      </w:r>
    </w:p>
    <w:p w14:paraId="5C225DD8" w14:textId="77777777" w:rsidR="00C2557F" w:rsidRDefault="00C2557F" w:rsidP="00C2557F"/>
    <w:p w14:paraId="2D770D4C" w14:textId="77777777" w:rsidR="00C2557F" w:rsidRPr="007B05B8" w:rsidRDefault="00C2557F" w:rsidP="00C2557F">
      <w:pPr>
        <w:jc w:val="center"/>
      </w:pPr>
      <w:r w:rsidRPr="007B05B8">
        <w:rPr>
          <w:noProof/>
          <w:lang w:val="en-US"/>
        </w:rPr>
        <w:drawing>
          <wp:inline distT="0" distB="0" distL="0" distR="0" wp14:anchorId="27D104B2" wp14:editId="18ADE42D">
            <wp:extent cx="4029075" cy="2695575"/>
            <wp:effectExtent l="0" t="0" r="0" b="0"/>
            <wp:docPr id="2" name="Picture 2" descr="Click 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ick Clos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5F0AE" w14:textId="77777777" w:rsidR="00C2557F" w:rsidRDefault="00C2557F" w:rsidP="00C2557F">
      <w:pPr>
        <w:jc w:val="center"/>
      </w:pPr>
      <w:r w:rsidRPr="007B05B8">
        <w:t>Click Close</w:t>
      </w:r>
    </w:p>
    <w:p w14:paraId="552F1568" w14:textId="77777777" w:rsidR="00C2557F" w:rsidRPr="007B05B8" w:rsidRDefault="00C2557F" w:rsidP="00C2557F">
      <w:pPr>
        <w:jc w:val="center"/>
      </w:pPr>
    </w:p>
    <w:p w14:paraId="0A551A97" w14:textId="77777777" w:rsidR="00EA219C" w:rsidRDefault="00C2557F" w:rsidP="00C2557F">
      <w:r w:rsidRPr="007B05B8">
        <w:t>You may now launch Outlook from the Start menu and begin writing and checking your mail!</w:t>
      </w:r>
    </w:p>
    <w:p w14:paraId="7DE9C43B" w14:textId="77777777" w:rsidR="00D01617" w:rsidRDefault="00D01617">
      <w:pPr>
        <w:spacing w:after="200"/>
      </w:pPr>
      <w:r>
        <w:br w:type="page"/>
      </w:r>
    </w:p>
    <w:p w14:paraId="0C1A002D" w14:textId="77777777" w:rsidR="005977A1" w:rsidRDefault="005977A1" w:rsidP="005977A1">
      <w:pPr>
        <w:pStyle w:val="Heading1"/>
      </w:pPr>
      <w:r>
        <w:lastRenderedPageBreak/>
        <w:t>Step 16</w:t>
      </w:r>
    </w:p>
    <w:p w14:paraId="5C8571D2" w14:textId="6B2A9F5D" w:rsidR="00D01617" w:rsidRDefault="005977A1" w:rsidP="005977A1">
      <w:r>
        <w:t xml:space="preserve">Once you have added </w:t>
      </w:r>
      <w:r w:rsidR="00FE19FF">
        <w:t xml:space="preserve">the </w:t>
      </w:r>
      <w:r>
        <w:t xml:space="preserve">company email, you need to add </w:t>
      </w:r>
      <w:r w:rsidR="00FE19FF">
        <w:t xml:space="preserve">the </w:t>
      </w:r>
      <w:r>
        <w:t>company signature to it.</w:t>
      </w:r>
      <w:r w:rsidR="00D01617">
        <w:t xml:space="preserve"> </w:t>
      </w:r>
    </w:p>
    <w:p w14:paraId="066C7D54" w14:textId="512F2639" w:rsidR="00D01617" w:rsidRDefault="00D01617" w:rsidP="005977A1">
      <w:pPr>
        <w:pStyle w:val="ListParagraph"/>
        <w:numPr>
          <w:ilvl w:val="0"/>
          <w:numId w:val="18"/>
        </w:numPr>
        <w:rPr>
          <w:b/>
        </w:rPr>
      </w:pPr>
      <w:r>
        <w:t xml:space="preserve">Go to </w:t>
      </w:r>
      <w:r w:rsidR="00EA7577">
        <w:rPr>
          <w:b/>
        </w:rPr>
        <w:t>File</w:t>
      </w:r>
      <w:r w:rsidRPr="00D01617">
        <w:rPr>
          <w:b/>
        </w:rPr>
        <w:t>/Options…</w:t>
      </w:r>
    </w:p>
    <w:p w14:paraId="0B10B28C" w14:textId="7988F8B1" w:rsidR="00D01617" w:rsidRDefault="00D01617" w:rsidP="005977A1">
      <w:pPr>
        <w:pStyle w:val="ListParagraph"/>
        <w:numPr>
          <w:ilvl w:val="0"/>
          <w:numId w:val="18"/>
        </w:numPr>
        <w:rPr>
          <w:b/>
        </w:rPr>
      </w:pPr>
      <w:r w:rsidRPr="00D01617">
        <w:t xml:space="preserve">Inside </w:t>
      </w:r>
      <w:r w:rsidR="00FE19FF">
        <w:t xml:space="preserve">the </w:t>
      </w:r>
      <w:r w:rsidRPr="00D01617">
        <w:t>options window</w:t>
      </w:r>
      <w:r w:rsidR="00FE19FF">
        <w:t>,</w:t>
      </w:r>
      <w:r w:rsidRPr="00D01617">
        <w:t xml:space="preserve"> click on the </w:t>
      </w:r>
      <w:r w:rsidR="005D7492">
        <w:t>"</w:t>
      </w:r>
      <w:r w:rsidRPr="00D01617">
        <w:t>Mail</w:t>
      </w:r>
      <w:r w:rsidR="005D7492">
        <w:t>"</w:t>
      </w:r>
      <w:r w:rsidRPr="00D01617">
        <w:t xml:space="preserve"> tab</w:t>
      </w:r>
      <w:r>
        <w:t xml:space="preserve"> and then click </w:t>
      </w:r>
      <w:r w:rsidRPr="00D01617">
        <w:rPr>
          <w:b/>
        </w:rPr>
        <w:t>Signatures…</w:t>
      </w:r>
    </w:p>
    <w:p w14:paraId="1A9E4CB9" w14:textId="77777777" w:rsidR="005D7492" w:rsidRDefault="005D7492" w:rsidP="005D7492">
      <w:pPr>
        <w:rPr>
          <w:b/>
        </w:rPr>
      </w:pPr>
    </w:p>
    <w:p w14:paraId="45F220F6" w14:textId="6BB37B65" w:rsidR="005D7492" w:rsidRDefault="003646F1" w:rsidP="005D7492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28F3BD22" wp14:editId="6784C62C">
            <wp:extent cx="6130290" cy="4993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49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74957" w14:textId="77777777" w:rsidR="005D7492" w:rsidRPr="005D7492" w:rsidRDefault="005D7492" w:rsidP="005D7492">
      <w:pPr>
        <w:rPr>
          <w:b/>
        </w:rPr>
      </w:pPr>
    </w:p>
    <w:p w14:paraId="67F595D9" w14:textId="77777777" w:rsidR="00D01617" w:rsidRDefault="00D01617" w:rsidP="00D01617">
      <w:pPr>
        <w:ind w:left="360"/>
        <w:rPr>
          <w:b/>
        </w:rPr>
      </w:pPr>
      <w:r>
        <w:rPr>
          <w:noProof/>
          <w:lang w:val="en-US"/>
        </w:rPr>
        <w:lastRenderedPageBreak/>
        <w:drawing>
          <wp:inline distT="0" distB="0" distL="0" distR="0" wp14:anchorId="6AC58BB1" wp14:editId="378D050E">
            <wp:extent cx="6134100" cy="4191000"/>
            <wp:effectExtent l="0" t="0" r="0" b="0"/>
            <wp:docPr id="17" name="Picture 17" descr="C:\Users\ronce\AppData\Local\Microsoft\Windows\INetCache\Content.Word\Screenshot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ce\AppData\Local\Microsoft\Windows\INetCache\Content.Word\Screenshot_2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2A0CA" w14:textId="77777777" w:rsidR="00D01617" w:rsidRPr="00D01617" w:rsidRDefault="00D01617" w:rsidP="00D01617">
      <w:pPr>
        <w:pStyle w:val="ListParagraph"/>
        <w:numPr>
          <w:ilvl w:val="0"/>
          <w:numId w:val="18"/>
        </w:numPr>
        <w:rPr>
          <w:b/>
        </w:rPr>
      </w:pPr>
      <w:r>
        <w:t>Click on New and define the name of your company signature</w:t>
      </w:r>
    </w:p>
    <w:p w14:paraId="555F41FE" w14:textId="79551F6A" w:rsidR="00D01617" w:rsidRPr="00D01617" w:rsidRDefault="00D01617" w:rsidP="00D01617">
      <w:pPr>
        <w:pStyle w:val="ListParagraph"/>
        <w:numPr>
          <w:ilvl w:val="0"/>
          <w:numId w:val="18"/>
        </w:numPr>
        <w:rPr>
          <w:b/>
        </w:rPr>
      </w:pPr>
      <w:r>
        <w:t xml:space="preserve">In </w:t>
      </w:r>
      <w:r w:rsidR="00FE19FF">
        <w:t xml:space="preserve">the </w:t>
      </w:r>
      <w:r>
        <w:t>Edit signature box, copy YouTestMe or Malloc Inc official email signatures</w:t>
      </w:r>
    </w:p>
    <w:p w14:paraId="42739A98" w14:textId="77777777" w:rsidR="00282E5E" w:rsidRDefault="00282E5E" w:rsidP="00282E5E">
      <w:pPr>
        <w:pStyle w:val="NormalWeb"/>
        <w:spacing w:after="0" w:afterAutospacing="0"/>
        <w:rPr>
          <w:rFonts w:ascii="Tahoma" w:hAnsi="Tahoma" w:cs="Tahoma"/>
          <w:color w:val="666666"/>
          <w:sz w:val="18"/>
          <w:szCs w:val="18"/>
        </w:rPr>
      </w:pPr>
    </w:p>
    <w:p w14:paraId="67FE9395" w14:textId="77777777" w:rsidR="00D01617" w:rsidRPr="00282E5E" w:rsidRDefault="00D01617" w:rsidP="00282E5E">
      <w:pPr>
        <w:pStyle w:val="NormalWeb"/>
        <w:spacing w:after="0" w:afterAutospacing="0"/>
        <w:rPr>
          <w:sz w:val="18"/>
          <w:szCs w:val="18"/>
        </w:rPr>
      </w:pPr>
      <w:r w:rsidRPr="00282E5E">
        <w:rPr>
          <w:rFonts w:ascii="Tahoma" w:hAnsi="Tahoma" w:cs="Tahoma"/>
          <w:color w:val="666666"/>
          <w:sz w:val="18"/>
          <w:szCs w:val="18"/>
        </w:rPr>
        <w:t>John Doe | Job Title | YouTestMe</w:t>
      </w:r>
      <w:r w:rsidRPr="00282E5E">
        <w:rPr>
          <w:rFonts w:ascii="Tahoma" w:hAnsi="Tahoma" w:cs="Tahoma"/>
          <w:sz w:val="18"/>
          <w:szCs w:val="18"/>
        </w:rPr>
        <w:br/>
      </w:r>
      <w:hyperlink r:id="rId26" w:history="1">
        <w:r w:rsidRPr="00282E5E">
          <w:rPr>
            <w:rStyle w:val="Hyperlink"/>
            <w:rFonts w:ascii="Tahoma" w:eastAsia="Calibri" w:hAnsi="Tahoma" w:cs="Tahoma"/>
            <w:sz w:val="18"/>
            <w:szCs w:val="18"/>
          </w:rPr>
          <w:t>john.doe@youtestme.com</w:t>
        </w:r>
      </w:hyperlink>
      <w:r w:rsidRPr="00282E5E">
        <w:rPr>
          <w:rFonts w:ascii="Tahoma" w:hAnsi="Tahoma" w:cs="Tahoma"/>
          <w:sz w:val="18"/>
          <w:szCs w:val="18"/>
        </w:rPr>
        <w:br/>
      </w:r>
      <w:r w:rsidRPr="00282E5E">
        <w:rPr>
          <w:rFonts w:ascii="Tahoma" w:hAnsi="Tahoma" w:cs="Tahoma"/>
          <w:color w:val="666666"/>
          <w:sz w:val="18"/>
          <w:szCs w:val="18"/>
        </w:rPr>
        <w:t>Phone:+1 647 5586 199</w:t>
      </w:r>
      <w:r w:rsidRPr="00282E5E">
        <w:rPr>
          <w:rFonts w:ascii="Tahoma" w:hAnsi="Tahoma" w:cs="Tahoma"/>
          <w:color w:val="666666"/>
          <w:sz w:val="18"/>
          <w:szCs w:val="18"/>
        </w:rPr>
        <w:br/>
      </w:r>
      <w:hyperlink r:id="rId27" w:tgtFrame="_blank" w:history="1">
        <w:r w:rsidRPr="00282E5E">
          <w:rPr>
            <w:rStyle w:val="Hyperlink"/>
            <w:rFonts w:ascii="Tahoma" w:eastAsia="Calibri" w:hAnsi="Tahoma" w:cs="Tahoma"/>
            <w:sz w:val="18"/>
            <w:szCs w:val="18"/>
          </w:rPr>
          <w:t>https://www.youtestme.com/</w:t>
        </w:r>
      </w:hyperlink>
      <w:r w:rsidRPr="00282E5E">
        <w:rPr>
          <w:rFonts w:ascii="Tahoma" w:hAnsi="Tahoma" w:cs="Tahoma"/>
          <w:color w:val="666666"/>
          <w:sz w:val="18"/>
          <w:szCs w:val="18"/>
        </w:rPr>
        <w:t> </w:t>
      </w:r>
    </w:p>
    <w:p w14:paraId="2C709738" w14:textId="77777777" w:rsidR="00D01617" w:rsidRDefault="00D01617" w:rsidP="00282E5E">
      <w:pPr>
        <w:pStyle w:val="ListParagraph"/>
        <w:ind w:left="0"/>
        <w:rPr>
          <w:rFonts w:eastAsia="Calibri"/>
        </w:rPr>
      </w:pPr>
      <w:r>
        <w:rPr>
          <w:noProof/>
          <w:lang w:val="en-US"/>
        </w:rPr>
        <w:drawing>
          <wp:inline distT="0" distB="0" distL="0" distR="0" wp14:anchorId="3807B863" wp14:editId="1B3980B0">
            <wp:extent cx="990600" cy="295275"/>
            <wp:effectExtent l="0" t="0" r="0" b="0"/>
            <wp:docPr id="18" name="Picture 18" descr="YouTest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estMe Logo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5FBE2" w14:textId="77777777" w:rsidR="00D01617" w:rsidRPr="00282E5E" w:rsidRDefault="00D01617" w:rsidP="00282E5E">
      <w:pPr>
        <w:pStyle w:val="NormalWeb"/>
        <w:spacing w:after="0" w:afterAutospacing="0"/>
        <w:rPr>
          <w:sz w:val="18"/>
          <w:szCs w:val="18"/>
        </w:rPr>
      </w:pPr>
      <w:r w:rsidRPr="00282E5E">
        <w:rPr>
          <w:rFonts w:ascii="Tahoma" w:hAnsi="Tahoma" w:cs="Tahoma"/>
          <w:color w:val="666666"/>
          <w:sz w:val="18"/>
          <w:szCs w:val="18"/>
        </w:rPr>
        <w:t>John Doe | Job Title | Malloc Inc.</w:t>
      </w:r>
      <w:r w:rsidRPr="00282E5E">
        <w:rPr>
          <w:rFonts w:ascii="Tahoma" w:hAnsi="Tahoma" w:cs="Tahoma"/>
          <w:sz w:val="18"/>
          <w:szCs w:val="18"/>
        </w:rPr>
        <w:br/>
      </w:r>
      <w:hyperlink r:id="rId29" w:history="1">
        <w:r w:rsidRPr="00282E5E">
          <w:rPr>
            <w:rStyle w:val="Hyperlink"/>
            <w:rFonts w:ascii="Tahoma" w:eastAsia="Calibri" w:hAnsi="Tahoma" w:cs="Tahoma"/>
            <w:sz w:val="18"/>
            <w:szCs w:val="18"/>
          </w:rPr>
          <w:t>john.doe@mallocinc.com</w:t>
        </w:r>
      </w:hyperlink>
      <w:r w:rsidRPr="00282E5E">
        <w:rPr>
          <w:rFonts w:ascii="Tahoma" w:hAnsi="Tahoma" w:cs="Tahoma"/>
          <w:sz w:val="18"/>
          <w:szCs w:val="18"/>
        </w:rPr>
        <w:br/>
      </w:r>
      <w:r w:rsidRPr="00282E5E">
        <w:rPr>
          <w:rFonts w:ascii="Tahoma" w:hAnsi="Tahoma" w:cs="Tahoma"/>
          <w:color w:val="666666"/>
          <w:sz w:val="18"/>
          <w:szCs w:val="18"/>
        </w:rPr>
        <w:t>Phone:+1 647 5586 199</w:t>
      </w:r>
      <w:r w:rsidRPr="00282E5E">
        <w:rPr>
          <w:rFonts w:ascii="Tahoma" w:hAnsi="Tahoma" w:cs="Tahoma"/>
          <w:color w:val="666666"/>
          <w:sz w:val="18"/>
          <w:szCs w:val="18"/>
        </w:rPr>
        <w:br/>
      </w:r>
      <w:hyperlink r:id="rId30" w:history="1">
        <w:r w:rsidRPr="00282E5E">
          <w:rPr>
            <w:rStyle w:val="Hyperlink"/>
            <w:rFonts w:ascii="Tahoma" w:eastAsia="Calibri" w:hAnsi="Tahoma" w:cs="Tahoma"/>
            <w:sz w:val="18"/>
            <w:szCs w:val="18"/>
          </w:rPr>
          <w:t>www.mallocinc.com</w:t>
        </w:r>
      </w:hyperlink>
      <w:r w:rsidRPr="00282E5E">
        <w:rPr>
          <w:rFonts w:ascii="Tahoma" w:hAnsi="Tahoma" w:cs="Tahoma"/>
          <w:color w:val="666666"/>
          <w:sz w:val="18"/>
          <w:szCs w:val="18"/>
        </w:rPr>
        <w:t> </w:t>
      </w:r>
    </w:p>
    <w:p w14:paraId="417D0450" w14:textId="0BE06994" w:rsidR="00D01617" w:rsidRDefault="00D01617" w:rsidP="00282E5E">
      <w:pPr>
        <w:pStyle w:val="ListParagraph"/>
        <w:ind w:left="0"/>
        <w:rPr>
          <w:rFonts w:eastAsia="Calibri"/>
          <w:sz w:val="18"/>
          <w:szCs w:val="18"/>
        </w:rPr>
      </w:pPr>
      <w:r w:rsidRPr="00282E5E">
        <w:rPr>
          <w:noProof/>
          <w:sz w:val="18"/>
          <w:szCs w:val="18"/>
          <w:lang w:val="en-US"/>
        </w:rPr>
        <w:drawing>
          <wp:inline distT="0" distB="0" distL="0" distR="0" wp14:anchorId="080AA7CC" wp14:editId="1BD3F801">
            <wp:extent cx="1085850" cy="345379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estMe Logo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23" cy="3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F1993" w14:textId="1B4F8BCF" w:rsidR="00DF2351" w:rsidRDefault="00DF2351" w:rsidP="00DF2351">
      <w:pPr>
        <w:pStyle w:val="Heading1"/>
        <w:rPr>
          <w:rFonts w:eastAsia="Calibri"/>
        </w:rPr>
      </w:pPr>
      <w:r>
        <w:rPr>
          <w:rFonts w:eastAsia="Calibri"/>
        </w:rPr>
        <w:t>SetingUp AutoArchive in Outlook</w:t>
      </w:r>
    </w:p>
    <w:p w14:paraId="55B34995" w14:textId="532D912E" w:rsidR="00DF2351" w:rsidRPr="00DF2351" w:rsidRDefault="00DF2351" w:rsidP="00DF2351">
      <w:r w:rsidRPr="00DF2351">
        <w:t>The necessary instructions on how to set up auto archiving can be seen in this video</w:t>
      </w:r>
      <w:r>
        <w:t>:</w:t>
      </w:r>
    </w:p>
    <w:p w14:paraId="6A4609E4" w14:textId="1BDA5801" w:rsidR="00DF2351" w:rsidRPr="00DF2351" w:rsidRDefault="002C4A00" w:rsidP="00DF2351">
      <w:hyperlink r:id="rId32" w:history="1">
        <w:r w:rsidR="00DF2351" w:rsidRPr="00DF2351">
          <w:rPr>
            <w:rStyle w:val="Hyperlink"/>
          </w:rPr>
          <w:t>https://owncloud.youtestme.com/owncloud/s/6xgEERIMH9po3Cg</w:t>
        </w:r>
      </w:hyperlink>
    </w:p>
    <w:p w14:paraId="741B4A99" w14:textId="77777777" w:rsidR="00D01617" w:rsidRDefault="00D01617" w:rsidP="00D01617">
      <w:pPr>
        <w:pStyle w:val="ListParagraph"/>
        <w:rPr>
          <w:rFonts w:eastAsia="Calibri"/>
        </w:rPr>
      </w:pPr>
    </w:p>
    <w:p w14:paraId="5609D21B" w14:textId="77777777" w:rsidR="00870844" w:rsidRDefault="00870844">
      <w:pPr>
        <w:spacing w:after="200"/>
        <w:rPr>
          <w:rFonts w:eastAsia="Calibri"/>
        </w:rPr>
      </w:pPr>
      <w:r>
        <w:rPr>
          <w:rFonts w:eastAsia="Calibri"/>
        </w:rPr>
        <w:br w:type="page"/>
      </w:r>
    </w:p>
    <w:p w14:paraId="51CE3FD5" w14:textId="77777777" w:rsidR="00D01617" w:rsidRDefault="00870844" w:rsidP="00870844">
      <w:pPr>
        <w:pStyle w:val="Heading1"/>
        <w:rPr>
          <w:rFonts w:eastAsia="Calibri"/>
        </w:rPr>
      </w:pPr>
      <w:r>
        <w:rPr>
          <w:rFonts w:eastAsia="Calibri"/>
        </w:rPr>
        <w:lastRenderedPageBreak/>
        <w:t>Troubleshooting</w:t>
      </w:r>
    </w:p>
    <w:p w14:paraId="7073A90A" w14:textId="4A1B5404" w:rsidR="00870844" w:rsidRDefault="00870844" w:rsidP="00870844">
      <w:pPr>
        <w:pStyle w:val="Heading2"/>
      </w:pPr>
      <w:r>
        <w:t>Outlook won</w:t>
      </w:r>
      <w:r w:rsidR="00FE19FF">
        <w:t>'</w:t>
      </w:r>
      <w:r>
        <w:t xml:space="preserve">t connect to my </w:t>
      </w:r>
      <w:r w:rsidR="00FE19FF">
        <w:t>YouTestMe</w:t>
      </w:r>
      <w:r>
        <w:t xml:space="preserve"> email account</w:t>
      </w:r>
    </w:p>
    <w:p w14:paraId="2028DC98" w14:textId="54C76416" w:rsidR="00870844" w:rsidRDefault="00870844" w:rsidP="00870844">
      <w:r>
        <w:t>I</w:t>
      </w:r>
      <w:r w:rsidR="00FE19FF">
        <w:t>f the settings in the steps above didn't help you</w:t>
      </w:r>
      <w:r>
        <w:t xml:space="preserve"> connect Outlook to your </w:t>
      </w:r>
      <w:r w:rsidR="00FE19FF">
        <w:t>YouTestMe</w:t>
      </w:r>
      <w:r>
        <w:t xml:space="preserve"> email account, try with the settings in the table below.</w:t>
      </w:r>
    </w:p>
    <w:p w14:paraId="5AA385B7" w14:textId="368236B5" w:rsidR="00870844" w:rsidRDefault="00870844" w:rsidP="00870844">
      <w:r>
        <w:t>First</w:t>
      </w:r>
      <w:r w:rsidR="00FE19FF">
        <w:t>,</w:t>
      </w:r>
      <w:r>
        <w:t xml:space="preserve"> try to set</w:t>
      </w:r>
      <w:r w:rsidR="00FE19FF">
        <w:t xml:space="preserve"> </w:t>
      </w:r>
      <w:r>
        <w:t>up Outlook using IMAP.</w:t>
      </w:r>
    </w:p>
    <w:p w14:paraId="4E4D96CB" w14:textId="77777777" w:rsidR="00870844" w:rsidRDefault="00870844" w:rsidP="00870844"/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4407"/>
        <w:gridCol w:w="2474"/>
        <w:gridCol w:w="2474"/>
      </w:tblGrid>
      <w:tr w:rsidR="00870844" w:rsidRPr="003E5B1C" w14:paraId="07416F94" w14:textId="77777777" w:rsidTr="00AF4C54">
        <w:trPr>
          <w:cantSplit/>
          <w:tblHeader/>
        </w:trPr>
        <w:tc>
          <w:tcPr>
            <w:tcW w:w="541" w:type="dxa"/>
            <w:shd w:val="clear" w:color="auto" w:fill="D9D9D9" w:themeFill="background1" w:themeFillShade="D9"/>
          </w:tcPr>
          <w:p w14:paraId="119ED75F" w14:textId="77777777" w:rsidR="00870844" w:rsidRPr="003E5B1C" w:rsidRDefault="00870844" w:rsidP="00AF4C5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407" w:type="dxa"/>
            <w:shd w:val="clear" w:color="auto" w:fill="D9D9D9" w:themeFill="background1" w:themeFillShade="D9"/>
          </w:tcPr>
          <w:p w14:paraId="15B90106" w14:textId="77777777" w:rsidR="00870844" w:rsidRPr="003E5B1C" w:rsidRDefault="00870844" w:rsidP="00AF4C54">
            <w:pPr>
              <w:jc w:val="center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75690EC8" w14:textId="77777777" w:rsidR="00870844" w:rsidRPr="003E5B1C" w:rsidRDefault="00870844" w:rsidP="00AF4C54">
            <w:pPr>
              <w:jc w:val="center"/>
              <w:rPr>
                <w:b/>
              </w:rPr>
            </w:pPr>
            <w:r>
              <w:rPr>
                <w:b/>
              </w:rPr>
              <w:t>IMAP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5A68F30F" w14:textId="77777777" w:rsidR="00870844" w:rsidRPr="003E5B1C" w:rsidRDefault="00870844" w:rsidP="00AF4C54">
            <w:pPr>
              <w:jc w:val="center"/>
              <w:rPr>
                <w:b/>
              </w:rPr>
            </w:pPr>
            <w:r>
              <w:rPr>
                <w:b/>
              </w:rPr>
              <w:t>POP3</w:t>
            </w:r>
          </w:p>
        </w:tc>
      </w:tr>
      <w:tr w:rsidR="00870844" w14:paraId="73AB0C2F" w14:textId="77777777" w:rsidTr="00AF4C54">
        <w:trPr>
          <w:cantSplit/>
          <w:tblHeader/>
        </w:trPr>
        <w:tc>
          <w:tcPr>
            <w:tcW w:w="541" w:type="dxa"/>
          </w:tcPr>
          <w:p w14:paraId="74622E2B" w14:textId="77777777" w:rsidR="00870844" w:rsidRDefault="00870844" w:rsidP="0087084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407" w:type="dxa"/>
          </w:tcPr>
          <w:p w14:paraId="75922AAB" w14:textId="77777777" w:rsidR="00870844" w:rsidRPr="00870844" w:rsidRDefault="00870844" w:rsidP="00AF4C54">
            <w:pPr>
              <w:rPr>
                <w:b/>
              </w:rPr>
            </w:pPr>
            <w:r w:rsidRPr="00870844">
              <w:rPr>
                <w:b/>
              </w:rPr>
              <w:t>Incoming Server</w:t>
            </w:r>
          </w:p>
        </w:tc>
        <w:tc>
          <w:tcPr>
            <w:tcW w:w="2474" w:type="dxa"/>
          </w:tcPr>
          <w:p w14:paraId="037BD67D" w14:textId="1E205DA8" w:rsidR="00870844" w:rsidRDefault="00A040BF" w:rsidP="00AF4C54">
            <w:r w:rsidRPr="00A040BF">
              <w:t>imap.ionos.co</w:t>
            </w:r>
            <w:r w:rsidR="00341A31">
              <w:t>m</w:t>
            </w:r>
          </w:p>
        </w:tc>
        <w:tc>
          <w:tcPr>
            <w:tcW w:w="2474" w:type="dxa"/>
          </w:tcPr>
          <w:p w14:paraId="40E03055" w14:textId="77777777" w:rsidR="00870844" w:rsidRDefault="00870844" w:rsidP="00AF4C54">
            <w:r>
              <w:t>pop.1and1.co.uk</w:t>
            </w:r>
          </w:p>
        </w:tc>
      </w:tr>
      <w:tr w:rsidR="00870844" w14:paraId="7D2B7176" w14:textId="77777777" w:rsidTr="00AF4C54">
        <w:trPr>
          <w:cantSplit/>
          <w:tblHeader/>
        </w:trPr>
        <w:tc>
          <w:tcPr>
            <w:tcW w:w="541" w:type="dxa"/>
          </w:tcPr>
          <w:p w14:paraId="03FF6914" w14:textId="77777777" w:rsidR="00870844" w:rsidRDefault="00870844" w:rsidP="0087084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407" w:type="dxa"/>
          </w:tcPr>
          <w:p w14:paraId="786EDD6F" w14:textId="77777777" w:rsidR="00870844" w:rsidRDefault="00870844" w:rsidP="00AF4C54">
            <w:r>
              <w:t>Port with SSL enabled</w:t>
            </w:r>
          </w:p>
        </w:tc>
        <w:tc>
          <w:tcPr>
            <w:tcW w:w="2474" w:type="dxa"/>
          </w:tcPr>
          <w:p w14:paraId="5031DBDE" w14:textId="77777777" w:rsidR="00870844" w:rsidRDefault="00870844" w:rsidP="00AF4C54">
            <w:r>
              <w:t>993</w:t>
            </w:r>
          </w:p>
        </w:tc>
        <w:tc>
          <w:tcPr>
            <w:tcW w:w="2474" w:type="dxa"/>
          </w:tcPr>
          <w:p w14:paraId="23CCA6E5" w14:textId="77777777" w:rsidR="00870844" w:rsidRDefault="00870844" w:rsidP="00AF4C54">
            <w:r>
              <w:t>995</w:t>
            </w:r>
          </w:p>
        </w:tc>
      </w:tr>
      <w:tr w:rsidR="00870844" w14:paraId="69E0CC10" w14:textId="77777777" w:rsidTr="00AF4C54">
        <w:trPr>
          <w:cantSplit/>
          <w:tblHeader/>
        </w:trPr>
        <w:tc>
          <w:tcPr>
            <w:tcW w:w="541" w:type="dxa"/>
          </w:tcPr>
          <w:p w14:paraId="06ACA6A5" w14:textId="77777777" w:rsidR="00870844" w:rsidRDefault="00870844" w:rsidP="0087084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407" w:type="dxa"/>
          </w:tcPr>
          <w:p w14:paraId="2881B546" w14:textId="77777777" w:rsidR="00870844" w:rsidRDefault="00870844" w:rsidP="00AF4C54">
            <w:r>
              <w:rPr>
                <w:b/>
                <w:bCs/>
              </w:rPr>
              <w:t>Outgoing Server (SMTP)</w:t>
            </w:r>
          </w:p>
        </w:tc>
        <w:tc>
          <w:tcPr>
            <w:tcW w:w="2474" w:type="dxa"/>
          </w:tcPr>
          <w:p w14:paraId="13141427" w14:textId="455A6D0E" w:rsidR="00870844" w:rsidRDefault="00341A31" w:rsidP="00AF4C54">
            <w:r>
              <w:t>smtp</w:t>
            </w:r>
            <w:r w:rsidR="00A040BF" w:rsidRPr="00A040BF">
              <w:t>.ionos.co</w:t>
            </w:r>
            <w:r>
              <w:t>m</w:t>
            </w:r>
          </w:p>
        </w:tc>
        <w:tc>
          <w:tcPr>
            <w:tcW w:w="2474" w:type="dxa"/>
          </w:tcPr>
          <w:p w14:paraId="0455C7DB" w14:textId="77777777" w:rsidR="00870844" w:rsidRDefault="00870844" w:rsidP="00AF4C54">
            <w:r>
              <w:t>auth.smtp.1and1.co.uk</w:t>
            </w:r>
          </w:p>
        </w:tc>
      </w:tr>
      <w:tr w:rsidR="00870844" w14:paraId="2D355CEF" w14:textId="77777777" w:rsidTr="00AF4C54">
        <w:trPr>
          <w:cantSplit/>
          <w:tblHeader/>
        </w:trPr>
        <w:tc>
          <w:tcPr>
            <w:tcW w:w="541" w:type="dxa"/>
          </w:tcPr>
          <w:p w14:paraId="700161CB" w14:textId="77777777" w:rsidR="00870844" w:rsidRDefault="00870844" w:rsidP="0087084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407" w:type="dxa"/>
          </w:tcPr>
          <w:p w14:paraId="00119CBD" w14:textId="77777777" w:rsidR="00870844" w:rsidRDefault="00870844" w:rsidP="00AF4C54">
            <w:r>
              <w:t>Outgoing port with TLS enabled</w:t>
            </w:r>
          </w:p>
        </w:tc>
        <w:tc>
          <w:tcPr>
            <w:tcW w:w="2474" w:type="dxa"/>
          </w:tcPr>
          <w:p w14:paraId="3EB6B908" w14:textId="77777777" w:rsidR="00870844" w:rsidRDefault="00870844" w:rsidP="00AF4C54">
            <w:r>
              <w:t>587</w:t>
            </w:r>
          </w:p>
        </w:tc>
        <w:tc>
          <w:tcPr>
            <w:tcW w:w="2474" w:type="dxa"/>
          </w:tcPr>
          <w:p w14:paraId="02E52E7F" w14:textId="77777777" w:rsidR="00870844" w:rsidRDefault="00870844" w:rsidP="00AF4C54">
            <w:r>
              <w:t>587</w:t>
            </w:r>
          </w:p>
        </w:tc>
      </w:tr>
      <w:tr w:rsidR="00870844" w14:paraId="733F7B92" w14:textId="77777777" w:rsidTr="00AF4C54">
        <w:trPr>
          <w:cantSplit/>
          <w:tblHeader/>
        </w:trPr>
        <w:tc>
          <w:tcPr>
            <w:tcW w:w="541" w:type="dxa"/>
          </w:tcPr>
          <w:p w14:paraId="733B0967" w14:textId="77777777" w:rsidR="00870844" w:rsidRDefault="00870844" w:rsidP="0087084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407" w:type="dxa"/>
          </w:tcPr>
          <w:p w14:paraId="3AE49753" w14:textId="7A7DC267" w:rsidR="00870844" w:rsidRDefault="00870844" w:rsidP="00AF4C54">
            <w:r>
              <w:t>Outgoing server requires authentication</w:t>
            </w:r>
            <w:r>
              <w:br/>
              <w:t xml:space="preserve">(user name and </w:t>
            </w:r>
            <w:r w:rsidR="00FE19FF">
              <w:t>p</w:t>
            </w:r>
            <w:r>
              <w:t>assword)?</w:t>
            </w:r>
          </w:p>
        </w:tc>
        <w:tc>
          <w:tcPr>
            <w:tcW w:w="2474" w:type="dxa"/>
          </w:tcPr>
          <w:p w14:paraId="6E8E1BFF" w14:textId="77777777" w:rsidR="00870844" w:rsidRDefault="00870844" w:rsidP="00AF4C54">
            <w:r>
              <w:t>Yes</w:t>
            </w:r>
          </w:p>
        </w:tc>
        <w:tc>
          <w:tcPr>
            <w:tcW w:w="2474" w:type="dxa"/>
          </w:tcPr>
          <w:p w14:paraId="5CD50577" w14:textId="77777777" w:rsidR="00870844" w:rsidRDefault="00870844" w:rsidP="00AF4C54">
            <w:r>
              <w:t>Yes</w:t>
            </w:r>
          </w:p>
        </w:tc>
      </w:tr>
    </w:tbl>
    <w:p w14:paraId="65748BF8" w14:textId="77777777" w:rsidR="00870844" w:rsidRPr="00870844" w:rsidRDefault="00870844" w:rsidP="00870844"/>
    <w:p w14:paraId="432A93B8" w14:textId="106F7FB6" w:rsidR="00D01617" w:rsidRDefault="00E360D5" w:rsidP="00E360D5">
      <w:pPr>
        <w:pStyle w:val="Heading2"/>
      </w:pPr>
      <w:r>
        <w:t>Outlook stopped receiving new emails</w:t>
      </w:r>
    </w:p>
    <w:p w14:paraId="3E128E54" w14:textId="1B363A2B" w:rsidR="00E360D5" w:rsidRPr="00E360D5" w:rsidRDefault="00E360D5" w:rsidP="00E360D5">
      <w:r>
        <w:t>Sometimes Outlook stops receiving new emails even though there are no errors in send/receive. If this occurs, go to Task Manager and in Processes tab end Outlook.exe process. When this process is gone, start the Outlook again and it should start receiving emails again.</w:t>
      </w:r>
    </w:p>
    <w:sectPr w:rsidR="00E360D5" w:rsidRPr="00E360D5" w:rsidSect="00417990">
      <w:headerReference w:type="default" r:id="rId33"/>
      <w:footerReference w:type="default" r:id="rId34"/>
      <w:pgSz w:w="12240" w:h="15840"/>
      <w:pgMar w:top="1418" w:right="1440" w:bottom="1440" w:left="1134" w:header="510" w:footer="78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9">
      <wne:macro wne:macroName="NORMAL.NEWMACROS.YTM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7216" w14:textId="77777777" w:rsidR="002C4A00" w:rsidRDefault="002C4A00" w:rsidP="00242B7A">
      <w:pPr>
        <w:spacing w:line="240" w:lineRule="auto"/>
      </w:pPr>
      <w:r>
        <w:separator/>
      </w:r>
    </w:p>
  </w:endnote>
  <w:endnote w:type="continuationSeparator" w:id="0">
    <w:p w14:paraId="7F033091" w14:textId="77777777" w:rsidR="002C4A00" w:rsidRDefault="002C4A00" w:rsidP="00242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086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6EC6D4F" w14:textId="77777777" w:rsidR="00551DB4" w:rsidRDefault="00551DB4" w:rsidP="00417990">
            <w:pPr>
              <w:pStyle w:val="Footer"/>
              <w:pBdr>
                <w:top w:val="single" w:sz="4" w:space="13" w:color="auto"/>
              </w:pBdr>
              <w:jc w:val="right"/>
            </w:pPr>
            <w:r>
              <w:t xml:space="preserve">Page </w:t>
            </w:r>
            <w:r w:rsidR="00F471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471E9">
              <w:rPr>
                <w:b/>
                <w:sz w:val="24"/>
                <w:szCs w:val="24"/>
              </w:rPr>
              <w:fldChar w:fldCharType="separate"/>
            </w:r>
            <w:r w:rsidR="00A677D9">
              <w:rPr>
                <w:b/>
                <w:noProof/>
              </w:rPr>
              <w:t>5</w:t>
            </w:r>
            <w:r w:rsidR="00F471E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471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471E9">
              <w:rPr>
                <w:b/>
                <w:sz w:val="24"/>
                <w:szCs w:val="24"/>
              </w:rPr>
              <w:fldChar w:fldCharType="separate"/>
            </w:r>
            <w:r w:rsidR="00A677D9">
              <w:rPr>
                <w:b/>
                <w:noProof/>
              </w:rPr>
              <w:t>18</w:t>
            </w:r>
            <w:r w:rsidR="00F471E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37B1" w14:textId="77777777" w:rsidR="002C4A00" w:rsidRDefault="002C4A00" w:rsidP="00242B7A">
      <w:pPr>
        <w:spacing w:line="240" w:lineRule="auto"/>
      </w:pPr>
      <w:r>
        <w:separator/>
      </w:r>
    </w:p>
  </w:footnote>
  <w:footnote w:type="continuationSeparator" w:id="0">
    <w:p w14:paraId="14D48F44" w14:textId="77777777" w:rsidR="002C4A00" w:rsidRDefault="002C4A00" w:rsidP="00242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F0FC" w14:textId="77777777" w:rsidR="00551DB4" w:rsidRPr="00444CE9" w:rsidRDefault="00F03C9F" w:rsidP="00597241">
    <w:pPr>
      <w:pBdr>
        <w:bottom w:val="single" w:sz="4" w:space="0" w:color="auto"/>
      </w:pBdr>
      <w:spacing w:after="240"/>
      <w:rPr>
        <w:szCs w:val="48"/>
      </w:rPr>
    </w:pPr>
    <w:r>
      <w:rPr>
        <w:noProof/>
        <w:szCs w:val="48"/>
        <w:lang w:val="en-US"/>
      </w:rPr>
      <w:drawing>
        <wp:inline distT="0" distB="0" distL="0" distR="0" wp14:anchorId="56E93F3B" wp14:editId="4D2B9AB7">
          <wp:extent cx="1162203" cy="343803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203" cy="34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1DB4" w:rsidRPr="00CC06F0">
      <w:rPr>
        <w:szCs w:val="48"/>
      </w:rPr>
      <w:ptab w:relativeTo="margin" w:alignment="right" w:leader="none"/>
    </w:r>
    <w:sdt>
      <w:sdtPr>
        <w:rPr>
          <w:sz w:val="28"/>
          <w:szCs w:val="48"/>
        </w:rPr>
        <w:alias w:val="Title"/>
        <w:id w:val="384357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B27B5">
          <w:rPr>
            <w:sz w:val="28"/>
            <w:szCs w:val="48"/>
          </w:rPr>
          <w:t>Setting up 1and1 via Outlook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6C2"/>
    <w:multiLevelType w:val="hybridMultilevel"/>
    <w:tmpl w:val="A4C808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40"/>
    <w:multiLevelType w:val="hybridMultilevel"/>
    <w:tmpl w:val="C0260FF6"/>
    <w:lvl w:ilvl="0" w:tplc="BB621716">
      <w:start w:val="1"/>
      <w:numFmt w:val="decimal"/>
      <w:lvlText w:val="1.1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6F20"/>
    <w:multiLevelType w:val="hybridMultilevel"/>
    <w:tmpl w:val="7CE82E02"/>
    <w:lvl w:ilvl="0" w:tplc="FEA0EA5A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6178"/>
    <w:multiLevelType w:val="hybridMultilevel"/>
    <w:tmpl w:val="18D028A8"/>
    <w:lvl w:ilvl="0" w:tplc="E662D6F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03C57"/>
    <w:multiLevelType w:val="hybridMultilevel"/>
    <w:tmpl w:val="DA963B1A"/>
    <w:lvl w:ilvl="0" w:tplc="442814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C191A"/>
    <w:multiLevelType w:val="hybridMultilevel"/>
    <w:tmpl w:val="42BEE448"/>
    <w:lvl w:ilvl="0" w:tplc="A536B4E0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762"/>
    <w:multiLevelType w:val="hybridMultilevel"/>
    <w:tmpl w:val="AA62FFCA"/>
    <w:lvl w:ilvl="0" w:tplc="C70A8144">
      <w:start w:val="1"/>
      <w:numFmt w:val="decimal"/>
      <w:lvlText w:val="1.2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243F"/>
    <w:multiLevelType w:val="hybridMultilevel"/>
    <w:tmpl w:val="541E6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32033"/>
    <w:multiLevelType w:val="hybridMultilevel"/>
    <w:tmpl w:val="E4E82DBA"/>
    <w:lvl w:ilvl="0" w:tplc="F0FA272E">
      <w:start w:val="1"/>
      <w:numFmt w:val="decimal"/>
      <w:pStyle w:val="Title"/>
      <w:lvlText w:val="3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C422F"/>
    <w:multiLevelType w:val="hybridMultilevel"/>
    <w:tmpl w:val="C8283146"/>
    <w:lvl w:ilvl="0" w:tplc="ED2C6DF2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D6EB6"/>
    <w:multiLevelType w:val="hybridMultilevel"/>
    <w:tmpl w:val="9DAC3F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A536B"/>
    <w:multiLevelType w:val="multilevel"/>
    <w:tmpl w:val="D410174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2595707"/>
    <w:multiLevelType w:val="hybridMultilevel"/>
    <w:tmpl w:val="77D6E15C"/>
    <w:lvl w:ilvl="0" w:tplc="4B5A43D8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47307"/>
    <w:multiLevelType w:val="hybridMultilevel"/>
    <w:tmpl w:val="56CEAA56"/>
    <w:lvl w:ilvl="0" w:tplc="47C6F82E">
      <w:start w:val="1"/>
      <w:numFmt w:val="decimal"/>
      <w:pStyle w:val="Subtitle"/>
      <w:lvlText w:val="3.1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70FC9"/>
    <w:multiLevelType w:val="hybridMultilevel"/>
    <w:tmpl w:val="0F08E53A"/>
    <w:lvl w:ilvl="0" w:tplc="7D80272C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B3284"/>
    <w:multiLevelType w:val="hybridMultilevel"/>
    <w:tmpl w:val="638EA2F0"/>
    <w:lvl w:ilvl="0" w:tplc="979834E0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9173A"/>
    <w:multiLevelType w:val="hybridMultilevel"/>
    <w:tmpl w:val="9CD4D6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2557D"/>
    <w:multiLevelType w:val="hybridMultilevel"/>
    <w:tmpl w:val="8CA04430"/>
    <w:lvl w:ilvl="0" w:tplc="3B0A824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22F70"/>
    <w:multiLevelType w:val="hybridMultilevel"/>
    <w:tmpl w:val="BA5E3C6C"/>
    <w:lvl w:ilvl="0" w:tplc="B038F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350906">
    <w:abstractNumId w:val="10"/>
  </w:num>
  <w:num w:numId="2" w16cid:durableId="1518428353">
    <w:abstractNumId w:val="4"/>
  </w:num>
  <w:num w:numId="3" w16cid:durableId="1933270112">
    <w:abstractNumId w:val="1"/>
  </w:num>
  <w:num w:numId="4" w16cid:durableId="794908068">
    <w:abstractNumId w:val="9"/>
  </w:num>
  <w:num w:numId="5" w16cid:durableId="253830010">
    <w:abstractNumId w:val="5"/>
  </w:num>
  <w:num w:numId="6" w16cid:durableId="1975941637">
    <w:abstractNumId w:val="15"/>
  </w:num>
  <w:num w:numId="7" w16cid:durableId="1508518247">
    <w:abstractNumId w:val="6"/>
  </w:num>
  <w:num w:numId="8" w16cid:durableId="2632692">
    <w:abstractNumId w:val="2"/>
  </w:num>
  <w:num w:numId="9" w16cid:durableId="240719075">
    <w:abstractNumId w:val="17"/>
  </w:num>
  <w:num w:numId="10" w16cid:durableId="56704164">
    <w:abstractNumId w:val="12"/>
  </w:num>
  <w:num w:numId="11" w16cid:durableId="708578002">
    <w:abstractNumId w:val="3"/>
  </w:num>
  <w:num w:numId="12" w16cid:durableId="1111127101">
    <w:abstractNumId w:val="14"/>
  </w:num>
  <w:num w:numId="13" w16cid:durableId="833954628">
    <w:abstractNumId w:val="8"/>
  </w:num>
  <w:num w:numId="14" w16cid:durableId="1309480271">
    <w:abstractNumId w:val="13"/>
  </w:num>
  <w:num w:numId="15" w16cid:durableId="1612593252">
    <w:abstractNumId w:val="11"/>
  </w:num>
  <w:num w:numId="16" w16cid:durableId="623586773">
    <w:abstractNumId w:val="0"/>
  </w:num>
  <w:num w:numId="17" w16cid:durableId="1435127954">
    <w:abstractNumId w:val="18"/>
  </w:num>
  <w:num w:numId="18" w16cid:durableId="586114126">
    <w:abstractNumId w:val="7"/>
  </w:num>
  <w:num w:numId="19" w16cid:durableId="15744649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sTAxMLa0NDa1tLBQ0lEKTi0uzszPAykwrgUAU/yXDiwAAAA="/>
  </w:docVars>
  <w:rsids>
    <w:rsidRoot w:val="00242B7A"/>
    <w:rsid w:val="0001072D"/>
    <w:rsid w:val="00012700"/>
    <w:rsid w:val="000245FA"/>
    <w:rsid w:val="00024823"/>
    <w:rsid w:val="00026313"/>
    <w:rsid w:val="0002738D"/>
    <w:rsid w:val="00036071"/>
    <w:rsid w:val="000475D5"/>
    <w:rsid w:val="0005023C"/>
    <w:rsid w:val="00067A8B"/>
    <w:rsid w:val="00071DFF"/>
    <w:rsid w:val="000F5D5E"/>
    <w:rsid w:val="001042DB"/>
    <w:rsid w:val="00110327"/>
    <w:rsid w:val="00112911"/>
    <w:rsid w:val="00130CDB"/>
    <w:rsid w:val="001476C5"/>
    <w:rsid w:val="0015051D"/>
    <w:rsid w:val="001A34DF"/>
    <w:rsid w:val="001D41D9"/>
    <w:rsid w:val="001E7137"/>
    <w:rsid w:val="00207DD0"/>
    <w:rsid w:val="00215770"/>
    <w:rsid w:val="002164C8"/>
    <w:rsid w:val="00240F42"/>
    <w:rsid w:val="00241E90"/>
    <w:rsid w:val="00242B7A"/>
    <w:rsid w:val="002430FF"/>
    <w:rsid w:val="00256814"/>
    <w:rsid w:val="00273743"/>
    <w:rsid w:val="00275E2A"/>
    <w:rsid w:val="00277CB5"/>
    <w:rsid w:val="00281B47"/>
    <w:rsid w:val="00282E5E"/>
    <w:rsid w:val="00292632"/>
    <w:rsid w:val="0029371F"/>
    <w:rsid w:val="002952A0"/>
    <w:rsid w:val="00296141"/>
    <w:rsid w:val="002B23CB"/>
    <w:rsid w:val="002B5C9F"/>
    <w:rsid w:val="002C4A00"/>
    <w:rsid w:val="002F1032"/>
    <w:rsid w:val="002F60EB"/>
    <w:rsid w:val="00317CBC"/>
    <w:rsid w:val="0033675B"/>
    <w:rsid w:val="003409DF"/>
    <w:rsid w:val="00341A01"/>
    <w:rsid w:val="00341A31"/>
    <w:rsid w:val="00352A4E"/>
    <w:rsid w:val="00352C3A"/>
    <w:rsid w:val="00362105"/>
    <w:rsid w:val="003646F1"/>
    <w:rsid w:val="00383009"/>
    <w:rsid w:val="003839B6"/>
    <w:rsid w:val="003873DB"/>
    <w:rsid w:val="003A31F2"/>
    <w:rsid w:val="003A7C9D"/>
    <w:rsid w:val="003B6C7D"/>
    <w:rsid w:val="003C61D5"/>
    <w:rsid w:val="003C62E3"/>
    <w:rsid w:val="003C7F92"/>
    <w:rsid w:val="003D4116"/>
    <w:rsid w:val="003D5691"/>
    <w:rsid w:val="003E5B1C"/>
    <w:rsid w:val="003F6267"/>
    <w:rsid w:val="00403776"/>
    <w:rsid w:val="0041046E"/>
    <w:rsid w:val="00417990"/>
    <w:rsid w:val="00423C7E"/>
    <w:rsid w:val="00427A81"/>
    <w:rsid w:val="00444CE9"/>
    <w:rsid w:val="00451A42"/>
    <w:rsid w:val="004816B4"/>
    <w:rsid w:val="00481AB8"/>
    <w:rsid w:val="00491996"/>
    <w:rsid w:val="004A12A8"/>
    <w:rsid w:val="004B27B5"/>
    <w:rsid w:val="00511BDA"/>
    <w:rsid w:val="00551DB4"/>
    <w:rsid w:val="005638BD"/>
    <w:rsid w:val="005663A2"/>
    <w:rsid w:val="005767D1"/>
    <w:rsid w:val="00597241"/>
    <w:rsid w:val="005977A1"/>
    <w:rsid w:val="005A2B51"/>
    <w:rsid w:val="005C4B5E"/>
    <w:rsid w:val="005C61A1"/>
    <w:rsid w:val="005D7492"/>
    <w:rsid w:val="005E1195"/>
    <w:rsid w:val="005E1B9A"/>
    <w:rsid w:val="006105EA"/>
    <w:rsid w:val="00614659"/>
    <w:rsid w:val="00614CB6"/>
    <w:rsid w:val="0061633B"/>
    <w:rsid w:val="0062382F"/>
    <w:rsid w:val="00651DC1"/>
    <w:rsid w:val="00666F4C"/>
    <w:rsid w:val="00692F18"/>
    <w:rsid w:val="00702454"/>
    <w:rsid w:val="00710437"/>
    <w:rsid w:val="00716DDD"/>
    <w:rsid w:val="00745569"/>
    <w:rsid w:val="00765DAD"/>
    <w:rsid w:val="00783BA1"/>
    <w:rsid w:val="00786150"/>
    <w:rsid w:val="0079156B"/>
    <w:rsid w:val="007943F5"/>
    <w:rsid w:val="007A70A2"/>
    <w:rsid w:val="007F48C7"/>
    <w:rsid w:val="008000F1"/>
    <w:rsid w:val="0080708E"/>
    <w:rsid w:val="00834FD9"/>
    <w:rsid w:val="00856651"/>
    <w:rsid w:val="00857450"/>
    <w:rsid w:val="00870844"/>
    <w:rsid w:val="00872065"/>
    <w:rsid w:val="008A4207"/>
    <w:rsid w:val="008A678A"/>
    <w:rsid w:val="008B54A7"/>
    <w:rsid w:val="008C222D"/>
    <w:rsid w:val="008C234E"/>
    <w:rsid w:val="008E08F1"/>
    <w:rsid w:val="008F4245"/>
    <w:rsid w:val="008F5A19"/>
    <w:rsid w:val="008F72A2"/>
    <w:rsid w:val="009229FA"/>
    <w:rsid w:val="00923F6E"/>
    <w:rsid w:val="00924B72"/>
    <w:rsid w:val="00925F6E"/>
    <w:rsid w:val="00975473"/>
    <w:rsid w:val="009802C4"/>
    <w:rsid w:val="009B1E9C"/>
    <w:rsid w:val="009D6525"/>
    <w:rsid w:val="009F5386"/>
    <w:rsid w:val="009F624F"/>
    <w:rsid w:val="009F6D40"/>
    <w:rsid w:val="00A040BF"/>
    <w:rsid w:val="00A1603E"/>
    <w:rsid w:val="00A2263C"/>
    <w:rsid w:val="00A25F35"/>
    <w:rsid w:val="00A53D0D"/>
    <w:rsid w:val="00A54DC4"/>
    <w:rsid w:val="00A57DC3"/>
    <w:rsid w:val="00A61129"/>
    <w:rsid w:val="00A677D9"/>
    <w:rsid w:val="00A770F0"/>
    <w:rsid w:val="00A81E4A"/>
    <w:rsid w:val="00A86573"/>
    <w:rsid w:val="00A8732C"/>
    <w:rsid w:val="00A920B3"/>
    <w:rsid w:val="00AA7099"/>
    <w:rsid w:val="00AB4BE1"/>
    <w:rsid w:val="00AF71E0"/>
    <w:rsid w:val="00B213CE"/>
    <w:rsid w:val="00B5016D"/>
    <w:rsid w:val="00B54436"/>
    <w:rsid w:val="00B548C2"/>
    <w:rsid w:val="00B57347"/>
    <w:rsid w:val="00B669C3"/>
    <w:rsid w:val="00B82104"/>
    <w:rsid w:val="00B92982"/>
    <w:rsid w:val="00BA08D7"/>
    <w:rsid w:val="00BA32E6"/>
    <w:rsid w:val="00BC2DA9"/>
    <w:rsid w:val="00BE7253"/>
    <w:rsid w:val="00C2557F"/>
    <w:rsid w:val="00C27A83"/>
    <w:rsid w:val="00C42B8E"/>
    <w:rsid w:val="00C456F9"/>
    <w:rsid w:val="00C75393"/>
    <w:rsid w:val="00C85149"/>
    <w:rsid w:val="00CA2103"/>
    <w:rsid w:val="00CA75B6"/>
    <w:rsid w:val="00CB00E2"/>
    <w:rsid w:val="00CC06F0"/>
    <w:rsid w:val="00D0124A"/>
    <w:rsid w:val="00D01617"/>
    <w:rsid w:val="00D0777D"/>
    <w:rsid w:val="00D1607D"/>
    <w:rsid w:val="00D20C62"/>
    <w:rsid w:val="00D31350"/>
    <w:rsid w:val="00D37487"/>
    <w:rsid w:val="00D6431D"/>
    <w:rsid w:val="00D75B36"/>
    <w:rsid w:val="00D870C8"/>
    <w:rsid w:val="00D96A03"/>
    <w:rsid w:val="00DD60B1"/>
    <w:rsid w:val="00DE5CE2"/>
    <w:rsid w:val="00DF1A91"/>
    <w:rsid w:val="00DF2351"/>
    <w:rsid w:val="00DF3D88"/>
    <w:rsid w:val="00E360D5"/>
    <w:rsid w:val="00E404C0"/>
    <w:rsid w:val="00E53945"/>
    <w:rsid w:val="00E60B54"/>
    <w:rsid w:val="00E641B2"/>
    <w:rsid w:val="00E7142E"/>
    <w:rsid w:val="00E71EF1"/>
    <w:rsid w:val="00E83EC1"/>
    <w:rsid w:val="00EA219C"/>
    <w:rsid w:val="00EA7577"/>
    <w:rsid w:val="00ED69B3"/>
    <w:rsid w:val="00ED6C92"/>
    <w:rsid w:val="00EE232C"/>
    <w:rsid w:val="00EF65F0"/>
    <w:rsid w:val="00F032B2"/>
    <w:rsid w:val="00F03C9F"/>
    <w:rsid w:val="00F22470"/>
    <w:rsid w:val="00F3707A"/>
    <w:rsid w:val="00F406F5"/>
    <w:rsid w:val="00F471E9"/>
    <w:rsid w:val="00F47DC2"/>
    <w:rsid w:val="00F548D7"/>
    <w:rsid w:val="00F60AB5"/>
    <w:rsid w:val="00F61708"/>
    <w:rsid w:val="00F657CF"/>
    <w:rsid w:val="00F671AD"/>
    <w:rsid w:val="00F925B1"/>
    <w:rsid w:val="00FB382A"/>
    <w:rsid w:val="00FB7277"/>
    <w:rsid w:val="00FE19FF"/>
    <w:rsid w:val="00FE5271"/>
    <w:rsid w:val="00FE5C7A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5386F"/>
  <w15:docId w15:val="{F2FDE0DB-8EE4-4B85-8B47-850F1EF8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7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70C8"/>
    <w:pPr>
      <w:keepNext/>
      <w:keepLines/>
      <w:numPr>
        <w:numId w:val="15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911"/>
    <w:pPr>
      <w:keepNext/>
      <w:keepLines/>
      <w:numPr>
        <w:ilvl w:val="1"/>
        <w:numId w:val="15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911"/>
    <w:pPr>
      <w:keepNext/>
      <w:keepLines/>
      <w:numPr>
        <w:ilvl w:val="2"/>
        <w:numId w:val="15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Subtitle 1.2.1"/>
    <w:basedOn w:val="Normal"/>
    <w:next w:val="Normal"/>
    <w:link w:val="Heading4Char"/>
    <w:uiPriority w:val="9"/>
    <w:unhideWhenUsed/>
    <w:rsid w:val="008A4207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Heading5">
    <w:name w:val="heading 5"/>
    <w:aliases w:val="Subtitle 1.3.1"/>
    <w:basedOn w:val="Normal"/>
    <w:next w:val="Normal"/>
    <w:link w:val="Heading5Char"/>
    <w:uiPriority w:val="9"/>
    <w:unhideWhenUsed/>
    <w:rsid w:val="008A4207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6">
    <w:name w:val="heading 6"/>
    <w:aliases w:val="Subtitle 2.1"/>
    <w:basedOn w:val="Normal"/>
    <w:next w:val="Normal"/>
    <w:link w:val="Heading6Char"/>
    <w:uiPriority w:val="9"/>
    <w:unhideWhenUsed/>
    <w:rsid w:val="008A4207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b/>
      <w:iCs/>
      <w:color w:val="4F81BD" w:themeColor="accent1"/>
      <w:sz w:val="26"/>
    </w:rPr>
  </w:style>
  <w:style w:type="paragraph" w:styleId="Heading7">
    <w:name w:val="heading 7"/>
    <w:aliases w:val="Subtitle 2.1.1"/>
    <w:basedOn w:val="Normal"/>
    <w:next w:val="Normal"/>
    <w:link w:val="Heading7Char"/>
    <w:uiPriority w:val="9"/>
    <w:unhideWhenUsed/>
    <w:rsid w:val="00551DB4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b/>
      <w:iCs/>
      <w:color w:val="4F81BD" w:themeColor="accent1"/>
    </w:rPr>
  </w:style>
  <w:style w:type="paragraph" w:styleId="Heading8">
    <w:name w:val="heading 8"/>
    <w:aliases w:val="Subtitle 2.2.1"/>
    <w:basedOn w:val="Normal"/>
    <w:next w:val="Normal"/>
    <w:link w:val="Heading8Char"/>
    <w:uiPriority w:val="9"/>
    <w:unhideWhenUsed/>
    <w:rsid w:val="00551DB4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b/>
      <w:color w:val="4F81BD" w:themeColor="accent1"/>
      <w:szCs w:val="20"/>
    </w:rPr>
  </w:style>
  <w:style w:type="paragraph" w:styleId="Heading9">
    <w:name w:val="heading 9"/>
    <w:aliases w:val="Subtitle 2.3.1"/>
    <w:basedOn w:val="Normal"/>
    <w:next w:val="Normal"/>
    <w:link w:val="Heading9Char"/>
    <w:uiPriority w:val="9"/>
    <w:unhideWhenUsed/>
    <w:rsid w:val="00551DB4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b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B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B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7A"/>
  </w:style>
  <w:style w:type="paragraph" w:styleId="Footer">
    <w:name w:val="footer"/>
    <w:basedOn w:val="Normal"/>
    <w:link w:val="FooterChar"/>
    <w:uiPriority w:val="99"/>
    <w:unhideWhenUsed/>
    <w:rsid w:val="00242B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7A"/>
  </w:style>
  <w:style w:type="character" w:styleId="PlaceholderText">
    <w:name w:val="Placeholder Text"/>
    <w:basedOn w:val="DefaultParagraphFont"/>
    <w:uiPriority w:val="99"/>
    <w:semiHidden/>
    <w:rsid w:val="008F72A2"/>
    <w:rPr>
      <w:color w:val="808080"/>
    </w:rPr>
  </w:style>
  <w:style w:type="paragraph" w:styleId="NoSpacing">
    <w:name w:val="No Spacing"/>
    <w:link w:val="NoSpacingChar"/>
    <w:uiPriority w:val="1"/>
    <w:qFormat/>
    <w:rsid w:val="008A678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678A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0273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7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2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29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Subtitle 1.2.1 Char"/>
    <w:basedOn w:val="DefaultParagraphFont"/>
    <w:link w:val="Heading4"/>
    <w:uiPriority w:val="9"/>
    <w:rsid w:val="008A4207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customStyle="1" w:styleId="Heading5Char">
    <w:name w:val="Heading 5 Char"/>
    <w:aliases w:val="Subtitle 1.3.1 Char"/>
    <w:basedOn w:val="DefaultParagraphFont"/>
    <w:link w:val="Heading5"/>
    <w:uiPriority w:val="9"/>
    <w:rsid w:val="008A4207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6Char">
    <w:name w:val="Heading 6 Char"/>
    <w:aliases w:val="Subtitle 2.1 Char"/>
    <w:basedOn w:val="DefaultParagraphFont"/>
    <w:link w:val="Heading6"/>
    <w:uiPriority w:val="9"/>
    <w:rsid w:val="008A4207"/>
    <w:rPr>
      <w:rFonts w:asciiTheme="majorHAnsi" w:eastAsiaTheme="majorEastAsia" w:hAnsiTheme="majorHAnsi" w:cstheme="majorBidi"/>
      <w:b/>
      <w:iCs/>
      <w:color w:val="4F81BD" w:themeColor="accent1"/>
      <w:sz w:val="26"/>
    </w:rPr>
  </w:style>
  <w:style w:type="character" w:customStyle="1" w:styleId="Heading7Char">
    <w:name w:val="Heading 7 Char"/>
    <w:aliases w:val="Subtitle 2.1.1 Char"/>
    <w:basedOn w:val="DefaultParagraphFont"/>
    <w:link w:val="Heading7"/>
    <w:uiPriority w:val="9"/>
    <w:rsid w:val="00551DB4"/>
    <w:rPr>
      <w:rFonts w:asciiTheme="majorHAnsi" w:eastAsiaTheme="majorEastAsia" w:hAnsiTheme="majorHAnsi" w:cstheme="majorBidi"/>
      <w:b/>
      <w:iCs/>
      <w:color w:val="4F81BD" w:themeColor="accent1"/>
    </w:rPr>
  </w:style>
  <w:style w:type="character" w:customStyle="1" w:styleId="Heading8Char">
    <w:name w:val="Heading 8 Char"/>
    <w:aliases w:val="Subtitle 2.2.1 Char"/>
    <w:basedOn w:val="DefaultParagraphFont"/>
    <w:link w:val="Heading8"/>
    <w:uiPriority w:val="9"/>
    <w:rsid w:val="00551DB4"/>
    <w:rPr>
      <w:rFonts w:asciiTheme="majorHAnsi" w:eastAsiaTheme="majorEastAsia" w:hAnsiTheme="majorHAnsi" w:cstheme="majorBidi"/>
      <w:b/>
      <w:color w:val="4F81BD" w:themeColor="accent1"/>
      <w:szCs w:val="20"/>
    </w:rPr>
  </w:style>
  <w:style w:type="character" w:customStyle="1" w:styleId="Heading9Char">
    <w:name w:val="Heading 9 Char"/>
    <w:aliases w:val="Subtitle 2.3.1 Char"/>
    <w:basedOn w:val="DefaultParagraphFont"/>
    <w:link w:val="Heading9"/>
    <w:uiPriority w:val="9"/>
    <w:rsid w:val="00551DB4"/>
    <w:rPr>
      <w:rFonts w:asciiTheme="majorHAnsi" w:eastAsiaTheme="majorEastAsia" w:hAnsiTheme="majorHAnsi" w:cstheme="majorBidi"/>
      <w:b/>
      <w:iCs/>
      <w:color w:val="4F81BD" w:themeColor="accent1"/>
      <w:szCs w:val="20"/>
    </w:rPr>
  </w:style>
  <w:style w:type="paragraph" w:styleId="Title">
    <w:name w:val="Title"/>
    <w:aliases w:val="Subtitle 3.1"/>
    <w:basedOn w:val="Normal"/>
    <w:next w:val="Normal"/>
    <w:link w:val="TitleChar"/>
    <w:uiPriority w:val="10"/>
    <w:rsid w:val="00551DB4"/>
    <w:pPr>
      <w:numPr>
        <w:numId w:val="13"/>
      </w:num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26"/>
      <w:szCs w:val="52"/>
    </w:rPr>
  </w:style>
  <w:style w:type="character" w:customStyle="1" w:styleId="TitleChar">
    <w:name w:val="Title Char"/>
    <w:aliases w:val="Subtitle 3.1 Char"/>
    <w:basedOn w:val="DefaultParagraphFont"/>
    <w:link w:val="Title"/>
    <w:uiPriority w:val="10"/>
    <w:rsid w:val="00551DB4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26"/>
      <w:szCs w:val="52"/>
    </w:rPr>
  </w:style>
  <w:style w:type="paragraph" w:styleId="Subtitle">
    <w:name w:val="Subtitle"/>
    <w:aliases w:val="Subtitle 3.1.1"/>
    <w:basedOn w:val="Normal"/>
    <w:next w:val="Normal"/>
    <w:link w:val="SubtitleChar"/>
    <w:uiPriority w:val="11"/>
    <w:rsid w:val="00551DB4"/>
    <w:pPr>
      <w:numPr>
        <w:numId w:val="14"/>
      </w:numPr>
      <w:ind w:left="1080"/>
    </w:pPr>
    <w:rPr>
      <w:rFonts w:asciiTheme="majorHAnsi" w:eastAsiaTheme="majorEastAsia" w:hAnsiTheme="majorHAnsi" w:cstheme="majorBidi"/>
      <w:b/>
      <w:iCs/>
      <w:color w:val="4F81BD" w:themeColor="accent1"/>
      <w:spacing w:val="15"/>
      <w:szCs w:val="24"/>
    </w:rPr>
  </w:style>
  <w:style w:type="character" w:customStyle="1" w:styleId="SubtitleChar">
    <w:name w:val="Subtitle Char"/>
    <w:aliases w:val="Subtitle 3.1.1 Char"/>
    <w:basedOn w:val="DefaultParagraphFont"/>
    <w:link w:val="Subtitle"/>
    <w:uiPriority w:val="11"/>
    <w:rsid w:val="00551DB4"/>
    <w:rPr>
      <w:rFonts w:asciiTheme="majorHAnsi" w:eastAsiaTheme="majorEastAsia" w:hAnsiTheme="majorHAnsi" w:cstheme="majorBidi"/>
      <w:b/>
      <w:iCs/>
      <w:color w:val="4F81BD" w:themeColor="accent1"/>
      <w:spacing w:val="15"/>
      <w:szCs w:val="24"/>
    </w:rPr>
  </w:style>
  <w:style w:type="character" w:styleId="SubtleEmphasis">
    <w:name w:val="Subtle Emphasis"/>
    <w:uiPriority w:val="19"/>
    <w:rsid w:val="00551DB4"/>
    <w:rPr>
      <w:rFonts w:asciiTheme="majorHAnsi" w:hAnsiTheme="majorHAnsi"/>
      <w:b/>
      <w:iCs/>
      <w:color w:val="4F81BD" w:themeColor="accent1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1350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313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13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3135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313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61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F2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mailto:john.doe@youtestme.com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mailto:john.doe@mallocinc.com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s://owncloud.youtestme.com/owncloud/s/6xgEERIMH9po3C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s://www.youtestme.com/" TargetMode="External"/><Relationship Id="rId30" Type="http://schemas.openxmlformats.org/officeDocument/2006/relationships/hyperlink" Target="http://www.mallocinc.com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F15C4-DC6D-4756-AA3F-B0ED8BBC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 up 1and1 via Outlook</vt:lpstr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up 1and1 via Outlook</dc:title>
  <dc:subject>Quick Start Instructions</dc:subject>
  <dc:creator>Malloc Inc</dc:creator>
  <cp:lastModifiedBy>Milan Roncevic</cp:lastModifiedBy>
  <cp:revision>121</cp:revision>
  <cp:lastPrinted>2022-03-31T09:12:00Z</cp:lastPrinted>
  <dcterms:created xsi:type="dcterms:W3CDTF">2012-09-04T20:01:00Z</dcterms:created>
  <dcterms:modified xsi:type="dcterms:W3CDTF">2022-03-31T09:12:00Z</dcterms:modified>
</cp:coreProperties>
</file>