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29" w:type="dxa"/>
          <w:left w:w="115" w:type="dxa"/>
          <w:bottom w:w="29" w:type="dxa"/>
          <w:right w:w="115" w:type="dxa"/>
        </w:tblCellMar>
        <w:tblLook w:val="04A0" w:firstRow="1" w:lastRow="0" w:firstColumn="1" w:lastColumn="0" w:noHBand="0" w:noVBand="1"/>
      </w:tblPr>
      <w:tblGrid>
        <w:gridCol w:w="2275"/>
        <w:gridCol w:w="7470"/>
      </w:tblGrid>
      <w:tr w:rsidR="002164C8" w:rsidTr="002164C8">
        <w:trPr>
          <w:cantSplit/>
          <w:tblHeader/>
        </w:trPr>
        <w:tc>
          <w:tcPr>
            <w:tcW w:w="2275" w:type="dxa"/>
            <w:shd w:val="clear" w:color="auto" w:fill="D9D9D9" w:themeFill="background1" w:themeFillShade="D9"/>
          </w:tcPr>
          <w:p w:rsidR="002164C8" w:rsidRPr="002164C8" w:rsidRDefault="002164C8" w:rsidP="00473D3C">
            <w:pPr>
              <w:rPr>
                <w:b/>
              </w:rPr>
            </w:pPr>
            <w:r w:rsidRPr="002164C8">
              <w:rPr>
                <w:b/>
              </w:rPr>
              <w:t>File name</w:t>
            </w:r>
          </w:p>
        </w:tc>
        <w:tc>
          <w:tcPr>
            <w:tcW w:w="7470" w:type="dxa"/>
          </w:tcPr>
          <w:p w:rsidR="002164C8" w:rsidRDefault="00205ABC" w:rsidP="003409DF">
            <w:r w:rsidRPr="00205ABC">
              <w:t>YTM System Troubleshooting</w:t>
            </w:r>
            <w:r w:rsidR="00DC7149">
              <w:fldChar w:fldCharType="begin"/>
            </w:r>
            <w:r w:rsidR="00E404C0">
              <w:instrText xml:space="preserve"> FILENAME  \* Caps  \* MERGEFORMAT </w:instrText>
            </w:r>
            <w:r w:rsidR="00DC7149">
              <w:fldChar w:fldCharType="end"/>
            </w:r>
          </w:p>
        </w:tc>
      </w:tr>
      <w:tr w:rsidR="002164C8" w:rsidTr="002164C8">
        <w:trPr>
          <w:cantSplit/>
          <w:tblHeader/>
        </w:trPr>
        <w:tc>
          <w:tcPr>
            <w:tcW w:w="2275" w:type="dxa"/>
            <w:shd w:val="clear" w:color="auto" w:fill="D9D9D9" w:themeFill="background1" w:themeFillShade="D9"/>
          </w:tcPr>
          <w:p w:rsidR="002164C8" w:rsidRPr="002164C8" w:rsidRDefault="002164C8" w:rsidP="00473D3C">
            <w:pPr>
              <w:rPr>
                <w:b/>
              </w:rPr>
            </w:pPr>
            <w:r w:rsidRPr="002164C8">
              <w:rPr>
                <w:b/>
              </w:rPr>
              <w:t>Author</w:t>
            </w:r>
          </w:p>
        </w:tc>
        <w:tc>
          <w:tcPr>
            <w:tcW w:w="7470" w:type="dxa"/>
          </w:tcPr>
          <w:p w:rsidR="002164C8" w:rsidRDefault="00977EC3" w:rsidP="00473D3C">
            <w:r>
              <w:fldChar w:fldCharType="begin"/>
            </w:r>
            <w:r>
              <w:instrText xml:space="preserve"> AUTHOR  \* Caps  \* MERGEFORMAT </w:instrText>
            </w:r>
            <w:r>
              <w:fldChar w:fldCharType="separate"/>
            </w:r>
            <w:r w:rsidR="006105EA">
              <w:rPr>
                <w:noProof/>
              </w:rPr>
              <w:t>Malloc Inc</w:t>
            </w:r>
            <w:r>
              <w:rPr>
                <w:noProof/>
              </w:rPr>
              <w:fldChar w:fldCharType="end"/>
            </w:r>
          </w:p>
        </w:tc>
      </w:tr>
      <w:tr w:rsidR="0029371F" w:rsidTr="002164C8">
        <w:trPr>
          <w:cantSplit/>
          <w:tblHeader/>
        </w:trPr>
        <w:tc>
          <w:tcPr>
            <w:tcW w:w="2275" w:type="dxa"/>
            <w:shd w:val="clear" w:color="auto" w:fill="D9D9D9" w:themeFill="background1" w:themeFillShade="D9"/>
          </w:tcPr>
          <w:p w:rsidR="0029371F" w:rsidRPr="002164C8" w:rsidRDefault="0029371F" w:rsidP="00473D3C">
            <w:pPr>
              <w:rPr>
                <w:b/>
              </w:rPr>
            </w:pPr>
            <w:r>
              <w:rPr>
                <w:b/>
              </w:rPr>
              <w:t>Confidentiality</w:t>
            </w:r>
          </w:p>
        </w:tc>
        <w:tc>
          <w:tcPr>
            <w:tcW w:w="7470" w:type="dxa"/>
          </w:tcPr>
          <w:p w:rsidR="0029371F" w:rsidRPr="008C222D" w:rsidRDefault="0029371F" w:rsidP="00A81E4A">
            <w:pPr>
              <w:rPr>
                <w:color w:val="FF0000"/>
              </w:rPr>
            </w:pPr>
            <w:r w:rsidRPr="008C222D">
              <w:rPr>
                <w:color w:val="FF0000"/>
              </w:rPr>
              <w:t>Internal or Public</w:t>
            </w:r>
          </w:p>
        </w:tc>
      </w:tr>
      <w:tr w:rsidR="002164C8" w:rsidTr="002164C8">
        <w:trPr>
          <w:cantSplit/>
          <w:tblHeader/>
        </w:trPr>
        <w:tc>
          <w:tcPr>
            <w:tcW w:w="2275" w:type="dxa"/>
            <w:shd w:val="clear" w:color="auto" w:fill="D9D9D9" w:themeFill="background1" w:themeFillShade="D9"/>
          </w:tcPr>
          <w:p w:rsidR="002164C8" w:rsidRPr="002164C8" w:rsidRDefault="002164C8" w:rsidP="00473D3C">
            <w:pPr>
              <w:rPr>
                <w:b/>
              </w:rPr>
            </w:pPr>
            <w:r w:rsidRPr="002164C8">
              <w:rPr>
                <w:b/>
              </w:rPr>
              <w:t>Last save date</w:t>
            </w:r>
          </w:p>
        </w:tc>
        <w:tc>
          <w:tcPr>
            <w:tcW w:w="7470" w:type="dxa"/>
          </w:tcPr>
          <w:p w:rsidR="002164C8" w:rsidRDefault="00DC7149" w:rsidP="00A81E4A">
            <w:r>
              <w:fldChar w:fldCharType="begin"/>
            </w:r>
            <w:r w:rsidR="005767D1">
              <w:instrText xml:space="preserve"> SAVEDATE  \@ "dddd, MMMM-dd-yyyy at h:mm:ss am/pm"  \* MERGEFORMAT </w:instrText>
            </w:r>
            <w:r>
              <w:fldChar w:fldCharType="separate"/>
            </w:r>
            <w:r w:rsidR="00EF739B">
              <w:rPr>
                <w:noProof/>
              </w:rPr>
              <w:t>Sunday, November-20-2016 at 6:03:00 PM</w:t>
            </w:r>
            <w:r>
              <w:fldChar w:fldCharType="end"/>
            </w:r>
          </w:p>
        </w:tc>
      </w:tr>
    </w:tbl>
    <w:p w:rsidR="002164C8" w:rsidRDefault="002164C8" w:rsidP="008A4207"/>
    <w:sdt>
      <w:sdtPr>
        <w:rPr>
          <w:rFonts w:asciiTheme="minorHAnsi" w:eastAsiaTheme="minorHAnsi" w:hAnsiTheme="minorHAnsi" w:cstheme="minorBidi"/>
          <w:b w:val="0"/>
          <w:bCs w:val="0"/>
          <w:color w:val="auto"/>
          <w:sz w:val="22"/>
          <w:szCs w:val="22"/>
          <w:lang w:val="en-CA"/>
        </w:rPr>
        <w:id w:val="553377376"/>
        <w:docPartObj>
          <w:docPartGallery w:val="Table of Contents"/>
          <w:docPartUnique/>
        </w:docPartObj>
      </w:sdtPr>
      <w:sdtEndPr/>
      <w:sdtContent>
        <w:p w:rsidR="00D31350" w:rsidRDefault="005E1195">
          <w:pPr>
            <w:pStyle w:val="TOCHeading"/>
          </w:pPr>
          <w:r>
            <w:t>Table of C</w:t>
          </w:r>
          <w:r w:rsidR="00D31350">
            <w:t>ontents</w:t>
          </w:r>
          <w:bookmarkStart w:id="0" w:name="_GoBack"/>
          <w:bookmarkEnd w:id="0"/>
        </w:p>
        <w:p w:rsidR="00205ABC" w:rsidRDefault="00DC7149">
          <w:pPr>
            <w:pStyle w:val="TOC1"/>
            <w:tabs>
              <w:tab w:val="left" w:pos="440"/>
              <w:tab w:val="right" w:leader="dot" w:pos="9656"/>
            </w:tabs>
            <w:rPr>
              <w:rFonts w:eastAsiaTheme="minorEastAsia"/>
              <w:noProof/>
              <w:lang w:val="en-US"/>
            </w:rPr>
          </w:pPr>
          <w:r>
            <w:fldChar w:fldCharType="begin"/>
          </w:r>
          <w:r w:rsidR="00D31350">
            <w:instrText xml:space="preserve"> TOC \o "1-3" \h \z \u </w:instrText>
          </w:r>
          <w:r>
            <w:fldChar w:fldCharType="separate"/>
          </w:r>
          <w:hyperlink w:anchor="_Toc467428283" w:history="1">
            <w:r w:rsidR="00205ABC" w:rsidRPr="00EA61CB">
              <w:rPr>
                <w:rStyle w:val="Hyperlink"/>
                <w:noProof/>
              </w:rPr>
              <w:t>1</w:t>
            </w:r>
            <w:r w:rsidR="00205ABC">
              <w:rPr>
                <w:rFonts w:eastAsiaTheme="minorEastAsia"/>
                <w:noProof/>
                <w:lang w:val="en-US"/>
              </w:rPr>
              <w:tab/>
            </w:r>
            <w:r w:rsidR="00205ABC" w:rsidRPr="00EA61CB">
              <w:rPr>
                <w:rStyle w:val="Hyperlink"/>
                <w:noProof/>
              </w:rPr>
              <w:t>Introduction</w:t>
            </w:r>
            <w:r w:rsidR="00205ABC">
              <w:rPr>
                <w:noProof/>
                <w:webHidden/>
              </w:rPr>
              <w:tab/>
            </w:r>
            <w:r w:rsidR="00205ABC">
              <w:rPr>
                <w:noProof/>
                <w:webHidden/>
              </w:rPr>
              <w:fldChar w:fldCharType="begin"/>
            </w:r>
            <w:r w:rsidR="00205ABC">
              <w:rPr>
                <w:noProof/>
                <w:webHidden/>
              </w:rPr>
              <w:instrText xml:space="preserve"> PAGEREF _Toc467428283 \h </w:instrText>
            </w:r>
            <w:r w:rsidR="00205ABC">
              <w:rPr>
                <w:noProof/>
                <w:webHidden/>
              </w:rPr>
            </w:r>
            <w:r w:rsidR="00205ABC">
              <w:rPr>
                <w:noProof/>
                <w:webHidden/>
              </w:rPr>
              <w:fldChar w:fldCharType="separate"/>
            </w:r>
            <w:r w:rsidR="00205ABC">
              <w:rPr>
                <w:noProof/>
                <w:webHidden/>
              </w:rPr>
              <w:t>1</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84" w:history="1">
            <w:r w:rsidR="00205ABC" w:rsidRPr="00EA61CB">
              <w:rPr>
                <w:rStyle w:val="Hyperlink"/>
                <w:noProof/>
              </w:rPr>
              <w:t>2</w:t>
            </w:r>
            <w:r w:rsidR="00205ABC">
              <w:rPr>
                <w:rFonts w:eastAsiaTheme="minorEastAsia"/>
                <w:noProof/>
                <w:lang w:val="en-US"/>
              </w:rPr>
              <w:tab/>
            </w:r>
            <w:r w:rsidR="00205ABC" w:rsidRPr="00EA61CB">
              <w:rPr>
                <w:rStyle w:val="Hyperlink"/>
                <w:noProof/>
              </w:rPr>
              <w:t>Rebuilt from admin dashboard – code wasn’t there</w:t>
            </w:r>
            <w:r w:rsidR="00205ABC">
              <w:rPr>
                <w:noProof/>
                <w:webHidden/>
              </w:rPr>
              <w:tab/>
            </w:r>
            <w:r w:rsidR="00205ABC">
              <w:rPr>
                <w:noProof/>
                <w:webHidden/>
              </w:rPr>
              <w:fldChar w:fldCharType="begin"/>
            </w:r>
            <w:r w:rsidR="00205ABC">
              <w:rPr>
                <w:noProof/>
                <w:webHidden/>
              </w:rPr>
              <w:instrText xml:space="preserve"> PAGEREF _Toc467428284 \h </w:instrText>
            </w:r>
            <w:r w:rsidR="00205ABC">
              <w:rPr>
                <w:noProof/>
                <w:webHidden/>
              </w:rPr>
            </w:r>
            <w:r w:rsidR="00205ABC">
              <w:rPr>
                <w:noProof/>
                <w:webHidden/>
              </w:rPr>
              <w:fldChar w:fldCharType="separate"/>
            </w:r>
            <w:r w:rsidR="00205ABC">
              <w:rPr>
                <w:noProof/>
                <w:webHidden/>
              </w:rPr>
              <w:t>2</w:t>
            </w:r>
            <w:r w:rsidR="00205ABC">
              <w:rPr>
                <w:noProof/>
                <w:webHidden/>
              </w:rPr>
              <w:fldChar w:fldCharType="end"/>
            </w:r>
          </w:hyperlink>
        </w:p>
        <w:p w:rsidR="00205ABC" w:rsidRDefault="00977EC3">
          <w:pPr>
            <w:pStyle w:val="TOC2"/>
            <w:tabs>
              <w:tab w:val="left" w:pos="880"/>
              <w:tab w:val="right" w:leader="dot" w:pos="9656"/>
            </w:tabs>
            <w:rPr>
              <w:rFonts w:eastAsiaTheme="minorEastAsia"/>
              <w:noProof/>
              <w:lang w:val="en-US"/>
            </w:rPr>
          </w:pPr>
          <w:hyperlink w:anchor="_Toc467428285" w:history="1">
            <w:r w:rsidR="00205ABC" w:rsidRPr="00EA61CB">
              <w:rPr>
                <w:rStyle w:val="Hyperlink"/>
                <w:noProof/>
              </w:rPr>
              <w:t>2.1</w:t>
            </w:r>
            <w:r w:rsidR="00205ABC">
              <w:rPr>
                <w:rFonts w:eastAsiaTheme="minorEastAsia"/>
                <w:noProof/>
                <w:lang w:val="en-US"/>
              </w:rPr>
              <w:tab/>
            </w:r>
            <w:r w:rsidR="00205ABC" w:rsidRPr="00EA61CB">
              <w:rPr>
                <w:rStyle w:val="Hyperlink"/>
                <w:noProof/>
              </w:rPr>
              <w:t>Checking Tomcat Log</w:t>
            </w:r>
            <w:r w:rsidR="00205ABC">
              <w:rPr>
                <w:noProof/>
                <w:webHidden/>
              </w:rPr>
              <w:tab/>
            </w:r>
            <w:r w:rsidR="00205ABC">
              <w:rPr>
                <w:noProof/>
                <w:webHidden/>
              </w:rPr>
              <w:fldChar w:fldCharType="begin"/>
            </w:r>
            <w:r w:rsidR="00205ABC">
              <w:rPr>
                <w:noProof/>
                <w:webHidden/>
              </w:rPr>
              <w:instrText xml:space="preserve"> PAGEREF _Toc467428285 \h </w:instrText>
            </w:r>
            <w:r w:rsidR="00205ABC">
              <w:rPr>
                <w:noProof/>
                <w:webHidden/>
              </w:rPr>
            </w:r>
            <w:r w:rsidR="00205ABC">
              <w:rPr>
                <w:noProof/>
                <w:webHidden/>
              </w:rPr>
              <w:fldChar w:fldCharType="separate"/>
            </w:r>
            <w:r w:rsidR="00205ABC">
              <w:rPr>
                <w:noProof/>
                <w:webHidden/>
              </w:rPr>
              <w:t>3</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86" w:history="1">
            <w:r w:rsidR="00205ABC" w:rsidRPr="00EA61CB">
              <w:rPr>
                <w:rStyle w:val="Hyperlink"/>
                <w:noProof/>
              </w:rPr>
              <w:t>3</w:t>
            </w:r>
            <w:r w:rsidR="00205ABC">
              <w:rPr>
                <w:rFonts w:eastAsiaTheme="minorEastAsia"/>
                <w:noProof/>
                <w:lang w:val="en-US"/>
              </w:rPr>
              <w:tab/>
            </w:r>
            <w:r w:rsidR="00205ABC" w:rsidRPr="00EA61CB">
              <w:rPr>
                <w:rStyle w:val="Hyperlink"/>
                <w:noProof/>
              </w:rPr>
              <w:t>Tomcat could not be stopped</w:t>
            </w:r>
            <w:r w:rsidR="00205ABC">
              <w:rPr>
                <w:noProof/>
                <w:webHidden/>
              </w:rPr>
              <w:tab/>
            </w:r>
            <w:r w:rsidR="00205ABC">
              <w:rPr>
                <w:noProof/>
                <w:webHidden/>
              </w:rPr>
              <w:fldChar w:fldCharType="begin"/>
            </w:r>
            <w:r w:rsidR="00205ABC">
              <w:rPr>
                <w:noProof/>
                <w:webHidden/>
              </w:rPr>
              <w:instrText xml:space="preserve"> PAGEREF _Toc467428286 \h </w:instrText>
            </w:r>
            <w:r w:rsidR="00205ABC">
              <w:rPr>
                <w:noProof/>
                <w:webHidden/>
              </w:rPr>
            </w:r>
            <w:r w:rsidR="00205ABC">
              <w:rPr>
                <w:noProof/>
                <w:webHidden/>
              </w:rPr>
              <w:fldChar w:fldCharType="separate"/>
            </w:r>
            <w:r w:rsidR="00205ABC">
              <w:rPr>
                <w:noProof/>
                <w:webHidden/>
              </w:rPr>
              <w:t>3</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87" w:history="1">
            <w:r w:rsidR="00205ABC" w:rsidRPr="00EA61CB">
              <w:rPr>
                <w:rStyle w:val="Hyperlink"/>
                <w:noProof/>
              </w:rPr>
              <w:t>4</w:t>
            </w:r>
            <w:r w:rsidR="00205ABC">
              <w:rPr>
                <w:rFonts w:eastAsiaTheme="minorEastAsia"/>
                <w:noProof/>
                <w:lang w:val="en-US"/>
              </w:rPr>
              <w:tab/>
            </w:r>
            <w:r w:rsidR="00205ABC" w:rsidRPr="00EA61CB">
              <w:rPr>
                <w:rStyle w:val="Hyperlink"/>
                <w:noProof/>
              </w:rPr>
              <w:t>Automated build does not work</w:t>
            </w:r>
            <w:r w:rsidR="00205ABC">
              <w:rPr>
                <w:noProof/>
                <w:webHidden/>
              </w:rPr>
              <w:tab/>
            </w:r>
            <w:r w:rsidR="00205ABC">
              <w:rPr>
                <w:noProof/>
                <w:webHidden/>
              </w:rPr>
              <w:fldChar w:fldCharType="begin"/>
            </w:r>
            <w:r w:rsidR="00205ABC">
              <w:rPr>
                <w:noProof/>
                <w:webHidden/>
              </w:rPr>
              <w:instrText xml:space="preserve"> PAGEREF _Toc467428287 \h </w:instrText>
            </w:r>
            <w:r w:rsidR="00205ABC">
              <w:rPr>
                <w:noProof/>
                <w:webHidden/>
              </w:rPr>
            </w:r>
            <w:r w:rsidR="00205ABC">
              <w:rPr>
                <w:noProof/>
                <w:webHidden/>
              </w:rPr>
              <w:fldChar w:fldCharType="separate"/>
            </w:r>
            <w:r w:rsidR="00205ABC">
              <w:rPr>
                <w:noProof/>
                <w:webHidden/>
              </w:rPr>
              <w:t>4</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88" w:history="1">
            <w:r w:rsidR="00205ABC" w:rsidRPr="00EA61CB">
              <w:rPr>
                <w:rStyle w:val="Hyperlink"/>
                <w:noProof/>
              </w:rPr>
              <w:t>5</w:t>
            </w:r>
            <w:r w:rsidR="00205ABC">
              <w:rPr>
                <w:rFonts w:eastAsiaTheme="minorEastAsia"/>
                <w:noProof/>
                <w:lang w:val="en-US"/>
              </w:rPr>
              <w:tab/>
            </w:r>
            <w:r w:rsidR="00205ABC" w:rsidRPr="00EA61CB">
              <w:rPr>
                <w:rStyle w:val="Hyperlink"/>
                <w:noProof/>
              </w:rPr>
              <w:t>Oracle account is locked</w:t>
            </w:r>
            <w:r w:rsidR="00205ABC">
              <w:rPr>
                <w:noProof/>
                <w:webHidden/>
              </w:rPr>
              <w:tab/>
            </w:r>
            <w:r w:rsidR="00205ABC">
              <w:rPr>
                <w:noProof/>
                <w:webHidden/>
              </w:rPr>
              <w:fldChar w:fldCharType="begin"/>
            </w:r>
            <w:r w:rsidR="00205ABC">
              <w:rPr>
                <w:noProof/>
                <w:webHidden/>
              </w:rPr>
              <w:instrText xml:space="preserve"> PAGEREF _Toc467428288 \h </w:instrText>
            </w:r>
            <w:r w:rsidR="00205ABC">
              <w:rPr>
                <w:noProof/>
                <w:webHidden/>
              </w:rPr>
            </w:r>
            <w:r w:rsidR="00205ABC">
              <w:rPr>
                <w:noProof/>
                <w:webHidden/>
              </w:rPr>
              <w:fldChar w:fldCharType="separate"/>
            </w:r>
            <w:r w:rsidR="00205ABC">
              <w:rPr>
                <w:noProof/>
                <w:webHidden/>
              </w:rPr>
              <w:t>4</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89" w:history="1">
            <w:r w:rsidR="00205ABC" w:rsidRPr="00EA61CB">
              <w:rPr>
                <w:rStyle w:val="Hyperlink"/>
                <w:noProof/>
              </w:rPr>
              <w:t>6</w:t>
            </w:r>
            <w:r w:rsidR="00205ABC">
              <w:rPr>
                <w:rFonts w:eastAsiaTheme="minorEastAsia"/>
                <w:noProof/>
                <w:lang w:val="en-US"/>
              </w:rPr>
              <w:tab/>
            </w:r>
            <w:r w:rsidR="00205ABC" w:rsidRPr="00EA61CB">
              <w:rPr>
                <w:rStyle w:val="Hyperlink"/>
                <w:noProof/>
              </w:rPr>
              <w:t>Dropping public synonyms from the database</w:t>
            </w:r>
            <w:r w:rsidR="00205ABC">
              <w:rPr>
                <w:noProof/>
                <w:webHidden/>
              </w:rPr>
              <w:tab/>
            </w:r>
            <w:r w:rsidR="00205ABC">
              <w:rPr>
                <w:noProof/>
                <w:webHidden/>
              </w:rPr>
              <w:fldChar w:fldCharType="begin"/>
            </w:r>
            <w:r w:rsidR="00205ABC">
              <w:rPr>
                <w:noProof/>
                <w:webHidden/>
              </w:rPr>
              <w:instrText xml:space="preserve"> PAGEREF _Toc467428289 \h </w:instrText>
            </w:r>
            <w:r w:rsidR="00205ABC">
              <w:rPr>
                <w:noProof/>
                <w:webHidden/>
              </w:rPr>
            </w:r>
            <w:r w:rsidR="00205ABC">
              <w:rPr>
                <w:noProof/>
                <w:webHidden/>
              </w:rPr>
              <w:fldChar w:fldCharType="separate"/>
            </w:r>
            <w:r w:rsidR="00205ABC">
              <w:rPr>
                <w:noProof/>
                <w:webHidden/>
              </w:rPr>
              <w:t>4</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90" w:history="1">
            <w:r w:rsidR="00205ABC" w:rsidRPr="00EA61CB">
              <w:rPr>
                <w:rStyle w:val="Hyperlink"/>
                <w:noProof/>
              </w:rPr>
              <w:t>7</w:t>
            </w:r>
            <w:r w:rsidR="00205ABC">
              <w:rPr>
                <w:rFonts w:eastAsiaTheme="minorEastAsia"/>
                <w:noProof/>
                <w:lang w:val="en-US"/>
              </w:rPr>
              <w:tab/>
            </w:r>
            <w:r w:rsidR="00205ABC" w:rsidRPr="00EA61CB">
              <w:rPr>
                <w:rStyle w:val="Hyperlink"/>
                <w:noProof/>
              </w:rPr>
              <w:t>VM Clipboard does not work</w:t>
            </w:r>
            <w:r w:rsidR="00205ABC">
              <w:rPr>
                <w:noProof/>
                <w:webHidden/>
              </w:rPr>
              <w:tab/>
            </w:r>
            <w:r w:rsidR="00205ABC">
              <w:rPr>
                <w:noProof/>
                <w:webHidden/>
              </w:rPr>
              <w:fldChar w:fldCharType="begin"/>
            </w:r>
            <w:r w:rsidR="00205ABC">
              <w:rPr>
                <w:noProof/>
                <w:webHidden/>
              </w:rPr>
              <w:instrText xml:space="preserve"> PAGEREF _Toc467428290 \h </w:instrText>
            </w:r>
            <w:r w:rsidR="00205ABC">
              <w:rPr>
                <w:noProof/>
                <w:webHidden/>
              </w:rPr>
            </w:r>
            <w:r w:rsidR="00205ABC">
              <w:rPr>
                <w:noProof/>
                <w:webHidden/>
              </w:rPr>
              <w:fldChar w:fldCharType="separate"/>
            </w:r>
            <w:r w:rsidR="00205ABC">
              <w:rPr>
                <w:noProof/>
                <w:webHidden/>
              </w:rPr>
              <w:t>5</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91" w:history="1">
            <w:r w:rsidR="00205ABC" w:rsidRPr="00EA61CB">
              <w:rPr>
                <w:rStyle w:val="Hyperlink"/>
                <w:noProof/>
              </w:rPr>
              <w:t>8</w:t>
            </w:r>
            <w:r w:rsidR="00205ABC">
              <w:rPr>
                <w:rFonts w:eastAsiaTheme="minorEastAsia"/>
                <w:noProof/>
                <w:lang w:val="en-US"/>
              </w:rPr>
              <w:tab/>
            </w:r>
            <w:r w:rsidR="00205ABC" w:rsidRPr="00EA61CB">
              <w:rPr>
                <w:rStyle w:val="Hyperlink"/>
                <w:noProof/>
              </w:rPr>
              <w:t>Troubleshooting procedures</w:t>
            </w:r>
            <w:r w:rsidR="00205ABC">
              <w:rPr>
                <w:noProof/>
                <w:webHidden/>
              </w:rPr>
              <w:tab/>
            </w:r>
            <w:r w:rsidR="00205ABC">
              <w:rPr>
                <w:noProof/>
                <w:webHidden/>
              </w:rPr>
              <w:fldChar w:fldCharType="begin"/>
            </w:r>
            <w:r w:rsidR="00205ABC">
              <w:rPr>
                <w:noProof/>
                <w:webHidden/>
              </w:rPr>
              <w:instrText xml:space="preserve"> PAGEREF _Toc467428291 \h </w:instrText>
            </w:r>
            <w:r w:rsidR="00205ABC">
              <w:rPr>
                <w:noProof/>
                <w:webHidden/>
              </w:rPr>
            </w:r>
            <w:r w:rsidR="00205ABC">
              <w:rPr>
                <w:noProof/>
                <w:webHidden/>
              </w:rPr>
              <w:fldChar w:fldCharType="separate"/>
            </w:r>
            <w:r w:rsidR="00205ABC">
              <w:rPr>
                <w:noProof/>
                <w:webHidden/>
              </w:rPr>
              <w:t>5</w:t>
            </w:r>
            <w:r w:rsidR="00205ABC">
              <w:rPr>
                <w:noProof/>
                <w:webHidden/>
              </w:rPr>
              <w:fldChar w:fldCharType="end"/>
            </w:r>
          </w:hyperlink>
        </w:p>
        <w:p w:rsidR="00205ABC" w:rsidRDefault="00977EC3">
          <w:pPr>
            <w:pStyle w:val="TOC1"/>
            <w:tabs>
              <w:tab w:val="left" w:pos="440"/>
              <w:tab w:val="right" w:leader="dot" w:pos="9656"/>
            </w:tabs>
            <w:rPr>
              <w:rFonts w:eastAsiaTheme="minorEastAsia"/>
              <w:noProof/>
              <w:lang w:val="en-US"/>
            </w:rPr>
          </w:pPr>
          <w:hyperlink w:anchor="_Toc467428292" w:history="1">
            <w:r w:rsidR="00205ABC" w:rsidRPr="00EA61CB">
              <w:rPr>
                <w:rStyle w:val="Hyperlink"/>
                <w:noProof/>
              </w:rPr>
              <w:t>9</w:t>
            </w:r>
            <w:r w:rsidR="00205ABC">
              <w:rPr>
                <w:rFonts w:eastAsiaTheme="minorEastAsia"/>
                <w:noProof/>
                <w:lang w:val="en-US"/>
              </w:rPr>
              <w:tab/>
            </w:r>
            <w:r w:rsidR="00205ABC" w:rsidRPr="00EA61CB">
              <w:rPr>
                <w:rStyle w:val="Hyperlink"/>
                <w:noProof/>
              </w:rPr>
              <w:t>Create new database</w:t>
            </w:r>
            <w:r w:rsidR="00205ABC">
              <w:rPr>
                <w:noProof/>
                <w:webHidden/>
              </w:rPr>
              <w:tab/>
            </w:r>
            <w:r w:rsidR="00205ABC">
              <w:rPr>
                <w:noProof/>
                <w:webHidden/>
              </w:rPr>
              <w:fldChar w:fldCharType="begin"/>
            </w:r>
            <w:r w:rsidR="00205ABC">
              <w:rPr>
                <w:noProof/>
                <w:webHidden/>
              </w:rPr>
              <w:instrText xml:space="preserve"> PAGEREF _Toc467428292 \h </w:instrText>
            </w:r>
            <w:r w:rsidR="00205ABC">
              <w:rPr>
                <w:noProof/>
                <w:webHidden/>
              </w:rPr>
            </w:r>
            <w:r w:rsidR="00205ABC">
              <w:rPr>
                <w:noProof/>
                <w:webHidden/>
              </w:rPr>
              <w:fldChar w:fldCharType="separate"/>
            </w:r>
            <w:r w:rsidR="00205ABC">
              <w:rPr>
                <w:noProof/>
                <w:webHidden/>
              </w:rPr>
              <w:t>5</w:t>
            </w:r>
            <w:r w:rsidR="00205ABC">
              <w:rPr>
                <w:noProof/>
                <w:webHidden/>
              </w:rPr>
              <w:fldChar w:fldCharType="end"/>
            </w:r>
          </w:hyperlink>
        </w:p>
        <w:p w:rsidR="00205ABC" w:rsidRDefault="00977EC3">
          <w:pPr>
            <w:pStyle w:val="TOC1"/>
            <w:tabs>
              <w:tab w:val="left" w:pos="660"/>
              <w:tab w:val="right" w:leader="dot" w:pos="9656"/>
            </w:tabs>
            <w:rPr>
              <w:rFonts w:eastAsiaTheme="minorEastAsia"/>
              <w:noProof/>
              <w:lang w:val="en-US"/>
            </w:rPr>
          </w:pPr>
          <w:hyperlink w:anchor="_Toc467428293" w:history="1">
            <w:r w:rsidR="00205ABC" w:rsidRPr="00EA61CB">
              <w:rPr>
                <w:rStyle w:val="Hyperlink"/>
                <w:noProof/>
              </w:rPr>
              <w:t>10</w:t>
            </w:r>
            <w:r w:rsidR="00205ABC">
              <w:rPr>
                <w:rFonts w:eastAsiaTheme="minorEastAsia"/>
                <w:noProof/>
                <w:lang w:val="en-US"/>
              </w:rPr>
              <w:tab/>
            </w:r>
            <w:r w:rsidR="00205ABC" w:rsidRPr="00EA61CB">
              <w:rPr>
                <w:rStyle w:val="Hyperlink"/>
                <w:noProof/>
              </w:rPr>
              <w:t>Load data</w:t>
            </w:r>
            <w:r w:rsidR="00205ABC">
              <w:rPr>
                <w:noProof/>
                <w:webHidden/>
              </w:rPr>
              <w:tab/>
            </w:r>
            <w:r w:rsidR="00205ABC">
              <w:rPr>
                <w:noProof/>
                <w:webHidden/>
              </w:rPr>
              <w:fldChar w:fldCharType="begin"/>
            </w:r>
            <w:r w:rsidR="00205ABC">
              <w:rPr>
                <w:noProof/>
                <w:webHidden/>
              </w:rPr>
              <w:instrText xml:space="preserve"> PAGEREF _Toc467428293 \h </w:instrText>
            </w:r>
            <w:r w:rsidR="00205ABC">
              <w:rPr>
                <w:noProof/>
                <w:webHidden/>
              </w:rPr>
            </w:r>
            <w:r w:rsidR="00205ABC">
              <w:rPr>
                <w:noProof/>
                <w:webHidden/>
              </w:rPr>
              <w:fldChar w:fldCharType="separate"/>
            </w:r>
            <w:r w:rsidR="00205ABC">
              <w:rPr>
                <w:noProof/>
                <w:webHidden/>
              </w:rPr>
              <w:t>5</w:t>
            </w:r>
            <w:r w:rsidR="00205ABC">
              <w:rPr>
                <w:noProof/>
                <w:webHidden/>
              </w:rPr>
              <w:fldChar w:fldCharType="end"/>
            </w:r>
          </w:hyperlink>
        </w:p>
        <w:p w:rsidR="00205ABC" w:rsidRDefault="00977EC3">
          <w:pPr>
            <w:pStyle w:val="TOC1"/>
            <w:tabs>
              <w:tab w:val="left" w:pos="660"/>
              <w:tab w:val="right" w:leader="dot" w:pos="9656"/>
            </w:tabs>
            <w:rPr>
              <w:rFonts w:eastAsiaTheme="minorEastAsia"/>
              <w:noProof/>
              <w:lang w:val="en-US"/>
            </w:rPr>
          </w:pPr>
          <w:hyperlink w:anchor="_Toc467428294" w:history="1">
            <w:r w:rsidR="00205ABC" w:rsidRPr="00EA61CB">
              <w:rPr>
                <w:rStyle w:val="Hyperlink"/>
                <w:noProof/>
              </w:rPr>
              <w:t>11</w:t>
            </w:r>
            <w:r w:rsidR="00205ABC">
              <w:rPr>
                <w:rFonts w:eastAsiaTheme="minorEastAsia"/>
                <w:noProof/>
                <w:lang w:val="en-US"/>
              </w:rPr>
              <w:tab/>
            </w:r>
            <w:r w:rsidR="00205ABC" w:rsidRPr="00EA61CB">
              <w:rPr>
                <w:rStyle w:val="Hyperlink"/>
                <w:noProof/>
              </w:rPr>
              <w:t>Implementation</w:t>
            </w:r>
            <w:r w:rsidR="00205ABC">
              <w:rPr>
                <w:noProof/>
                <w:webHidden/>
              </w:rPr>
              <w:tab/>
            </w:r>
            <w:r w:rsidR="00205ABC">
              <w:rPr>
                <w:noProof/>
                <w:webHidden/>
              </w:rPr>
              <w:fldChar w:fldCharType="begin"/>
            </w:r>
            <w:r w:rsidR="00205ABC">
              <w:rPr>
                <w:noProof/>
                <w:webHidden/>
              </w:rPr>
              <w:instrText xml:space="preserve"> PAGEREF _Toc467428294 \h </w:instrText>
            </w:r>
            <w:r w:rsidR="00205ABC">
              <w:rPr>
                <w:noProof/>
                <w:webHidden/>
              </w:rPr>
            </w:r>
            <w:r w:rsidR="00205ABC">
              <w:rPr>
                <w:noProof/>
                <w:webHidden/>
              </w:rPr>
              <w:fldChar w:fldCharType="separate"/>
            </w:r>
            <w:r w:rsidR="00205ABC">
              <w:rPr>
                <w:noProof/>
                <w:webHidden/>
              </w:rPr>
              <w:t>6</w:t>
            </w:r>
            <w:r w:rsidR="00205ABC">
              <w:rPr>
                <w:noProof/>
                <w:webHidden/>
              </w:rPr>
              <w:fldChar w:fldCharType="end"/>
            </w:r>
          </w:hyperlink>
        </w:p>
        <w:p w:rsidR="00205ABC" w:rsidRDefault="00977EC3">
          <w:pPr>
            <w:pStyle w:val="TOC1"/>
            <w:tabs>
              <w:tab w:val="left" w:pos="660"/>
              <w:tab w:val="right" w:leader="dot" w:pos="9656"/>
            </w:tabs>
            <w:rPr>
              <w:rFonts w:eastAsiaTheme="minorEastAsia"/>
              <w:noProof/>
              <w:lang w:val="en-US"/>
            </w:rPr>
          </w:pPr>
          <w:hyperlink w:anchor="_Toc467428295" w:history="1">
            <w:r w:rsidR="00205ABC" w:rsidRPr="00EA61CB">
              <w:rPr>
                <w:rStyle w:val="Hyperlink"/>
                <w:noProof/>
              </w:rPr>
              <w:t>12</w:t>
            </w:r>
            <w:r w:rsidR="00205ABC">
              <w:rPr>
                <w:rFonts w:eastAsiaTheme="minorEastAsia"/>
                <w:noProof/>
                <w:lang w:val="en-US"/>
              </w:rPr>
              <w:tab/>
            </w:r>
            <w:r w:rsidR="00205ABC" w:rsidRPr="00EA61CB">
              <w:rPr>
                <w:rStyle w:val="Hyperlink"/>
                <w:noProof/>
              </w:rPr>
              <w:t>Rebuilding application</w:t>
            </w:r>
            <w:r w:rsidR="00205ABC">
              <w:rPr>
                <w:noProof/>
                <w:webHidden/>
              </w:rPr>
              <w:tab/>
            </w:r>
            <w:r w:rsidR="00205ABC">
              <w:rPr>
                <w:noProof/>
                <w:webHidden/>
              </w:rPr>
              <w:fldChar w:fldCharType="begin"/>
            </w:r>
            <w:r w:rsidR="00205ABC">
              <w:rPr>
                <w:noProof/>
                <w:webHidden/>
              </w:rPr>
              <w:instrText xml:space="preserve"> PAGEREF _Toc467428295 \h </w:instrText>
            </w:r>
            <w:r w:rsidR="00205ABC">
              <w:rPr>
                <w:noProof/>
                <w:webHidden/>
              </w:rPr>
            </w:r>
            <w:r w:rsidR="00205ABC">
              <w:rPr>
                <w:noProof/>
                <w:webHidden/>
              </w:rPr>
              <w:fldChar w:fldCharType="separate"/>
            </w:r>
            <w:r w:rsidR="00205ABC">
              <w:rPr>
                <w:noProof/>
                <w:webHidden/>
              </w:rPr>
              <w:t>6</w:t>
            </w:r>
            <w:r w:rsidR="00205ABC">
              <w:rPr>
                <w:noProof/>
                <w:webHidden/>
              </w:rPr>
              <w:fldChar w:fldCharType="end"/>
            </w:r>
          </w:hyperlink>
        </w:p>
        <w:p w:rsidR="00D31350" w:rsidRDefault="00DC7149">
          <w:r>
            <w:fldChar w:fldCharType="end"/>
          </w:r>
        </w:p>
      </w:sdtContent>
    </w:sdt>
    <w:p w:rsidR="00207DD0" w:rsidRDefault="00597241" w:rsidP="009A3089">
      <w:pPr>
        <w:pStyle w:val="Heading1"/>
      </w:pPr>
      <w:bookmarkStart w:id="1" w:name="_Toc467428283"/>
      <w:r>
        <w:t>Introduction</w:t>
      </w:r>
      <w:bookmarkEnd w:id="1"/>
    </w:p>
    <w:p w:rsidR="00F00BE5" w:rsidRDefault="00DF163E" w:rsidP="00C818F4">
      <w:r>
        <w:t xml:space="preserve">This document describes troubleshooting procedures. </w:t>
      </w:r>
      <w:r w:rsidR="00205ABC">
        <w:br w:type="page"/>
      </w:r>
    </w:p>
    <w:p w:rsidR="00A22B1F" w:rsidRDefault="00DF163E" w:rsidP="00DF163E">
      <w:pPr>
        <w:pStyle w:val="Heading1"/>
      </w:pPr>
      <w:bookmarkStart w:id="2" w:name="_Toc467428284"/>
      <w:r>
        <w:lastRenderedPageBreak/>
        <w:t>R</w:t>
      </w:r>
      <w:r w:rsidR="0063523A">
        <w:t>ebuilt from admin dashboard</w:t>
      </w:r>
      <w:r>
        <w:t xml:space="preserve"> – code wasn’t there</w:t>
      </w:r>
      <w:bookmarkEnd w:id="2"/>
    </w:p>
    <w:p w:rsidR="00BD3F1B" w:rsidRDefault="0063523A" w:rsidP="00BD3F1B">
      <w:pPr>
        <w:pStyle w:val="ListParagraph"/>
        <w:numPr>
          <w:ilvl w:val="0"/>
          <w:numId w:val="20"/>
        </w:numPr>
      </w:pPr>
      <w:r>
        <w:t>check if packa</w:t>
      </w:r>
      <w:r w:rsidR="00BD3F1B">
        <w:t>ge exists in the database at all</w:t>
      </w:r>
    </w:p>
    <w:p w:rsidR="00BD3F1B" w:rsidRPr="00BD3F1B" w:rsidRDefault="00BD3F1B" w:rsidP="00BD3F1B">
      <w:pPr>
        <w:pStyle w:val="ListParagraph"/>
      </w:pPr>
      <w:r>
        <w:rPr>
          <w:noProof/>
          <w:lang w:val="en-US"/>
        </w:rPr>
        <w:drawing>
          <wp:inline distT="0" distB="0" distL="0" distR="0">
            <wp:extent cx="2286319" cy="3191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1.png"/>
                    <pic:cNvPicPr/>
                  </pic:nvPicPr>
                  <pic:blipFill>
                    <a:blip r:embed="rId9">
                      <a:extLst>
                        <a:ext uri="{28A0092B-C50C-407E-A947-70E740481C1C}">
                          <a14:useLocalDpi xmlns:a14="http://schemas.microsoft.com/office/drawing/2010/main" val="0"/>
                        </a:ext>
                      </a:extLst>
                    </a:blip>
                    <a:stretch>
                      <a:fillRect/>
                    </a:stretch>
                  </pic:blipFill>
                  <pic:spPr>
                    <a:xfrm>
                      <a:off x="0" y="0"/>
                      <a:ext cx="2286319" cy="3191320"/>
                    </a:xfrm>
                    <a:prstGeom prst="rect">
                      <a:avLst/>
                    </a:prstGeom>
                  </pic:spPr>
                </pic:pic>
              </a:graphicData>
            </a:graphic>
          </wp:inline>
        </w:drawing>
      </w:r>
    </w:p>
    <w:p w:rsidR="0063523A" w:rsidRDefault="0063523A" w:rsidP="00BD3F1B">
      <w:pPr>
        <w:rPr>
          <w:rFonts w:ascii="Arial" w:hAnsi="Arial" w:cs="Arial"/>
          <w:color w:val="222222"/>
          <w:sz w:val="19"/>
          <w:szCs w:val="19"/>
        </w:rPr>
      </w:pPr>
      <w:r>
        <w:t>2.</w:t>
      </w:r>
      <w:r>
        <w:rPr>
          <w:sz w:val="14"/>
          <w:szCs w:val="14"/>
        </w:rPr>
        <w:t>      </w:t>
      </w:r>
      <w:r>
        <w:rPr>
          <w:rStyle w:val="apple-converted-space"/>
          <w:color w:val="1F497D"/>
          <w:sz w:val="14"/>
          <w:szCs w:val="14"/>
        </w:rPr>
        <w:t> </w:t>
      </w:r>
      <w:r>
        <w:t>From the picture in SQL developer above you can see that it is not created in the database – most likely this is old version of database</w:t>
      </w:r>
    </w:p>
    <w:p w:rsidR="0063523A" w:rsidRDefault="0063523A" w:rsidP="00BD3F1B">
      <w:pPr>
        <w:rPr>
          <w:rFonts w:ascii="Arial" w:hAnsi="Arial" w:cs="Arial"/>
          <w:color w:val="222222"/>
          <w:sz w:val="19"/>
          <w:szCs w:val="19"/>
        </w:rPr>
      </w:pPr>
      <w:r>
        <w:t>3.</w:t>
      </w:r>
      <w:r>
        <w:rPr>
          <w:sz w:val="14"/>
          <w:szCs w:val="14"/>
        </w:rPr>
        <w:t>      </w:t>
      </w:r>
      <w:r>
        <w:rPr>
          <w:rStyle w:val="apple-converted-space"/>
          <w:color w:val="1F497D"/>
          <w:sz w:val="14"/>
          <w:szCs w:val="14"/>
        </w:rPr>
        <w:t> </w:t>
      </w:r>
      <w:r>
        <w:t>Find the code for package and implement it in the database:</w:t>
      </w:r>
      <w:r>
        <w:br/>
        <w:t>\youtestme\db\dbmodel\packages\pkg_system_requests.sql</w:t>
      </w:r>
    </w:p>
    <w:p w:rsidR="0063523A" w:rsidRDefault="0063523A" w:rsidP="00BD3F1B">
      <w:pPr>
        <w:rPr>
          <w:rFonts w:ascii="Arial" w:hAnsi="Arial" w:cs="Arial"/>
          <w:color w:val="222222"/>
          <w:sz w:val="19"/>
          <w:szCs w:val="19"/>
        </w:rPr>
      </w:pPr>
      <w:r>
        <w:lastRenderedPageBreak/>
        <w:t>4.</w:t>
      </w:r>
      <w:r>
        <w:rPr>
          <w:sz w:val="14"/>
          <w:szCs w:val="14"/>
        </w:rPr>
        <w:t>      </w:t>
      </w:r>
      <w:r>
        <w:rPr>
          <w:rStyle w:val="apple-converted-space"/>
          <w:color w:val="1F497D"/>
          <w:sz w:val="14"/>
          <w:szCs w:val="14"/>
        </w:rPr>
        <w:t> </w:t>
      </w:r>
      <w:r w:rsidR="00BD3F1B">
        <w:rPr>
          <w:rFonts w:ascii="Arial" w:hAnsi="Arial" w:cs="Arial"/>
          <w:noProof/>
          <w:color w:val="222222"/>
          <w:sz w:val="19"/>
          <w:szCs w:val="19"/>
          <w:lang w:val="en-US"/>
        </w:rPr>
        <w:drawing>
          <wp:inline distT="0" distB="0" distL="0" distR="0">
            <wp:extent cx="6137910" cy="364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png"/>
                    <pic:cNvPicPr/>
                  </pic:nvPicPr>
                  <pic:blipFill>
                    <a:blip r:embed="rId10">
                      <a:extLst>
                        <a:ext uri="{28A0092B-C50C-407E-A947-70E740481C1C}">
                          <a14:useLocalDpi xmlns:a14="http://schemas.microsoft.com/office/drawing/2010/main" val="0"/>
                        </a:ext>
                      </a:extLst>
                    </a:blip>
                    <a:stretch>
                      <a:fillRect/>
                    </a:stretch>
                  </pic:blipFill>
                  <pic:spPr>
                    <a:xfrm>
                      <a:off x="0" y="0"/>
                      <a:ext cx="6137910" cy="3641725"/>
                    </a:xfrm>
                    <a:prstGeom prst="rect">
                      <a:avLst/>
                    </a:prstGeom>
                  </pic:spPr>
                </pic:pic>
              </a:graphicData>
            </a:graphic>
          </wp:inline>
        </w:drawing>
      </w:r>
    </w:p>
    <w:p w:rsidR="0063523A" w:rsidRDefault="0063523A" w:rsidP="00BD3F1B">
      <w:pPr>
        <w:rPr>
          <w:rFonts w:ascii="Arial" w:hAnsi="Arial" w:cs="Arial"/>
          <w:color w:val="222222"/>
          <w:sz w:val="19"/>
          <w:szCs w:val="19"/>
        </w:rPr>
      </w:pPr>
      <w:r>
        <w:t>5.</w:t>
      </w:r>
      <w:r>
        <w:rPr>
          <w:sz w:val="14"/>
          <w:szCs w:val="14"/>
        </w:rPr>
        <w:t>      </w:t>
      </w:r>
      <w:r>
        <w:rPr>
          <w:rStyle w:val="apple-converted-space"/>
          <w:color w:val="1F497D"/>
          <w:sz w:val="14"/>
          <w:szCs w:val="14"/>
        </w:rPr>
        <w:t> </w:t>
      </w:r>
      <w:r>
        <w:t>Test the function again.</w:t>
      </w:r>
    </w:p>
    <w:p w:rsidR="006D5B52" w:rsidRDefault="006D5B52" w:rsidP="006D5B52">
      <w:pPr>
        <w:pStyle w:val="Heading2"/>
        <w:tabs>
          <w:tab w:val="left" w:pos="880"/>
          <w:tab w:val="right" w:pos="9656"/>
        </w:tabs>
        <w:spacing w:after="100"/>
      </w:pPr>
      <w:bookmarkStart w:id="3" w:name="_Toc431374644"/>
      <w:bookmarkStart w:id="4" w:name="_Toc467428285"/>
      <w:r>
        <w:t>Checking Tomcat Log</w:t>
      </w:r>
      <w:bookmarkEnd w:id="3"/>
      <w:bookmarkEnd w:id="4"/>
    </w:p>
    <w:p w:rsidR="006D5B52" w:rsidRDefault="006D5B52" w:rsidP="006D5B52">
      <w:pPr>
        <w:rPr>
          <w:rFonts w:cs="Courier New"/>
        </w:rPr>
      </w:pPr>
      <w:r w:rsidRPr="003D313A">
        <w:rPr>
          <w:rFonts w:cs="Courier New"/>
        </w:rPr>
        <w:t>In most cases there will be a problem with YTM application</w:t>
      </w:r>
      <w:r>
        <w:rPr>
          <w:rFonts w:cs="Courier New"/>
        </w:rPr>
        <w:t xml:space="preserve">. There are two aliases set up to make checking of Tomcat log easier and faster: </w:t>
      </w:r>
    </w:p>
    <w:p w:rsidR="006D5B52" w:rsidRPr="00695254" w:rsidRDefault="006D5B52" w:rsidP="006D5B52">
      <w:pPr>
        <w:pStyle w:val="ListParagraph"/>
        <w:numPr>
          <w:ilvl w:val="0"/>
          <w:numId w:val="22"/>
        </w:numPr>
        <w:rPr>
          <w:rFonts w:ascii="Courier New" w:hAnsi="Courier New" w:cs="Courier New"/>
          <w:sz w:val="20"/>
          <w:szCs w:val="20"/>
        </w:rPr>
      </w:pPr>
      <w:r w:rsidRPr="00695254">
        <w:rPr>
          <w:rFonts w:ascii="Courier New" w:hAnsi="Courier New" w:cs="Courier New"/>
          <w:sz w:val="20"/>
          <w:szCs w:val="20"/>
        </w:rPr>
        <w:t>tlog</w:t>
      </w:r>
    </w:p>
    <w:p w:rsidR="006D5B52" w:rsidRPr="00695254" w:rsidRDefault="006D5B52" w:rsidP="006D5B52">
      <w:pPr>
        <w:pStyle w:val="ListParagraph"/>
        <w:numPr>
          <w:ilvl w:val="0"/>
          <w:numId w:val="22"/>
        </w:numPr>
        <w:rPr>
          <w:rFonts w:ascii="Courier New" w:hAnsi="Courier New" w:cs="Courier New"/>
          <w:sz w:val="20"/>
          <w:szCs w:val="20"/>
        </w:rPr>
      </w:pPr>
      <w:r w:rsidRPr="00695254">
        <w:rPr>
          <w:rFonts w:ascii="Courier New" w:hAnsi="Courier New" w:cs="Courier New"/>
          <w:sz w:val="20"/>
          <w:szCs w:val="20"/>
        </w:rPr>
        <w:t>tlogt</w:t>
      </w:r>
    </w:p>
    <w:p w:rsidR="006D5B52" w:rsidRDefault="006D5B52" w:rsidP="006D5B52">
      <w:pPr>
        <w:rPr>
          <w:rFonts w:ascii="Courier New" w:hAnsi="Courier New" w:cs="Courier New"/>
          <w:sz w:val="16"/>
          <w:szCs w:val="16"/>
        </w:rPr>
      </w:pPr>
    </w:p>
    <w:p w:rsidR="006D5B52" w:rsidRDefault="006D5B52" w:rsidP="006D5B52">
      <w:r>
        <w:t xml:space="preserve">Aliases are defined as: </w:t>
      </w:r>
    </w:p>
    <w:p w:rsidR="006D5B52" w:rsidRPr="003D313A" w:rsidRDefault="006D5B52" w:rsidP="006D5B52">
      <w:pPr>
        <w:rPr>
          <w:rFonts w:ascii="Courier New" w:hAnsi="Courier New" w:cs="Courier New"/>
          <w:sz w:val="16"/>
          <w:szCs w:val="16"/>
        </w:rPr>
      </w:pPr>
      <w:r w:rsidRPr="003D313A">
        <w:rPr>
          <w:rFonts w:ascii="Courier New" w:hAnsi="Courier New" w:cs="Courier New"/>
          <w:sz w:val="16"/>
          <w:szCs w:val="16"/>
        </w:rPr>
        <w:t>alias tlog='vi /home/ytm1/ytm/res/ProgramFiles/tomcat/apache-tomcat-7.0.34-64bit/logs/catalina.out'</w:t>
      </w:r>
    </w:p>
    <w:p w:rsidR="006D5B52" w:rsidRPr="00205ABC" w:rsidRDefault="006D5B52" w:rsidP="006D5B52">
      <w:pPr>
        <w:rPr>
          <w:rFonts w:ascii="Courier New" w:hAnsi="Courier New" w:cs="Courier New"/>
          <w:sz w:val="16"/>
          <w:szCs w:val="16"/>
        </w:rPr>
      </w:pPr>
      <w:r w:rsidRPr="003D313A">
        <w:rPr>
          <w:rFonts w:ascii="Courier New" w:hAnsi="Courier New" w:cs="Courier New"/>
          <w:sz w:val="16"/>
          <w:szCs w:val="16"/>
        </w:rPr>
        <w:t>alias tlogt='tail -f /home/ytm1/ytm/res/ProgramFiles/tomcat/apache-tomcat-7.0.34-64bit/logs/catalina.out'</w:t>
      </w:r>
    </w:p>
    <w:p w:rsidR="006D5B52" w:rsidRDefault="006D5B52" w:rsidP="006D5B52">
      <w:pPr>
        <w:pStyle w:val="Heading1"/>
      </w:pPr>
      <w:bookmarkStart w:id="5" w:name="_Toc431374645"/>
      <w:bookmarkStart w:id="6" w:name="_Toc467428286"/>
      <w:r>
        <w:t>Tomcat could not be stopped</w:t>
      </w:r>
      <w:bookmarkEnd w:id="5"/>
      <w:bookmarkEnd w:id="6"/>
    </w:p>
    <w:p w:rsidR="006D5B52" w:rsidRDefault="006D5B52" w:rsidP="006D5B52">
      <w:r>
        <w:t xml:space="preserve">Use command “istomcat” to see if tomcat is running. </w:t>
      </w:r>
    </w:p>
    <w:p w:rsidR="006D5B52" w:rsidRDefault="006D5B52" w:rsidP="006D5B52">
      <w:r>
        <w:t xml:space="preserve">Sample output: </w:t>
      </w:r>
    </w:p>
    <w:p w:rsidR="006D5B52" w:rsidRDefault="006D5B52" w:rsidP="006D5B52"/>
    <w:p w:rsidR="006D5B52" w:rsidRPr="00817BBD" w:rsidRDefault="006D5B52" w:rsidP="006D5B52">
      <w:pPr>
        <w:rPr>
          <w:rFonts w:ascii="Courier New" w:hAnsi="Courier New" w:cs="Courier New"/>
          <w:sz w:val="16"/>
          <w:szCs w:val="16"/>
        </w:rPr>
      </w:pPr>
      <w:r w:rsidRPr="00817BBD">
        <w:rPr>
          <w:rFonts w:ascii="Courier New" w:hAnsi="Courier New" w:cs="Courier New"/>
          <w:sz w:val="16"/>
          <w:szCs w:val="16"/>
        </w:rPr>
        <w:t xml:space="preserve">ytm1      </w:t>
      </w:r>
      <w:r w:rsidRPr="00817BBD">
        <w:rPr>
          <w:rFonts w:ascii="Courier New" w:hAnsi="Courier New" w:cs="Courier New"/>
          <w:b/>
          <w:color w:val="FF0000"/>
          <w:sz w:val="16"/>
          <w:szCs w:val="16"/>
        </w:rPr>
        <w:t>2322</w:t>
      </w:r>
      <w:r w:rsidRPr="00817BBD">
        <w:rPr>
          <w:rFonts w:ascii="Courier New" w:hAnsi="Courier New" w:cs="Courier New"/>
          <w:sz w:val="16"/>
          <w:szCs w:val="16"/>
        </w:rPr>
        <w:t>1  0 Jun09 ?        00:18:49 java -Djava.util.logging.config.file=/home/ytm1/ytm/res/ProgramFiles/tomcat/apache-tomcat-7.0.34-64bit/conf/logging.properties -Djava.util.logging.manager=org.apache.juli.ClassLoaderLogManager -Djava.endorsed.dirs=/home/ytm1/ytm/res/ProgramFiles/tomcat/apache-tomcat-7.0.34-64bit/endorsed -classpath /home/ytm1/ytm/res/ProgramFiles/tomcat/apache-tomcat-7.0.34-64bit/bin/bootstrap.jar:/home/ytm1/ytm/res/ProgramFiles/tomcat/apache-tomcat-7.0.34-64bit/bin/tomcat-juli.jar -Dcatalina.base=/home/ytm1/ytm/res/ProgramFiles/tomcat/apache-tomcat-</w:t>
      </w:r>
      <w:r w:rsidRPr="00817BBD">
        <w:rPr>
          <w:rFonts w:ascii="Courier New" w:hAnsi="Courier New" w:cs="Courier New"/>
          <w:sz w:val="16"/>
          <w:szCs w:val="16"/>
        </w:rPr>
        <w:lastRenderedPageBreak/>
        <w:t>7.0.34-64bit -Dcatalina.home=/home/ytm1/ytm/res/ProgramFiles/tomcat/apache-tomcat-7.0.34-64bit -Djava.io.tmpdir=/home/ytm1/ytm/res/ProgramFiles/tomcat/apache-tomcat-7.0.34-64bit/temp org.apache.catalina.startup.Bootstrap -config /home/ytm1/ytm/res/ProgramFiles/tomcat/config/deployment/server_ytm1.xml start</w:t>
      </w:r>
    </w:p>
    <w:p w:rsidR="006D5B52" w:rsidRDefault="006D5B52" w:rsidP="006D5B52"/>
    <w:p w:rsidR="006D5B52" w:rsidRDefault="006D5B52" w:rsidP="006D5B52">
      <w:r>
        <w:t xml:space="preserve">Use command “tstop” to stop the Tomcat server. </w:t>
      </w:r>
    </w:p>
    <w:p w:rsidR="006D5B52" w:rsidRDefault="006D5B52" w:rsidP="006D5B52"/>
    <w:p w:rsidR="006D5B52" w:rsidRDefault="006D5B52" w:rsidP="006D5B52">
      <w:r>
        <w:t xml:space="preserve">After issueing “tstop”, chack if tomcat is still running. If it is still running after several minuted the use “kill” command to kill the process. </w:t>
      </w:r>
    </w:p>
    <w:p w:rsidR="006D5B52" w:rsidRDefault="006D5B52" w:rsidP="006D5B52"/>
    <w:p w:rsidR="006D5B52" w:rsidRDefault="006D5B52" w:rsidP="006D5B52">
      <w:r>
        <w:t xml:space="preserve">For example: </w:t>
      </w:r>
    </w:p>
    <w:p w:rsidR="006D5B52" w:rsidRDefault="006D5B52" w:rsidP="006D5B52">
      <w:r>
        <w:t>Use "kill -9 2322"</w:t>
      </w:r>
    </w:p>
    <w:p w:rsidR="006D5B52" w:rsidRDefault="006D5B52" w:rsidP="006D5B52"/>
    <w:p w:rsidR="006D5B52" w:rsidRDefault="006D5B52" w:rsidP="006D5B52">
      <w:r>
        <w:t xml:space="preserve">Note that “2322” is a Unix process id that could be seen in output od the command “istomcat”. </w:t>
      </w:r>
    </w:p>
    <w:p w:rsidR="006D5B52" w:rsidRDefault="006D5B52" w:rsidP="006D5B52">
      <w:pPr>
        <w:pStyle w:val="Heading1"/>
      </w:pPr>
      <w:bookmarkStart w:id="7" w:name="_Toc431374646"/>
      <w:bookmarkStart w:id="8" w:name="_Toc467428287"/>
      <w:r>
        <w:t>Automated build does not work</w:t>
      </w:r>
      <w:bookmarkEnd w:id="7"/>
      <w:bookmarkEnd w:id="8"/>
    </w:p>
    <w:p w:rsidR="006D5B52" w:rsidRDefault="006D5B52" w:rsidP="006D5B52">
      <w:r>
        <w:t>Use "crontab -e"</w:t>
      </w:r>
    </w:p>
    <w:p w:rsidR="006D5B52" w:rsidRDefault="006D5B52" w:rsidP="006D5B52">
      <w:pPr>
        <w:pStyle w:val="Heading1"/>
      </w:pPr>
      <w:bookmarkStart w:id="9" w:name="_Toc431374647"/>
      <w:bookmarkStart w:id="10" w:name="_Toc467428288"/>
      <w:r>
        <w:t>Oracle account is locked</w:t>
      </w:r>
      <w:bookmarkEnd w:id="9"/>
      <w:bookmarkEnd w:id="10"/>
    </w:p>
    <w:p w:rsidR="006D5B52" w:rsidRDefault="006D5B52" w:rsidP="006D5B52"/>
    <w:p w:rsidR="006D5B52" w:rsidRDefault="006D5B52" w:rsidP="006D5B52">
      <w:r>
        <w:t xml:space="preserve">To unlock user “ytm1” log in to Oracle database as “system” or “sys as sysdba” and execute command: </w:t>
      </w:r>
    </w:p>
    <w:p w:rsidR="006D5B52" w:rsidRDefault="006D5B52" w:rsidP="006D5B52">
      <w:pPr>
        <w:rPr>
          <w:rFonts w:ascii="Courier New" w:hAnsi="Courier New" w:cs="Courier New"/>
          <w:color w:val="000000"/>
        </w:rPr>
      </w:pPr>
    </w:p>
    <w:p w:rsidR="006D5B52" w:rsidRPr="00205ABC" w:rsidRDefault="006D5B52" w:rsidP="006D5B52">
      <w:pPr>
        <w:rPr>
          <w:rFonts w:ascii="Courier New" w:hAnsi="Courier New" w:cs="Courier New"/>
          <w:color w:val="000000"/>
        </w:rPr>
      </w:pPr>
      <w:r>
        <w:rPr>
          <w:rFonts w:ascii="Courier New" w:hAnsi="Courier New" w:cs="Courier New"/>
          <w:color w:val="000000"/>
        </w:rPr>
        <w:t>ALTER USER ytm1 ACCOUNT UNLOCK;</w:t>
      </w:r>
    </w:p>
    <w:p w:rsidR="006D5B52" w:rsidRDefault="006D5B52" w:rsidP="006D5B52">
      <w:pPr>
        <w:pStyle w:val="Heading1"/>
      </w:pPr>
      <w:bookmarkStart w:id="11" w:name="_Toc431374648"/>
      <w:bookmarkStart w:id="12" w:name="_Toc467428289"/>
      <w:r>
        <w:t>Dropping public synonyms from the database</w:t>
      </w:r>
      <w:bookmarkEnd w:id="11"/>
      <w:bookmarkEnd w:id="12"/>
    </w:p>
    <w:p w:rsidR="006D5B52" w:rsidRDefault="006D5B52" w:rsidP="006D5B52">
      <w:r>
        <w:t xml:space="preserve">There should not be any public synonyms in the database. If there are any it is leftover from obsolete db implementation. </w:t>
      </w:r>
    </w:p>
    <w:p w:rsidR="006D5B52" w:rsidRDefault="006D5B52" w:rsidP="006D5B52"/>
    <w:p w:rsidR="006D5B52" w:rsidRDefault="006D5B52" w:rsidP="006D5B52">
      <w:r>
        <w:t xml:space="preserve">Generate drop statements with this SQL: </w:t>
      </w:r>
    </w:p>
    <w:p w:rsidR="006D5B52" w:rsidRDefault="006D5B52" w:rsidP="006D5B52"/>
    <w:p w:rsidR="006D5B52" w:rsidRDefault="006D5B52" w:rsidP="006D5B52">
      <w:r w:rsidRPr="006C0258">
        <w:t>SELECT 'DROP PUBLIC SYNONYM ' || SYNONYM_NAME || ';' FROM ALL_SYNONYMS WHERE TABLE_OWNER LIKE 'YTM%';</w:t>
      </w:r>
    </w:p>
    <w:p w:rsidR="006D5B52" w:rsidRDefault="006D5B52" w:rsidP="006D5B52"/>
    <w:p w:rsidR="006D5B52" w:rsidRDefault="006D5B52" w:rsidP="006D5B52">
      <w:r>
        <w:t xml:space="preserve">Execute generated SQL statements to drop synonyms. </w:t>
      </w:r>
    </w:p>
    <w:p w:rsidR="006D5B52" w:rsidRDefault="006D5B52" w:rsidP="006D5B52"/>
    <w:p w:rsidR="006D5B52" w:rsidRDefault="006D5B52" w:rsidP="006D5B52"/>
    <w:p w:rsidR="006D5B52" w:rsidRDefault="006D5B52" w:rsidP="006D5B52">
      <w:pPr>
        <w:pStyle w:val="Heading1"/>
      </w:pPr>
      <w:bookmarkStart w:id="13" w:name="_Toc431374649"/>
      <w:bookmarkStart w:id="14" w:name="_Toc467428290"/>
      <w:r>
        <w:lastRenderedPageBreak/>
        <w:t>VM Clipboard does not work</w:t>
      </w:r>
      <w:bookmarkEnd w:id="13"/>
      <w:bookmarkEnd w:id="14"/>
    </w:p>
    <w:p w:rsidR="006D5B52" w:rsidRDefault="006D5B52" w:rsidP="006D5B52">
      <w:r>
        <w:t>When “copy-paste” between host and VM don’t work go to VM command line and execute:</w:t>
      </w:r>
    </w:p>
    <w:p w:rsidR="006D5B52" w:rsidRDefault="006D5B52" w:rsidP="006D5B52"/>
    <w:p w:rsidR="006D5B52" w:rsidRDefault="006D5B52" w:rsidP="006D5B52">
      <w:pPr>
        <w:rPr>
          <w:rFonts w:ascii="Courier New" w:hAnsi="Courier New" w:cs="Courier New"/>
        </w:rPr>
      </w:pPr>
      <w:r w:rsidRPr="004E22B3">
        <w:rPr>
          <w:rFonts w:ascii="Courier New" w:hAnsi="Courier New" w:cs="Courier New"/>
        </w:rPr>
        <w:t>/usr/bin/VBoxClient</w:t>
      </w:r>
      <w:r>
        <w:rPr>
          <w:rFonts w:ascii="Courier New" w:hAnsi="Courier New" w:cs="Courier New"/>
        </w:rPr>
        <w:t>–</w:t>
      </w:r>
      <w:r w:rsidRPr="004E22B3">
        <w:rPr>
          <w:rFonts w:ascii="Courier New" w:hAnsi="Courier New" w:cs="Courier New"/>
        </w:rPr>
        <w:t>clipboard</w:t>
      </w:r>
    </w:p>
    <w:p w:rsidR="006D5B52" w:rsidRDefault="006D5B52" w:rsidP="006D5B52">
      <w:pPr>
        <w:pStyle w:val="Heading1"/>
      </w:pPr>
      <w:bookmarkStart w:id="15" w:name="_Toc431374650"/>
      <w:bookmarkStart w:id="16" w:name="_Toc467428291"/>
      <w:r>
        <w:t>Troubleshooting procedures</w:t>
      </w:r>
      <w:bookmarkEnd w:id="15"/>
      <w:bookmarkEnd w:id="16"/>
    </w:p>
    <w:p w:rsidR="006D5B52" w:rsidRDefault="006D5B52" w:rsidP="006D5B52">
      <w:pPr>
        <w:rPr>
          <w:rFonts w:ascii="Arial" w:hAnsi="Arial" w:cs="Arial"/>
          <w:color w:val="222222"/>
          <w:sz w:val="19"/>
          <w:szCs w:val="19"/>
        </w:rPr>
      </w:pPr>
      <w:r>
        <w:t>1.</w:t>
      </w:r>
      <w:r>
        <w:rPr>
          <w:sz w:val="14"/>
          <w:szCs w:val="14"/>
        </w:rPr>
        <w:t>      </w:t>
      </w:r>
      <w:r>
        <w:rPr>
          <w:rStyle w:val="apple-converted-space"/>
          <w:color w:val="1F497D"/>
          <w:sz w:val="14"/>
          <w:szCs w:val="14"/>
        </w:rPr>
        <w:t> </w:t>
      </w:r>
      <w:r>
        <w:t>check minimal required system resources (RAM, Disk, CPU)</w:t>
      </w:r>
    </w:p>
    <w:p w:rsidR="006D5B52" w:rsidRDefault="006D5B52" w:rsidP="006D5B52">
      <w:pPr>
        <w:rPr>
          <w:rFonts w:ascii="Arial" w:hAnsi="Arial" w:cs="Arial"/>
          <w:color w:val="222222"/>
          <w:sz w:val="19"/>
          <w:szCs w:val="19"/>
        </w:rPr>
      </w:pPr>
      <w:r>
        <w:t>command “free -m -h”</w:t>
      </w:r>
    </w:p>
    <w:p w:rsidR="006D5B52" w:rsidRDefault="006D5B52" w:rsidP="006D5B52">
      <w:pPr>
        <w:rPr>
          <w:rFonts w:ascii="Arial" w:hAnsi="Arial" w:cs="Arial"/>
          <w:color w:val="222222"/>
          <w:sz w:val="19"/>
          <w:szCs w:val="19"/>
        </w:rPr>
      </w:pPr>
      <w:r>
        <w:t>command “cat /proc/meminfo”</w:t>
      </w:r>
    </w:p>
    <w:p w:rsidR="006D5B52" w:rsidRDefault="006D5B52" w:rsidP="006D5B52"/>
    <w:p w:rsidR="006D5B52" w:rsidRDefault="006D5B52" w:rsidP="006D5B52">
      <w:pPr>
        <w:rPr>
          <w:rFonts w:ascii="Arial" w:hAnsi="Arial" w:cs="Arial"/>
          <w:color w:val="222222"/>
          <w:sz w:val="19"/>
          <w:szCs w:val="19"/>
        </w:rPr>
      </w:pPr>
      <w:r>
        <w:t>2.</w:t>
      </w:r>
      <w:r>
        <w:rPr>
          <w:sz w:val="14"/>
          <w:szCs w:val="14"/>
        </w:rPr>
        <w:t>      </w:t>
      </w:r>
      <w:r>
        <w:rPr>
          <w:rStyle w:val="apple-converted-space"/>
          <w:color w:val="1F497D"/>
          <w:sz w:val="14"/>
          <w:szCs w:val="14"/>
        </w:rPr>
        <w:t> </w:t>
      </w:r>
      <w:r>
        <w:t>check free disk space on all file systems</w:t>
      </w:r>
    </w:p>
    <w:p w:rsidR="006D5B52" w:rsidRDefault="006D5B52" w:rsidP="006D5B52">
      <w:r>
        <w:t>use command “df -h”</w:t>
      </w:r>
    </w:p>
    <w:p w:rsidR="006D5B52" w:rsidRDefault="006D5B52" w:rsidP="006D5B52">
      <w:pPr>
        <w:pStyle w:val="Heading1"/>
      </w:pPr>
      <w:bookmarkStart w:id="17" w:name="_Toc431374651"/>
      <w:bookmarkStart w:id="18" w:name="_Toc467428292"/>
      <w:r>
        <w:t>Create new database</w:t>
      </w:r>
      <w:bookmarkEnd w:id="17"/>
      <w:bookmarkEnd w:id="18"/>
    </w:p>
    <w:p w:rsidR="006D5B52" w:rsidRDefault="006D5B52" w:rsidP="006D5B52">
      <w:r>
        <w:t>Important:</w:t>
      </w:r>
    </w:p>
    <w:p w:rsidR="006D5B52" w:rsidRDefault="006D5B52" w:rsidP="006D5B52">
      <w:r>
        <w:t>Shutdown tomcat</w:t>
      </w:r>
    </w:p>
    <w:p w:rsidR="006D5B52" w:rsidRDefault="006D5B52" w:rsidP="006D5B52">
      <w:r>
        <w:t>From windows cmd call script with parameters:</w:t>
      </w:r>
    </w:p>
    <w:p w:rsidR="006D5B52" w:rsidRDefault="006D5B52" w:rsidP="006D5B52">
      <w:r w:rsidRPr="00BC651C">
        <w:t>youtestme\trunk\db\dbmodel\scripts</w:t>
      </w:r>
      <w:r>
        <w:t>\</w:t>
      </w:r>
      <w:r w:rsidRPr="00BC651C">
        <w:t>create_database_wrapper_script</w:t>
      </w:r>
      <w:r>
        <w:t>ytm ytm3 ytm3</w:t>
      </w:r>
    </w:p>
    <w:p w:rsidR="006D5B52" w:rsidRDefault="006D5B52" w:rsidP="006D5B52">
      <w:r>
        <w:t>These parameters are just example, 3</w:t>
      </w:r>
      <w:r w:rsidRPr="00BC651C">
        <w:rPr>
          <w:vertAlign w:val="superscript"/>
        </w:rPr>
        <w:t>rd</w:t>
      </w:r>
      <w:r>
        <w:t xml:space="preserve"> one is password witch is not needed because password is automatically set to be same as username (ytm3/ytm3)</w:t>
      </w:r>
    </w:p>
    <w:p w:rsidR="006D5B52" w:rsidRDefault="006D5B52" w:rsidP="006D5B52">
      <w:r>
        <w:t xml:space="preserve">Now redeploy application with: </w:t>
      </w:r>
    </w:p>
    <w:p w:rsidR="006D5B52" w:rsidRPr="00BC651C" w:rsidRDefault="006D5B52" w:rsidP="006D5B52">
      <w:r>
        <w:t>youtestme/trunk/</w:t>
      </w:r>
      <w:r w:rsidRPr="00BC651C">
        <w:t>www_source</w:t>
      </w:r>
      <w:r>
        <w:t>/</w:t>
      </w:r>
      <w:r w:rsidRPr="00BC651C">
        <w:t>build.dep.applnc.sh</w:t>
      </w:r>
    </w:p>
    <w:p w:rsidR="006D5B52" w:rsidRDefault="006D5B52" w:rsidP="006D5B52">
      <w:pPr>
        <w:pStyle w:val="Heading1"/>
      </w:pPr>
      <w:bookmarkStart w:id="19" w:name="_Toc431374652"/>
      <w:bookmarkStart w:id="20" w:name="_Toc467428293"/>
      <w:r>
        <w:t>Load data</w:t>
      </w:r>
      <w:bookmarkEnd w:id="19"/>
      <w:bookmarkEnd w:id="20"/>
    </w:p>
    <w:p w:rsidR="006D5B52" w:rsidRDefault="006D5B52" w:rsidP="006D5B52">
      <w:r>
        <w:t>Files:</w:t>
      </w:r>
    </w:p>
    <w:p w:rsidR="006D5B52" w:rsidRDefault="006D5B52" w:rsidP="006D5B52">
      <w:r>
        <w:t>Load script:</w:t>
      </w:r>
    </w:p>
    <w:p w:rsidR="006D5B52" w:rsidRDefault="006D5B52" w:rsidP="006D5B52">
      <w:pPr>
        <w:ind w:firstLine="720"/>
      </w:pPr>
      <w:r w:rsidRPr="006C7E93">
        <w:t>youtestme\trunk\batch_source\scripts\data_load</w:t>
      </w:r>
      <w:r>
        <w:t xml:space="preserve">\LoadClassroom2020Data </w:t>
      </w:r>
    </w:p>
    <w:p w:rsidR="006D5B52" w:rsidRDefault="006D5B52" w:rsidP="006D5B52">
      <w:r>
        <w:t>Data base connections:</w:t>
      </w:r>
    </w:p>
    <w:p w:rsidR="006D5B52" w:rsidRDefault="006D5B52" w:rsidP="006D5B52">
      <w:pPr>
        <w:ind w:firstLine="720"/>
      </w:pPr>
      <w:r w:rsidRPr="006C7E93">
        <w:t>youtestme\trunk\batch_source\conf</w:t>
      </w:r>
      <w:r>
        <w:t>\dbconnections</w:t>
      </w:r>
    </w:p>
    <w:p w:rsidR="006D5B52" w:rsidRDefault="006D5B52" w:rsidP="006D5B52">
      <w:r>
        <w:t>ytm.properties:</w:t>
      </w:r>
    </w:p>
    <w:p w:rsidR="006D5B52" w:rsidRDefault="006D5B52" w:rsidP="006D5B52">
      <w:pPr>
        <w:ind w:firstLine="720"/>
      </w:pPr>
      <w:r w:rsidRPr="006C7E93">
        <w:t>youtestme\trunk\batch_source\conf</w:t>
      </w:r>
      <w:r>
        <w:t>\ytm.properties</w:t>
      </w:r>
    </w:p>
    <w:p w:rsidR="006D5B52" w:rsidRDefault="006D5B52" w:rsidP="006D5B52">
      <w:r>
        <w:t>Error log:</w:t>
      </w:r>
    </w:p>
    <w:p w:rsidR="006D5B52" w:rsidRDefault="006D5B52" w:rsidP="006D5B52">
      <w:r>
        <w:tab/>
      </w:r>
      <w:r w:rsidRPr="008A2DAB">
        <w:t>youtestme\trunk\batch_source\scripts\data_load\log</w:t>
      </w:r>
      <w:r>
        <w:t>\LoadClassroom202Data</w:t>
      </w:r>
    </w:p>
    <w:p w:rsidR="006D5B52" w:rsidRDefault="006D5B52" w:rsidP="006D5B52"/>
    <w:p w:rsidR="006D5B52" w:rsidRDefault="006D5B52" w:rsidP="006D5B52">
      <w:r>
        <w:t>To load data, configure dbconnections file and at the bottom of the file add a line like this :</w:t>
      </w:r>
    </w:p>
    <w:p w:rsidR="006D5B52" w:rsidRDefault="006D5B52" w:rsidP="006D5B52">
      <w:r w:rsidRPr="006C7E93">
        <w:rPr>
          <w:highlight w:val="yellow"/>
        </w:rPr>
        <w:lastRenderedPageBreak/>
        <w:t>YTM1-BOJAN</w:t>
      </w:r>
      <w:r w:rsidRPr="006C7E93">
        <w:t xml:space="preserve">,        YTM15 Database - Oracle 12c on .35,       jdbc:oracle:thin:@192.168.1.35:1521/orcl,   </w:t>
      </w:r>
      <w:r w:rsidRPr="006C7E93">
        <w:rPr>
          <w:highlight w:val="red"/>
        </w:rPr>
        <w:t>ytm15,       ytm15</w:t>
      </w:r>
      <w:r w:rsidRPr="006C7E93">
        <w:t>,        oracle.jdbc.driver.OracleDriver</w:t>
      </w:r>
    </w:p>
    <w:p w:rsidR="006D5B52" w:rsidRDefault="006D5B52" w:rsidP="006D5B52">
      <w:r w:rsidRPr="006C7E93">
        <w:rPr>
          <w:highlight w:val="yellow"/>
        </w:rPr>
        <w:t>Yellow</w:t>
      </w:r>
      <w:r>
        <w:t xml:space="preserve"> – this is the name of connection you can put anything you want </w:t>
      </w:r>
    </w:p>
    <w:p w:rsidR="006D5B52" w:rsidRPr="00A04BAE" w:rsidRDefault="006D5B52" w:rsidP="006D5B52">
      <w:r w:rsidRPr="006C7E93">
        <w:rPr>
          <w:highlight w:val="red"/>
        </w:rPr>
        <w:t>Red</w:t>
      </w:r>
      <w:r>
        <w:t xml:space="preserve"> – username and password specified in db creation</w:t>
      </w:r>
    </w:p>
    <w:p w:rsidR="006D5B52" w:rsidRDefault="006D5B52" w:rsidP="006D5B52">
      <w:pPr>
        <w:rPr>
          <w:rFonts w:cs="Courier New"/>
          <w:color w:val="000000"/>
        </w:rPr>
      </w:pPr>
    </w:p>
    <w:p w:rsidR="006D5B52" w:rsidRDefault="006D5B52" w:rsidP="006D5B52">
      <w:pPr>
        <w:rPr>
          <w:rFonts w:cs="Courier New"/>
          <w:color w:val="000000"/>
        </w:rPr>
      </w:pPr>
      <w:r>
        <w:rPr>
          <w:rFonts w:cs="Courier New"/>
          <w:color w:val="000000"/>
        </w:rPr>
        <w:t>Copy ytm.properties and name lets say ytm.bojan.properties, in that file change section:</w:t>
      </w:r>
    </w:p>
    <w:p w:rsidR="006D5B52" w:rsidRDefault="006D5B52" w:rsidP="006D5B52">
      <w:pPr>
        <w:rPr>
          <w:rFonts w:cs="Courier New"/>
          <w:color w:val="000000"/>
        </w:rPr>
      </w:pPr>
      <w:r>
        <w:rPr>
          <w:rFonts w:cs="Courier New"/>
          <w:color w:val="000000"/>
        </w:rPr>
        <w:t>db_connection_id=</w:t>
      </w:r>
      <w:r w:rsidRPr="008A2DAB">
        <w:rPr>
          <w:rFonts w:cs="Courier New"/>
          <w:color w:val="000000"/>
          <w:highlight w:val="yellow"/>
        </w:rPr>
        <w:t>YTM1-BOJAN</w:t>
      </w:r>
    </w:p>
    <w:p w:rsidR="006D5B52" w:rsidRDefault="006D5B52" w:rsidP="006D5B52">
      <w:pPr>
        <w:rPr>
          <w:rFonts w:cs="Courier New"/>
          <w:color w:val="000000"/>
        </w:rPr>
      </w:pPr>
    </w:p>
    <w:p w:rsidR="006D5B52" w:rsidRDefault="006D5B52" w:rsidP="006D5B52">
      <w:r>
        <w:t>Edit LoadClassroom2020Data, change section:</w:t>
      </w:r>
    </w:p>
    <w:p w:rsidR="006D5B52" w:rsidRDefault="006D5B52" w:rsidP="006D5B52">
      <w:pPr>
        <w:rPr>
          <w:rFonts w:cs="Courier New"/>
          <w:color w:val="000000"/>
        </w:rPr>
      </w:pPr>
      <w:r w:rsidRPr="008A2DAB">
        <w:rPr>
          <w:rFonts w:cs="Courier New"/>
          <w:color w:val="000000"/>
        </w:rPr>
        <w:t>SET PROP_FILE=%ZYTM_ROOT%\batch_source\conf\ytm.</w:t>
      </w:r>
      <w:r>
        <w:rPr>
          <w:rFonts w:cs="Courier New"/>
          <w:color w:val="000000"/>
        </w:rPr>
        <w:t>bojan.</w:t>
      </w:r>
      <w:r w:rsidRPr="008A2DAB">
        <w:rPr>
          <w:rFonts w:cs="Courier New"/>
          <w:color w:val="000000"/>
        </w:rPr>
        <w:t>properties</w:t>
      </w:r>
    </w:p>
    <w:p w:rsidR="006D5B52" w:rsidRDefault="006D5B52" w:rsidP="006D5B52">
      <w:pPr>
        <w:rPr>
          <w:rFonts w:cs="Courier New"/>
          <w:color w:val="000000"/>
        </w:rPr>
      </w:pPr>
      <w:r>
        <w:rPr>
          <w:rFonts w:cs="Courier New"/>
          <w:color w:val="000000"/>
        </w:rPr>
        <w:t xml:space="preserve">Open cmd and execute LoadClassroom202Data. </w:t>
      </w:r>
    </w:p>
    <w:p w:rsidR="006D5B52" w:rsidRDefault="006D5B52" w:rsidP="006D5B52">
      <w:pPr>
        <w:rPr>
          <w:rFonts w:cs="Courier New"/>
          <w:color w:val="000000"/>
        </w:rPr>
      </w:pPr>
      <w:r>
        <w:rPr>
          <w:rFonts w:cs="Courier New"/>
          <w:color w:val="000000"/>
        </w:rPr>
        <w:t>Check error log file if there is any.</w:t>
      </w:r>
    </w:p>
    <w:p w:rsidR="006D5B52" w:rsidRDefault="006D5B52" w:rsidP="006D5B52">
      <w:pPr>
        <w:pStyle w:val="Heading1"/>
      </w:pPr>
      <w:bookmarkStart w:id="21" w:name="_Toc431374653"/>
      <w:bookmarkStart w:id="22" w:name="_Toc467428294"/>
      <w:r>
        <w:t>Implementation</w:t>
      </w:r>
      <w:bookmarkEnd w:id="21"/>
      <w:bookmarkEnd w:id="22"/>
    </w:p>
    <w:p w:rsidR="006D5B52" w:rsidRDefault="006D5B52" w:rsidP="006D5B52">
      <w:r>
        <w:t>There are various ways to implement virtual machine depending on software client is using. We have to be prepared for everything. It is good practice to have both export and regular files (not exported just copied). Exported files *.ova *.ovf etc.</w:t>
      </w:r>
    </w:p>
    <w:p w:rsidR="006D5B52" w:rsidRDefault="006D5B52" w:rsidP="006D5B52">
      <w:r>
        <w:t>To Import virtual machine on remote ESXi server, using workstation first import virtual machine ( toyoucomputer,client) &gt; upload to remote server.</w:t>
      </w:r>
    </w:p>
    <w:p w:rsidR="0063523A" w:rsidRDefault="006D5B52" w:rsidP="00BD3F1B">
      <w:r>
        <w:t>There can be problem with using vmwarevSphere client for import because it can’t support virtualization above 9, and we are using 11 at the moment.</w:t>
      </w:r>
    </w:p>
    <w:p w:rsidR="0077316A" w:rsidRDefault="0077316A" w:rsidP="0077316A">
      <w:pPr>
        <w:pStyle w:val="Heading1"/>
      </w:pPr>
      <w:bookmarkStart w:id="23" w:name="_Toc467428295"/>
      <w:r>
        <w:t>Rebuilding application</w:t>
      </w:r>
      <w:bookmarkEnd w:id="23"/>
    </w:p>
    <w:p w:rsidR="0077316A" w:rsidRDefault="0077316A" w:rsidP="0077316A">
      <w:r>
        <w:t>There are 3 ways to rebuild application.</w:t>
      </w:r>
    </w:p>
    <w:p w:rsidR="0077316A" w:rsidRDefault="0077316A" w:rsidP="0077316A">
      <w:r>
        <w:t>1. Requesting system rebuild from application administrative control panel</w:t>
      </w:r>
    </w:p>
    <w:p w:rsidR="0077316A" w:rsidRDefault="0077316A" w:rsidP="0077316A">
      <w:r>
        <w:rPr>
          <w:noProof/>
          <w:lang w:val="en-US"/>
        </w:rPr>
        <w:drawing>
          <wp:inline distT="0" distB="0" distL="0" distR="0">
            <wp:extent cx="5124450" cy="2462556"/>
            <wp:effectExtent l="19050" t="0" r="0" b="0"/>
            <wp:docPr id="2" name="Picture 1" descr="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8.png"/>
                    <pic:cNvPicPr/>
                  </pic:nvPicPr>
                  <pic:blipFill>
                    <a:blip r:embed="rId11"/>
                    <a:stretch>
                      <a:fillRect/>
                    </a:stretch>
                  </pic:blipFill>
                  <pic:spPr>
                    <a:xfrm>
                      <a:off x="0" y="0"/>
                      <a:ext cx="5127633" cy="2464086"/>
                    </a:xfrm>
                    <a:prstGeom prst="rect">
                      <a:avLst/>
                    </a:prstGeom>
                  </pic:spPr>
                </pic:pic>
              </a:graphicData>
            </a:graphic>
          </wp:inline>
        </w:drawing>
      </w:r>
    </w:p>
    <w:p w:rsidR="0077316A" w:rsidRDefault="0077316A" w:rsidP="0077316A"/>
    <w:p w:rsidR="0077316A" w:rsidRDefault="0077316A" w:rsidP="0077316A">
      <w:r>
        <w:lastRenderedPageBreak/>
        <w:t>2. Rebuild from SQL Developer.</w:t>
      </w:r>
    </w:p>
    <w:p w:rsidR="0077316A" w:rsidRDefault="0077316A" w:rsidP="0077316A">
      <w:r>
        <w:t>If above fails, and you don't have access to rebuild script ( step 3. ) you can rebuild system by SQL Developer. Log in to matching database you want to rebuild and execute:</w:t>
      </w:r>
    </w:p>
    <w:p w:rsidR="0077316A" w:rsidRDefault="0077316A" w:rsidP="0077316A">
      <w:r>
        <w:rPr>
          <w:rFonts w:ascii="Arial" w:hAnsi="Arial" w:cs="Arial"/>
          <w:color w:val="2C2D30"/>
          <w:sz w:val="23"/>
          <w:szCs w:val="23"/>
          <w:shd w:val="clear" w:color="auto" w:fill="F9F9F9"/>
        </w:rPr>
        <w:t>call SYSTEM_REQUEST_PKG.create_immediate_rebuild_req()</w:t>
      </w:r>
    </w:p>
    <w:p w:rsidR="0077316A" w:rsidRDefault="0077316A" w:rsidP="0077316A"/>
    <w:p w:rsidR="0077316A" w:rsidRDefault="0077316A" w:rsidP="0077316A">
      <w:r>
        <w:rPr>
          <w:noProof/>
          <w:lang w:val="en-US"/>
        </w:rPr>
        <w:drawing>
          <wp:inline distT="0" distB="0" distL="0" distR="0">
            <wp:extent cx="4810797" cy="1019317"/>
            <wp:effectExtent l="19050" t="0" r="8853" b="0"/>
            <wp:docPr id="3" name="Picture 2" descr="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9.png"/>
                    <pic:cNvPicPr/>
                  </pic:nvPicPr>
                  <pic:blipFill>
                    <a:blip r:embed="rId12"/>
                    <a:stretch>
                      <a:fillRect/>
                    </a:stretch>
                  </pic:blipFill>
                  <pic:spPr>
                    <a:xfrm>
                      <a:off x="0" y="0"/>
                      <a:ext cx="4810797" cy="1019317"/>
                    </a:xfrm>
                    <a:prstGeom prst="rect">
                      <a:avLst/>
                    </a:prstGeom>
                  </pic:spPr>
                </pic:pic>
              </a:graphicData>
            </a:graphic>
          </wp:inline>
        </w:drawing>
      </w:r>
    </w:p>
    <w:p w:rsidR="0077316A" w:rsidRDefault="0077316A" w:rsidP="0077316A"/>
    <w:p w:rsidR="0077316A" w:rsidRDefault="0077316A" w:rsidP="0077316A">
      <w:r>
        <w:t>3. Rebuild with build.dep.applnc.sh script</w:t>
      </w:r>
    </w:p>
    <w:p w:rsidR="00435A28" w:rsidRDefault="00435A28" w:rsidP="0077316A">
      <w:r>
        <w:t>Path to the script is underlined with red line.</w:t>
      </w:r>
    </w:p>
    <w:p w:rsidR="0077316A" w:rsidRDefault="0077316A" w:rsidP="0077316A"/>
    <w:p w:rsidR="0077316A" w:rsidRPr="0077316A" w:rsidRDefault="0077316A" w:rsidP="0077316A">
      <w:r>
        <w:rPr>
          <w:noProof/>
          <w:lang w:val="en-US"/>
        </w:rPr>
        <w:drawing>
          <wp:inline distT="0" distB="0" distL="0" distR="0">
            <wp:extent cx="3896269" cy="1838582"/>
            <wp:effectExtent l="19050" t="0" r="8981" b="0"/>
            <wp:docPr id="4" name="Picture 3" descr="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0.png"/>
                    <pic:cNvPicPr/>
                  </pic:nvPicPr>
                  <pic:blipFill>
                    <a:blip r:embed="rId13"/>
                    <a:stretch>
                      <a:fillRect/>
                    </a:stretch>
                  </pic:blipFill>
                  <pic:spPr>
                    <a:xfrm>
                      <a:off x="0" y="0"/>
                      <a:ext cx="3896269" cy="1838582"/>
                    </a:xfrm>
                    <a:prstGeom prst="rect">
                      <a:avLst/>
                    </a:prstGeom>
                  </pic:spPr>
                </pic:pic>
              </a:graphicData>
            </a:graphic>
          </wp:inline>
        </w:drawing>
      </w:r>
    </w:p>
    <w:sectPr w:rsidR="0077316A" w:rsidRPr="0077316A" w:rsidSect="00417990">
      <w:headerReference w:type="default" r:id="rId14"/>
      <w:footerReference w:type="default" r:id="rId15"/>
      <w:pgSz w:w="12240" w:h="15840"/>
      <w:pgMar w:top="1418" w:right="1440" w:bottom="1440" w:left="1134" w:header="510" w:footer="78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9">
      <wne:macro wne:macroName="NORMAL.NEWMACROS.YT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EC3" w:rsidRDefault="00977EC3" w:rsidP="00242B7A">
      <w:pPr>
        <w:spacing w:line="240" w:lineRule="auto"/>
      </w:pPr>
      <w:r>
        <w:separator/>
      </w:r>
    </w:p>
  </w:endnote>
  <w:endnote w:type="continuationSeparator" w:id="0">
    <w:p w:rsidR="00977EC3" w:rsidRDefault="00977EC3" w:rsidP="0024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0862"/>
      <w:docPartObj>
        <w:docPartGallery w:val="Page Numbers (Bottom of Page)"/>
        <w:docPartUnique/>
      </w:docPartObj>
    </w:sdtPr>
    <w:sdtEndPr/>
    <w:sdtContent>
      <w:sdt>
        <w:sdtPr>
          <w:id w:val="565050523"/>
          <w:docPartObj>
            <w:docPartGallery w:val="Page Numbers (Top of Page)"/>
            <w:docPartUnique/>
          </w:docPartObj>
        </w:sdtPr>
        <w:sdtEndPr/>
        <w:sdtContent>
          <w:p w:rsidR="00551DB4" w:rsidRDefault="00551DB4" w:rsidP="00417990">
            <w:pPr>
              <w:pStyle w:val="Footer"/>
              <w:pBdr>
                <w:top w:val="single" w:sz="4" w:space="13" w:color="auto"/>
              </w:pBdr>
              <w:jc w:val="right"/>
            </w:pPr>
            <w:r>
              <w:t xml:space="preserve">Page </w:t>
            </w:r>
            <w:r w:rsidR="00DC7149">
              <w:rPr>
                <w:b/>
                <w:sz w:val="24"/>
                <w:szCs w:val="24"/>
              </w:rPr>
              <w:fldChar w:fldCharType="begin"/>
            </w:r>
            <w:r>
              <w:rPr>
                <w:b/>
              </w:rPr>
              <w:instrText xml:space="preserve"> PAGE </w:instrText>
            </w:r>
            <w:r w:rsidR="00DC7149">
              <w:rPr>
                <w:b/>
                <w:sz w:val="24"/>
                <w:szCs w:val="24"/>
              </w:rPr>
              <w:fldChar w:fldCharType="separate"/>
            </w:r>
            <w:r w:rsidR="00EF739B">
              <w:rPr>
                <w:b/>
                <w:noProof/>
              </w:rPr>
              <w:t>7</w:t>
            </w:r>
            <w:r w:rsidR="00DC7149">
              <w:rPr>
                <w:b/>
                <w:sz w:val="24"/>
                <w:szCs w:val="24"/>
              </w:rPr>
              <w:fldChar w:fldCharType="end"/>
            </w:r>
            <w:r>
              <w:t xml:space="preserve"> of </w:t>
            </w:r>
            <w:r w:rsidR="00DC7149">
              <w:rPr>
                <w:b/>
                <w:sz w:val="24"/>
                <w:szCs w:val="24"/>
              </w:rPr>
              <w:fldChar w:fldCharType="begin"/>
            </w:r>
            <w:r>
              <w:rPr>
                <w:b/>
              </w:rPr>
              <w:instrText xml:space="preserve"> NUMPAGES  </w:instrText>
            </w:r>
            <w:r w:rsidR="00DC7149">
              <w:rPr>
                <w:b/>
                <w:sz w:val="24"/>
                <w:szCs w:val="24"/>
              </w:rPr>
              <w:fldChar w:fldCharType="separate"/>
            </w:r>
            <w:r w:rsidR="00EF739B">
              <w:rPr>
                <w:b/>
                <w:noProof/>
              </w:rPr>
              <w:t>7</w:t>
            </w:r>
            <w:r w:rsidR="00DC7149">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EC3" w:rsidRDefault="00977EC3" w:rsidP="00242B7A">
      <w:pPr>
        <w:spacing w:line="240" w:lineRule="auto"/>
      </w:pPr>
      <w:r>
        <w:separator/>
      </w:r>
    </w:p>
  </w:footnote>
  <w:footnote w:type="continuationSeparator" w:id="0">
    <w:p w:rsidR="00977EC3" w:rsidRDefault="00977EC3" w:rsidP="00242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B4" w:rsidRPr="00444CE9" w:rsidRDefault="00F03C9F" w:rsidP="00597241">
    <w:pPr>
      <w:pBdr>
        <w:bottom w:val="single" w:sz="4" w:space="0" w:color="auto"/>
      </w:pBdr>
      <w:spacing w:after="240"/>
      <w:rPr>
        <w:szCs w:val="48"/>
      </w:rPr>
    </w:pPr>
    <w:r>
      <w:rPr>
        <w:noProof/>
        <w:szCs w:val="48"/>
        <w:lang w:val="en-US"/>
      </w:rPr>
      <w:drawing>
        <wp:inline distT="0" distB="0" distL="0" distR="0">
          <wp:extent cx="1162203" cy="34380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62203" cy="343803"/>
                  </a:xfrm>
                  <a:prstGeom prst="rect">
                    <a:avLst/>
                  </a:prstGeom>
                </pic:spPr>
              </pic:pic>
            </a:graphicData>
          </a:graphic>
        </wp:inline>
      </w:drawing>
    </w:r>
    <w:r w:rsidR="00551DB4" w:rsidRPr="00CC06F0">
      <w:rPr>
        <w:szCs w:val="48"/>
      </w:rPr>
      <w:ptab w:relativeTo="margin" w:alignment="right" w:leader="none"/>
    </w:r>
    <w:r w:rsidR="00EF739B" w:rsidRPr="00EF739B">
      <w:rPr>
        <w:sz w:val="28"/>
        <w:szCs w:val="48"/>
      </w:rPr>
      <w:t>YTM System Troubleshooting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D1E"/>
    <w:multiLevelType w:val="hybridMultilevel"/>
    <w:tmpl w:val="173A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6C2"/>
    <w:multiLevelType w:val="hybridMultilevel"/>
    <w:tmpl w:val="A4C80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5B2140"/>
    <w:multiLevelType w:val="hybridMultilevel"/>
    <w:tmpl w:val="C0260FF6"/>
    <w:lvl w:ilvl="0" w:tplc="BB621716">
      <w:start w:val="1"/>
      <w:numFmt w:val="decimal"/>
      <w:lvlText w:val="1.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46F20"/>
    <w:multiLevelType w:val="hybridMultilevel"/>
    <w:tmpl w:val="7CE82E02"/>
    <w:lvl w:ilvl="0" w:tplc="FEA0EA5A">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426178"/>
    <w:multiLevelType w:val="hybridMultilevel"/>
    <w:tmpl w:val="18D028A8"/>
    <w:lvl w:ilvl="0" w:tplc="E662D6F6">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BA2F3A"/>
    <w:multiLevelType w:val="hybridMultilevel"/>
    <w:tmpl w:val="D45A260C"/>
    <w:lvl w:ilvl="0" w:tplc="F11C701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1112B"/>
    <w:multiLevelType w:val="hybridMultilevel"/>
    <w:tmpl w:val="CB9A85AC"/>
    <w:lvl w:ilvl="0" w:tplc="1F18295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00379"/>
    <w:multiLevelType w:val="hybridMultilevel"/>
    <w:tmpl w:val="F2624C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03C57"/>
    <w:multiLevelType w:val="hybridMultilevel"/>
    <w:tmpl w:val="DA963B1A"/>
    <w:lvl w:ilvl="0" w:tplc="4428145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1C191A"/>
    <w:multiLevelType w:val="hybridMultilevel"/>
    <w:tmpl w:val="42BEE448"/>
    <w:lvl w:ilvl="0" w:tplc="A536B4E0">
      <w:start w:val="1"/>
      <w:numFmt w:val="decimal"/>
      <w:lvlText w:val="%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907762"/>
    <w:multiLevelType w:val="hybridMultilevel"/>
    <w:tmpl w:val="AA62FFCA"/>
    <w:lvl w:ilvl="0" w:tplc="C70A8144">
      <w:start w:val="1"/>
      <w:numFmt w:val="decimal"/>
      <w:lvlText w:val="1.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F32033"/>
    <w:multiLevelType w:val="hybridMultilevel"/>
    <w:tmpl w:val="E4E82DBA"/>
    <w:lvl w:ilvl="0" w:tplc="F0FA272E">
      <w:start w:val="1"/>
      <w:numFmt w:val="decimal"/>
      <w:pStyle w:val="Title"/>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DC422F"/>
    <w:multiLevelType w:val="hybridMultilevel"/>
    <w:tmpl w:val="C8283146"/>
    <w:lvl w:ilvl="0" w:tplc="ED2C6DF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0D6EB6"/>
    <w:multiLevelType w:val="hybridMultilevel"/>
    <w:tmpl w:val="9DAC3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AF752F"/>
    <w:multiLevelType w:val="hybridMultilevel"/>
    <w:tmpl w:val="437E885A"/>
    <w:lvl w:ilvl="0" w:tplc="9D3C7BA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A536B"/>
    <w:multiLevelType w:val="multilevel"/>
    <w:tmpl w:val="F8DA66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2595707"/>
    <w:multiLevelType w:val="hybridMultilevel"/>
    <w:tmpl w:val="77D6E15C"/>
    <w:lvl w:ilvl="0" w:tplc="4B5A43D8">
      <w:start w:val="1"/>
      <w:numFmt w:val="decimal"/>
      <w:lvlText w:val="2.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D47307"/>
    <w:multiLevelType w:val="hybridMultilevel"/>
    <w:tmpl w:val="56CEAA56"/>
    <w:lvl w:ilvl="0" w:tplc="47C6F82E">
      <w:start w:val="1"/>
      <w:numFmt w:val="decimal"/>
      <w:pStyle w:val="Subtitle"/>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B70FC9"/>
    <w:multiLevelType w:val="hybridMultilevel"/>
    <w:tmpl w:val="0F08E53A"/>
    <w:lvl w:ilvl="0" w:tplc="7D80272C">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4B3284"/>
    <w:multiLevelType w:val="hybridMultilevel"/>
    <w:tmpl w:val="638EA2F0"/>
    <w:lvl w:ilvl="0" w:tplc="979834E0">
      <w:start w:val="1"/>
      <w:numFmt w:val="decimal"/>
      <w:lvlText w:val="%1.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C41720"/>
    <w:multiLevelType w:val="hybridMultilevel"/>
    <w:tmpl w:val="03227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E2557D"/>
    <w:multiLevelType w:val="hybridMultilevel"/>
    <w:tmpl w:val="8CA04430"/>
    <w:lvl w:ilvl="0" w:tplc="3B0A8248">
      <w:start w:val="1"/>
      <w:numFmt w:val="decimal"/>
      <w:lvlText w:val="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2"/>
  </w:num>
  <w:num w:numId="5">
    <w:abstractNumId w:val="9"/>
  </w:num>
  <w:num w:numId="6">
    <w:abstractNumId w:val="19"/>
  </w:num>
  <w:num w:numId="7">
    <w:abstractNumId w:val="10"/>
  </w:num>
  <w:num w:numId="8">
    <w:abstractNumId w:val="3"/>
  </w:num>
  <w:num w:numId="9">
    <w:abstractNumId w:val="21"/>
  </w:num>
  <w:num w:numId="10">
    <w:abstractNumId w:val="16"/>
  </w:num>
  <w:num w:numId="11">
    <w:abstractNumId w:val="4"/>
  </w:num>
  <w:num w:numId="12">
    <w:abstractNumId w:val="18"/>
  </w:num>
  <w:num w:numId="13">
    <w:abstractNumId w:val="11"/>
  </w:num>
  <w:num w:numId="14">
    <w:abstractNumId w:val="17"/>
  </w:num>
  <w:num w:numId="15">
    <w:abstractNumId w:val="15"/>
  </w:num>
  <w:num w:numId="16">
    <w:abstractNumId w:val="1"/>
  </w:num>
  <w:num w:numId="17">
    <w:abstractNumId w:val="6"/>
  </w:num>
  <w:num w:numId="18">
    <w:abstractNumId w:val="5"/>
  </w:num>
  <w:num w:numId="19">
    <w:abstractNumId w:val="14"/>
  </w:num>
  <w:num w:numId="20">
    <w:abstractNumId w:val="0"/>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E3tzCwMLI0NTExMjJV0lEKTi0uzszPAykwrAUAV10EACwAAAA="/>
  </w:docVars>
  <w:rsids>
    <w:rsidRoot w:val="00242B7A"/>
    <w:rsid w:val="0001072D"/>
    <w:rsid w:val="00012700"/>
    <w:rsid w:val="000245FA"/>
    <w:rsid w:val="00024823"/>
    <w:rsid w:val="0002738D"/>
    <w:rsid w:val="00036071"/>
    <w:rsid w:val="000475D5"/>
    <w:rsid w:val="0005023C"/>
    <w:rsid w:val="00067A8B"/>
    <w:rsid w:val="00071DFF"/>
    <w:rsid w:val="0009463E"/>
    <w:rsid w:val="000A757A"/>
    <w:rsid w:val="000C7D2E"/>
    <w:rsid w:val="000C7FE5"/>
    <w:rsid w:val="000E4FBE"/>
    <w:rsid w:val="000F5D5E"/>
    <w:rsid w:val="00110327"/>
    <w:rsid w:val="00112911"/>
    <w:rsid w:val="00130CDB"/>
    <w:rsid w:val="00137326"/>
    <w:rsid w:val="001476C5"/>
    <w:rsid w:val="0015051D"/>
    <w:rsid w:val="001A34DF"/>
    <w:rsid w:val="001D41D9"/>
    <w:rsid w:val="001E7137"/>
    <w:rsid w:val="00205ABC"/>
    <w:rsid w:val="00207DD0"/>
    <w:rsid w:val="00215770"/>
    <w:rsid w:val="002164C8"/>
    <w:rsid w:val="0022219A"/>
    <w:rsid w:val="00240F42"/>
    <w:rsid w:val="00241E90"/>
    <w:rsid w:val="00242B7A"/>
    <w:rsid w:val="002430FF"/>
    <w:rsid w:val="00256814"/>
    <w:rsid w:val="00273743"/>
    <w:rsid w:val="00275E2A"/>
    <w:rsid w:val="00277CB5"/>
    <w:rsid w:val="00281B47"/>
    <w:rsid w:val="00292632"/>
    <w:rsid w:val="0029371F"/>
    <w:rsid w:val="002952A0"/>
    <w:rsid w:val="00296141"/>
    <w:rsid w:val="002B23CB"/>
    <w:rsid w:val="002B5C9F"/>
    <w:rsid w:val="002F1032"/>
    <w:rsid w:val="002F60EB"/>
    <w:rsid w:val="00317CBC"/>
    <w:rsid w:val="0033675B"/>
    <w:rsid w:val="003409DF"/>
    <w:rsid w:val="00341A01"/>
    <w:rsid w:val="00352C3A"/>
    <w:rsid w:val="00362105"/>
    <w:rsid w:val="00383009"/>
    <w:rsid w:val="003839B6"/>
    <w:rsid w:val="003873DB"/>
    <w:rsid w:val="003A31F2"/>
    <w:rsid w:val="003A7C9D"/>
    <w:rsid w:val="003C61D5"/>
    <w:rsid w:val="003C62E3"/>
    <w:rsid w:val="003C7F92"/>
    <w:rsid w:val="003D4116"/>
    <w:rsid w:val="003D5691"/>
    <w:rsid w:val="003E5B1C"/>
    <w:rsid w:val="003E7BF6"/>
    <w:rsid w:val="003F6267"/>
    <w:rsid w:val="00403776"/>
    <w:rsid w:val="0041046E"/>
    <w:rsid w:val="00417990"/>
    <w:rsid w:val="00423C7E"/>
    <w:rsid w:val="00427A81"/>
    <w:rsid w:val="00435A28"/>
    <w:rsid w:val="00444CE9"/>
    <w:rsid w:val="00477A67"/>
    <w:rsid w:val="004816B4"/>
    <w:rsid w:val="00491996"/>
    <w:rsid w:val="004A12A8"/>
    <w:rsid w:val="004A6730"/>
    <w:rsid w:val="00511BDA"/>
    <w:rsid w:val="00551DB4"/>
    <w:rsid w:val="005638BD"/>
    <w:rsid w:val="005663A2"/>
    <w:rsid w:val="005767D1"/>
    <w:rsid w:val="0058760F"/>
    <w:rsid w:val="00597241"/>
    <w:rsid w:val="005C4B5E"/>
    <w:rsid w:val="005C61A1"/>
    <w:rsid w:val="005E1195"/>
    <w:rsid w:val="005E1B9A"/>
    <w:rsid w:val="005E57C4"/>
    <w:rsid w:val="006105EA"/>
    <w:rsid w:val="00614659"/>
    <w:rsid w:val="00614CB6"/>
    <w:rsid w:val="0061633B"/>
    <w:rsid w:val="00622A4D"/>
    <w:rsid w:val="0062382F"/>
    <w:rsid w:val="0063523A"/>
    <w:rsid w:val="00651DC1"/>
    <w:rsid w:val="00666F4C"/>
    <w:rsid w:val="00692F18"/>
    <w:rsid w:val="006B6F15"/>
    <w:rsid w:val="006D5B52"/>
    <w:rsid w:val="00702454"/>
    <w:rsid w:val="00710437"/>
    <w:rsid w:val="0071610C"/>
    <w:rsid w:val="00716DDD"/>
    <w:rsid w:val="00765DAD"/>
    <w:rsid w:val="0077316A"/>
    <w:rsid w:val="007807C1"/>
    <w:rsid w:val="00786150"/>
    <w:rsid w:val="0079156B"/>
    <w:rsid w:val="007943F5"/>
    <w:rsid w:val="007A70A2"/>
    <w:rsid w:val="007F48C7"/>
    <w:rsid w:val="008000F1"/>
    <w:rsid w:val="0080708E"/>
    <w:rsid w:val="00834FD9"/>
    <w:rsid w:val="008351F0"/>
    <w:rsid w:val="00835552"/>
    <w:rsid w:val="00851CA6"/>
    <w:rsid w:val="00857450"/>
    <w:rsid w:val="00872065"/>
    <w:rsid w:val="008A237F"/>
    <w:rsid w:val="008A4207"/>
    <w:rsid w:val="008A678A"/>
    <w:rsid w:val="008B162F"/>
    <w:rsid w:val="008B54A7"/>
    <w:rsid w:val="008C1896"/>
    <w:rsid w:val="008C222D"/>
    <w:rsid w:val="008C234E"/>
    <w:rsid w:val="008F4245"/>
    <w:rsid w:val="008F5A19"/>
    <w:rsid w:val="008F72A2"/>
    <w:rsid w:val="00911FD0"/>
    <w:rsid w:val="009229FA"/>
    <w:rsid w:val="00923F6E"/>
    <w:rsid w:val="00924B72"/>
    <w:rsid w:val="00925F6E"/>
    <w:rsid w:val="00975473"/>
    <w:rsid w:val="00977EC3"/>
    <w:rsid w:val="009802C4"/>
    <w:rsid w:val="009A3089"/>
    <w:rsid w:val="009D6525"/>
    <w:rsid w:val="009F5386"/>
    <w:rsid w:val="009F624F"/>
    <w:rsid w:val="009F6D40"/>
    <w:rsid w:val="00A1603E"/>
    <w:rsid w:val="00A2263C"/>
    <w:rsid w:val="00A22B1F"/>
    <w:rsid w:val="00A40AFF"/>
    <w:rsid w:val="00A53D0D"/>
    <w:rsid w:val="00A54DC4"/>
    <w:rsid w:val="00A57DC3"/>
    <w:rsid w:val="00A61129"/>
    <w:rsid w:val="00A74997"/>
    <w:rsid w:val="00A81E4A"/>
    <w:rsid w:val="00A86573"/>
    <w:rsid w:val="00A8732C"/>
    <w:rsid w:val="00A920B3"/>
    <w:rsid w:val="00AA2263"/>
    <w:rsid w:val="00AA5BB4"/>
    <w:rsid w:val="00AA7099"/>
    <w:rsid w:val="00AF0CCE"/>
    <w:rsid w:val="00AF71E0"/>
    <w:rsid w:val="00B01240"/>
    <w:rsid w:val="00B07136"/>
    <w:rsid w:val="00B213CE"/>
    <w:rsid w:val="00B5016D"/>
    <w:rsid w:val="00B54436"/>
    <w:rsid w:val="00B548C2"/>
    <w:rsid w:val="00B57347"/>
    <w:rsid w:val="00B669C3"/>
    <w:rsid w:val="00B82104"/>
    <w:rsid w:val="00BA08D7"/>
    <w:rsid w:val="00BA32E6"/>
    <w:rsid w:val="00BC2DA9"/>
    <w:rsid w:val="00BD3F1B"/>
    <w:rsid w:val="00BE7253"/>
    <w:rsid w:val="00BF0A9F"/>
    <w:rsid w:val="00C064E7"/>
    <w:rsid w:val="00C27A83"/>
    <w:rsid w:val="00C35621"/>
    <w:rsid w:val="00C4144E"/>
    <w:rsid w:val="00C42B8E"/>
    <w:rsid w:val="00C44E08"/>
    <w:rsid w:val="00C456F9"/>
    <w:rsid w:val="00C70974"/>
    <w:rsid w:val="00C75393"/>
    <w:rsid w:val="00C818F4"/>
    <w:rsid w:val="00C85149"/>
    <w:rsid w:val="00CA2103"/>
    <w:rsid w:val="00CA75B6"/>
    <w:rsid w:val="00CB00E2"/>
    <w:rsid w:val="00CC06F0"/>
    <w:rsid w:val="00D0124A"/>
    <w:rsid w:val="00D0777D"/>
    <w:rsid w:val="00D1607D"/>
    <w:rsid w:val="00D20C62"/>
    <w:rsid w:val="00D31350"/>
    <w:rsid w:val="00D37487"/>
    <w:rsid w:val="00D6431D"/>
    <w:rsid w:val="00D75B36"/>
    <w:rsid w:val="00D83C28"/>
    <w:rsid w:val="00D870C8"/>
    <w:rsid w:val="00D96A03"/>
    <w:rsid w:val="00DC3995"/>
    <w:rsid w:val="00DC7149"/>
    <w:rsid w:val="00DD60B1"/>
    <w:rsid w:val="00DE5CE2"/>
    <w:rsid w:val="00DF163E"/>
    <w:rsid w:val="00DF1A91"/>
    <w:rsid w:val="00E1601D"/>
    <w:rsid w:val="00E404C0"/>
    <w:rsid w:val="00E53945"/>
    <w:rsid w:val="00E641B2"/>
    <w:rsid w:val="00E71EF1"/>
    <w:rsid w:val="00E83EC1"/>
    <w:rsid w:val="00EA49D9"/>
    <w:rsid w:val="00ED69B3"/>
    <w:rsid w:val="00ED6C92"/>
    <w:rsid w:val="00ED7B31"/>
    <w:rsid w:val="00EF45CB"/>
    <w:rsid w:val="00EF65F0"/>
    <w:rsid w:val="00EF739B"/>
    <w:rsid w:val="00F00BE5"/>
    <w:rsid w:val="00F032B2"/>
    <w:rsid w:val="00F03C9F"/>
    <w:rsid w:val="00F3707A"/>
    <w:rsid w:val="00F47DC2"/>
    <w:rsid w:val="00F47F5F"/>
    <w:rsid w:val="00F548D7"/>
    <w:rsid w:val="00F60AB5"/>
    <w:rsid w:val="00F61708"/>
    <w:rsid w:val="00F657CF"/>
    <w:rsid w:val="00F671AD"/>
    <w:rsid w:val="00F925B1"/>
    <w:rsid w:val="00FB382A"/>
    <w:rsid w:val="00FB7277"/>
    <w:rsid w:val="00FE5271"/>
    <w:rsid w:val="00FE5C7A"/>
    <w:rsid w:val="00FF7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ED715-EEFA-4511-BE4E-2EB01A66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770"/>
    <w:pPr>
      <w:spacing w:after="0"/>
    </w:pPr>
  </w:style>
  <w:style w:type="paragraph" w:styleId="Heading1">
    <w:name w:val="heading 1"/>
    <w:basedOn w:val="Normal"/>
    <w:next w:val="Normal"/>
    <w:link w:val="Heading1Char"/>
    <w:uiPriority w:val="9"/>
    <w:qFormat/>
    <w:rsid w:val="00D870C8"/>
    <w:pPr>
      <w:keepNext/>
      <w:keepLines/>
      <w:numPr>
        <w:numId w:val="15"/>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2911"/>
    <w:pPr>
      <w:keepNext/>
      <w:keepLines/>
      <w:numPr>
        <w:ilvl w:val="1"/>
        <w:numId w:val="15"/>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12911"/>
    <w:pPr>
      <w:keepNext/>
      <w:keepLines/>
      <w:numPr>
        <w:ilvl w:val="2"/>
        <w:numId w:val="15"/>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aliases w:val="Subtitle 1.2.1"/>
    <w:basedOn w:val="Normal"/>
    <w:next w:val="Normal"/>
    <w:link w:val="Heading4Char"/>
    <w:uiPriority w:val="9"/>
    <w:unhideWhenUsed/>
    <w:rsid w:val="008A4207"/>
    <w:pPr>
      <w:keepNext/>
      <w:keepLines/>
      <w:numPr>
        <w:ilvl w:val="3"/>
        <w:numId w:val="15"/>
      </w:numPr>
      <w:spacing w:before="200"/>
      <w:outlineLvl w:val="3"/>
    </w:pPr>
    <w:rPr>
      <w:rFonts w:asciiTheme="majorHAnsi" w:eastAsiaTheme="majorEastAsia" w:hAnsiTheme="majorHAnsi" w:cstheme="majorBidi"/>
      <w:b/>
      <w:bCs/>
      <w:iCs/>
      <w:color w:val="4F81BD" w:themeColor="accent1"/>
    </w:rPr>
  </w:style>
  <w:style w:type="paragraph" w:styleId="Heading5">
    <w:name w:val="heading 5"/>
    <w:aliases w:val="Subtitle 1.3.1"/>
    <w:basedOn w:val="Normal"/>
    <w:next w:val="Normal"/>
    <w:link w:val="Heading5Char"/>
    <w:uiPriority w:val="9"/>
    <w:unhideWhenUsed/>
    <w:rsid w:val="008A4207"/>
    <w:pPr>
      <w:keepNext/>
      <w:keepLines/>
      <w:numPr>
        <w:ilvl w:val="4"/>
        <w:numId w:val="15"/>
      </w:numPr>
      <w:spacing w:before="200"/>
      <w:outlineLvl w:val="4"/>
    </w:pPr>
    <w:rPr>
      <w:rFonts w:asciiTheme="majorHAnsi" w:eastAsiaTheme="majorEastAsia" w:hAnsiTheme="majorHAnsi" w:cstheme="majorBidi"/>
      <w:b/>
      <w:color w:val="4F81BD" w:themeColor="accent1"/>
    </w:rPr>
  </w:style>
  <w:style w:type="paragraph" w:styleId="Heading6">
    <w:name w:val="heading 6"/>
    <w:aliases w:val="Subtitle 2.1"/>
    <w:basedOn w:val="Normal"/>
    <w:next w:val="Normal"/>
    <w:link w:val="Heading6Char"/>
    <w:uiPriority w:val="9"/>
    <w:unhideWhenUsed/>
    <w:rsid w:val="008A4207"/>
    <w:pPr>
      <w:keepNext/>
      <w:keepLines/>
      <w:numPr>
        <w:ilvl w:val="5"/>
        <w:numId w:val="15"/>
      </w:numPr>
      <w:spacing w:before="200"/>
      <w:outlineLvl w:val="5"/>
    </w:pPr>
    <w:rPr>
      <w:rFonts w:asciiTheme="majorHAnsi" w:eastAsiaTheme="majorEastAsia" w:hAnsiTheme="majorHAnsi" w:cstheme="majorBidi"/>
      <w:b/>
      <w:iCs/>
      <w:color w:val="4F81BD" w:themeColor="accent1"/>
      <w:sz w:val="26"/>
    </w:rPr>
  </w:style>
  <w:style w:type="paragraph" w:styleId="Heading7">
    <w:name w:val="heading 7"/>
    <w:aliases w:val="Subtitle 2.1.1"/>
    <w:basedOn w:val="Normal"/>
    <w:next w:val="Normal"/>
    <w:link w:val="Heading7Char"/>
    <w:uiPriority w:val="9"/>
    <w:unhideWhenUsed/>
    <w:rsid w:val="00551DB4"/>
    <w:pPr>
      <w:keepNext/>
      <w:keepLines/>
      <w:numPr>
        <w:ilvl w:val="6"/>
        <w:numId w:val="15"/>
      </w:numPr>
      <w:spacing w:before="200"/>
      <w:outlineLvl w:val="6"/>
    </w:pPr>
    <w:rPr>
      <w:rFonts w:asciiTheme="majorHAnsi" w:eastAsiaTheme="majorEastAsia" w:hAnsiTheme="majorHAnsi" w:cstheme="majorBidi"/>
      <w:b/>
      <w:iCs/>
      <w:color w:val="4F81BD" w:themeColor="accent1"/>
    </w:rPr>
  </w:style>
  <w:style w:type="paragraph" w:styleId="Heading8">
    <w:name w:val="heading 8"/>
    <w:aliases w:val="Subtitle 2.2.1"/>
    <w:basedOn w:val="Normal"/>
    <w:next w:val="Normal"/>
    <w:link w:val="Heading8Char"/>
    <w:uiPriority w:val="9"/>
    <w:unhideWhenUsed/>
    <w:rsid w:val="00551DB4"/>
    <w:pPr>
      <w:keepNext/>
      <w:keepLines/>
      <w:numPr>
        <w:ilvl w:val="7"/>
        <w:numId w:val="15"/>
      </w:numPr>
      <w:spacing w:before="200"/>
      <w:outlineLvl w:val="7"/>
    </w:pPr>
    <w:rPr>
      <w:rFonts w:asciiTheme="majorHAnsi" w:eastAsiaTheme="majorEastAsia" w:hAnsiTheme="majorHAnsi" w:cstheme="majorBidi"/>
      <w:b/>
      <w:color w:val="4F81BD" w:themeColor="accent1"/>
      <w:szCs w:val="20"/>
    </w:rPr>
  </w:style>
  <w:style w:type="paragraph" w:styleId="Heading9">
    <w:name w:val="heading 9"/>
    <w:aliases w:val="Subtitle 2.3.1"/>
    <w:basedOn w:val="Normal"/>
    <w:next w:val="Normal"/>
    <w:link w:val="Heading9Char"/>
    <w:uiPriority w:val="9"/>
    <w:unhideWhenUsed/>
    <w:rsid w:val="00551DB4"/>
    <w:pPr>
      <w:keepNext/>
      <w:keepLines/>
      <w:numPr>
        <w:ilvl w:val="8"/>
        <w:numId w:val="15"/>
      </w:numPr>
      <w:spacing w:before="200"/>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7A"/>
    <w:rPr>
      <w:rFonts w:ascii="Tahoma" w:hAnsi="Tahoma" w:cs="Tahoma"/>
      <w:sz w:val="16"/>
      <w:szCs w:val="16"/>
    </w:rPr>
  </w:style>
  <w:style w:type="paragraph" w:styleId="Header">
    <w:name w:val="header"/>
    <w:basedOn w:val="Normal"/>
    <w:link w:val="HeaderChar"/>
    <w:uiPriority w:val="99"/>
    <w:unhideWhenUsed/>
    <w:rsid w:val="00242B7A"/>
    <w:pPr>
      <w:tabs>
        <w:tab w:val="center" w:pos="4680"/>
        <w:tab w:val="right" w:pos="9360"/>
      </w:tabs>
      <w:spacing w:line="240" w:lineRule="auto"/>
    </w:pPr>
  </w:style>
  <w:style w:type="character" w:customStyle="1" w:styleId="HeaderChar">
    <w:name w:val="Header Char"/>
    <w:basedOn w:val="DefaultParagraphFont"/>
    <w:link w:val="Header"/>
    <w:uiPriority w:val="99"/>
    <w:rsid w:val="00242B7A"/>
  </w:style>
  <w:style w:type="paragraph" w:styleId="Footer">
    <w:name w:val="footer"/>
    <w:basedOn w:val="Normal"/>
    <w:link w:val="FooterChar"/>
    <w:uiPriority w:val="99"/>
    <w:unhideWhenUsed/>
    <w:rsid w:val="00242B7A"/>
    <w:pPr>
      <w:tabs>
        <w:tab w:val="center" w:pos="4680"/>
        <w:tab w:val="right" w:pos="9360"/>
      </w:tabs>
      <w:spacing w:line="240" w:lineRule="auto"/>
    </w:pPr>
  </w:style>
  <w:style w:type="character" w:customStyle="1" w:styleId="FooterChar">
    <w:name w:val="Footer Char"/>
    <w:basedOn w:val="DefaultParagraphFont"/>
    <w:link w:val="Footer"/>
    <w:uiPriority w:val="99"/>
    <w:rsid w:val="00242B7A"/>
  </w:style>
  <w:style w:type="character" w:styleId="PlaceholderText">
    <w:name w:val="Placeholder Text"/>
    <w:basedOn w:val="DefaultParagraphFont"/>
    <w:uiPriority w:val="99"/>
    <w:semiHidden/>
    <w:rsid w:val="008F72A2"/>
    <w:rPr>
      <w:color w:val="808080"/>
    </w:rPr>
  </w:style>
  <w:style w:type="paragraph" w:styleId="NoSpacing">
    <w:name w:val="No Spacing"/>
    <w:link w:val="NoSpacingChar"/>
    <w:uiPriority w:val="1"/>
    <w:qFormat/>
    <w:rsid w:val="008A67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78A"/>
    <w:rPr>
      <w:rFonts w:eastAsiaTheme="minorEastAsia"/>
      <w:lang w:val="en-US"/>
    </w:rPr>
  </w:style>
  <w:style w:type="paragraph" w:styleId="ListParagraph">
    <w:name w:val="List Paragraph"/>
    <w:basedOn w:val="Normal"/>
    <w:uiPriority w:val="34"/>
    <w:qFormat/>
    <w:rsid w:val="0002738D"/>
    <w:pPr>
      <w:ind w:left="720"/>
      <w:contextualSpacing/>
    </w:pPr>
  </w:style>
  <w:style w:type="character" w:customStyle="1" w:styleId="Heading1Char">
    <w:name w:val="Heading 1 Char"/>
    <w:basedOn w:val="DefaultParagraphFont"/>
    <w:link w:val="Heading1"/>
    <w:uiPriority w:val="9"/>
    <w:rsid w:val="00D87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11"/>
    <w:rPr>
      <w:rFonts w:asciiTheme="majorHAnsi" w:eastAsiaTheme="majorEastAsia" w:hAnsiTheme="majorHAnsi" w:cstheme="majorBidi"/>
      <w:b/>
      <w:bCs/>
      <w:color w:val="4F81BD" w:themeColor="accent1"/>
    </w:rPr>
  </w:style>
  <w:style w:type="character" w:customStyle="1" w:styleId="Heading4Char">
    <w:name w:val="Heading 4 Char"/>
    <w:aliases w:val="Subtitle 1.2.1 Char"/>
    <w:basedOn w:val="DefaultParagraphFont"/>
    <w:link w:val="Heading4"/>
    <w:uiPriority w:val="9"/>
    <w:rsid w:val="008A4207"/>
    <w:rPr>
      <w:rFonts w:asciiTheme="majorHAnsi" w:eastAsiaTheme="majorEastAsia" w:hAnsiTheme="majorHAnsi" w:cstheme="majorBidi"/>
      <w:b/>
      <w:bCs/>
      <w:iCs/>
      <w:color w:val="4F81BD" w:themeColor="accent1"/>
    </w:rPr>
  </w:style>
  <w:style w:type="character" w:customStyle="1" w:styleId="Heading5Char">
    <w:name w:val="Heading 5 Char"/>
    <w:aliases w:val="Subtitle 1.3.1 Char"/>
    <w:basedOn w:val="DefaultParagraphFont"/>
    <w:link w:val="Heading5"/>
    <w:uiPriority w:val="9"/>
    <w:rsid w:val="008A4207"/>
    <w:rPr>
      <w:rFonts w:asciiTheme="majorHAnsi" w:eastAsiaTheme="majorEastAsia" w:hAnsiTheme="majorHAnsi" w:cstheme="majorBidi"/>
      <w:b/>
      <w:color w:val="4F81BD" w:themeColor="accent1"/>
    </w:rPr>
  </w:style>
  <w:style w:type="character" w:customStyle="1" w:styleId="Heading6Char">
    <w:name w:val="Heading 6 Char"/>
    <w:aliases w:val="Subtitle 2.1 Char"/>
    <w:basedOn w:val="DefaultParagraphFont"/>
    <w:link w:val="Heading6"/>
    <w:uiPriority w:val="9"/>
    <w:rsid w:val="008A4207"/>
    <w:rPr>
      <w:rFonts w:asciiTheme="majorHAnsi" w:eastAsiaTheme="majorEastAsia" w:hAnsiTheme="majorHAnsi" w:cstheme="majorBidi"/>
      <w:b/>
      <w:iCs/>
      <w:color w:val="4F81BD" w:themeColor="accent1"/>
      <w:sz w:val="26"/>
    </w:rPr>
  </w:style>
  <w:style w:type="character" w:customStyle="1" w:styleId="Heading7Char">
    <w:name w:val="Heading 7 Char"/>
    <w:aliases w:val="Subtitle 2.1.1 Char"/>
    <w:basedOn w:val="DefaultParagraphFont"/>
    <w:link w:val="Heading7"/>
    <w:uiPriority w:val="9"/>
    <w:rsid w:val="00551DB4"/>
    <w:rPr>
      <w:rFonts w:asciiTheme="majorHAnsi" w:eastAsiaTheme="majorEastAsia" w:hAnsiTheme="majorHAnsi" w:cstheme="majorBidi"/>
      <w:b/>
      <w:iCs/>
      <w:color w:val="4F81BD" w:themeColor="accent1"/>
    </w:rPr>
  </w:style>
  <w:style w:type="character" w:customStyle="1" w:styleId="Heading8Char">
    <w:name w:val="Heading 8 Char"/>
    <w:aliases w:val="Subtitle 2.2.1 Char"/>
    <w:basedOn w:val="DefaultParagraphFont"/>
    <w:link w:val="Heading8"/>
    <w:uiPriority w:val="9"/>
    <w:rsid w:val="00551DB4"/>
    <w:rPr>
      <w:rFonts w:asciiTheme="majorHAnsi" w:eastAsiaTheme="majorEastAsia" w:hAnsiTheme="majorHAnsi" w:cstheme="majorBidi"/>
      <w:b/>
      <w:color w:val="4F81BD" w:themeColor="accent1"/>
      <w:szCs w:val="20"/>
    </w:rPr>
  </w:style>
  <w:style w:type="character" w:customStyle="1" w:styleId="Heading9Char">
    <w:name w:val="Heading 9 Char"/>
    <w:aliases w:val="Subtitle 2.3.1 Char"/>
    <w:basedOn w:val="DefaultParagraphFont"/>
    <w:link w:val="Heading9"/>
    <w:uiPriority w:val="9"/>
    <w:rsid w:val="00551DB4"/>
    <w:rPr>
      <w:rFonts w:asciiTheme="majorHAnsi" w:eastAsiaTheme="majorEastAsia" w:hAnsiTheme="majorHAnsi" w:cstheme="majorBidi"/>
      <w:b/>
      <w:iCs/>
      <w:color w:val="4F81BD" w:themeColor="accent1"/>
      <w:szCs w:val="20"/>
    </w:rPr>
  </w:style>
  <w:style w:type="paragraph" w:styleId="Title">
    <w:name w:val="Title"/>
    <w:aliases w:val="Subtitle 3.1"/>
    <w:basedOn w:val="Normal"/>
    <w:next w:val="Normal"/>
    <w:link w:val="TitleChar"/>
    <w:uiPriority w:val="10"/>
    <w:rsid w:val="00551DB4"/>
    <w:pPr>
      <w:numPr>
        <w:numId w:val="13"/>
      </w:numPr>
      <w:spacing w:after="300" w:line="240" w:lineRule="auto"/>
      <w:contextualSpacing/>
    </w:pPr>
    <w:rPr>
      <w:rFonts w:asciiTheme="majorHAnsi" w:eastAsiaTheme="majorEastAsia" w:hAnsiTheme="majorHAnsi" w:cstheme="majorBidi"/>
      <w:b/>
      <w:color w:val="4F81BD" w:themeColor="accent1"/>
      <w:spacing w:val="5"/>
      <w:kern w:val="28"/>
      <w:sz w:val="26"/>
      <w:szCs w:val="52"/>
    </w:rPr>
  </w:style>
  <w:style w:type="character" w:customStyle="1" w:styleId="TitleChar">
    <w:name w:val="Title Char"/>
    <w:aliases w:val="Subtitle 3.1 Char"/>
    <w:basedOn w:val="DefaultParagraphFont"/>
    <w:link w:val="Title"/>
    <w:uiPriority w:val="10"/>
    <w:rsid w:val="00551DB4"/>
    <w:rPr>
      <w:rFonts w:asciiTheme="majorHAnsi" w:eastAsiaTheme="majorEastAsia" w:hAnsiTheme="majorHAnsi" w:cstheme="majorBidi"/>
      <w:b/>
      <w:color w:val="4F81BD" w:themeColor="accent1"/>
      <w:spacing w:val="5"/>
      <w:kern w:val="28"/>
      <w:sz w:val="26"/>
      <w:szCs w:val="52"/>
    </w:rPr>
  </w:style>
  <w:style w:type="paragraph" w:styleId="Subtitle">
    <w:name w:val="Subtitle"/>
    <w:aliases w:val="Subtitle 3.1.1"/>
    <w:basedOn w:val="Normal"/>
    <w:next w:val="Normal"/>
    <w:link w:val="SubtitleChar"/>
    <w:uiPriority w:val="11"/>
    <w:rsid w:val="00551DB4"/>
    <w:pPr>
      <w:numPr>
        <w:numId w:val="14"/>
      </w:numPr>
      <w:ind w:left="1080"/>
    </w:pPr>
    <w:rPr>
      <w:rFonts w:asciiTheme="majorHAnsi" w:eastAsiaTheme="majorEastAsia" w:hAnsiTheme="majorHAnsi" w:cstheme="majorBidi"/>
      <w:b/>
      <w:iCs/>
      <w:color w:val="4F81BD" w:themeColor="accent1"/>
      <w:spacing w:val="15"/>
      <w:szCs w:val="24"/>
    </w:rPr>
  </w:style>
  <w:style w:type="character" w:customStyle="1" w:styleId="SubtitleChar">
    <w:name w:val="Subtitle Char"/>
    <w:aliases w:val="Subtitle 3.1.1 Char"/>
    <w:basedOn w:val="DefaultParagraphFont"/>
    <w:link w:val="Subtitle"/>
    <w:uiPriority w:val="11"/>
    <w:rsid w:val="00551DB4"/>
    <w:rPr>
      <w:rFonts w:asciiTheme="majorHAnsi" w:eastAsiaTheme="majorEastAsia" w:hAnsiTheme="majorHAnsi" w:cstheme="majorBidi"/>
      <w:b/>
      <w:iCs/>
      <w:color w:val="4F81BD" w:themeColor="accent1"/>
      <w:spacing w:val="15"/>
      <w:szCs w:val="24"/>
    </w:rPr>
  </w:style>
  <w:style w:type="character" w:styleId="SubtleEmphasis">
    <w:name w:val="Subtle Emphasis"/>
    <w:uiPriority w:val="19"/>
    <w:rsid w:val="00551DB4"/>
    <w:rPr>
      <w:rFonts w:asciiTheme="majorHAnsi" w:hAnsiTheme="majorHAnsi"/>
      <w:b/>
      <w:iCs/>
      <w:color w:val="4F81BD" w:themeColor="accent1"/>
      <w:sz w:val="22"/>
    </w:rPr>
  </w:style>
  <w:style w:type="paragraph" w:styleId="TOCHeading">
    <w:name w:val="TOC Heading"/>
    <w:basedOn w:val="Heading1"/>
    <w:next w:val="Normal"/>
    <w:uiPriority w:val="39"/>
    <w:semiHidden/>
    <w:unhideWhenUsed/>
    <w:qFormat/>
    <w:rsid w:val="00D31350"/>
    <w:pPr>
      <w:numPr>
        <w:numId w:val="0"/>
      </w:numPr>
      <w:outlineLvl w:val="9"/>
    </w:pPr>
    <w:rPr>
      <w:lang w:val="en-US"/>
    </w:rPr>
  </w:style>
  <w:style w:type="paragraph" w:styleId="TOC1">
    <w:name w:val="toc 1"/>
    <w:basedOn w:val="Normal"/>
    <w:next w:val="Normal"/>
    <w:autoRedefine/>
    <w:uiPriority w:val="39"/>
    <w:unhideWhenUsed/>
    <w:rsid w:val="00D31350"/>
    <w:pPr>
      <w:spacing w:after="100"/>
    </w:pPr>
  </w:style>
  <w:style w:type="paragraph" w:styleId="TOC2">
    <w:name w:val="toc 2"/>
    <w:basedOn w:val="Normal"/>
    <w:next w:val="Normal"/>
    <w:autoRedefine/>
    <w:uiPriority w:val="39"/>
    <w:unhideWhenUsed/>
    <w:rsid w:val="00D31350"/>
    <w:pPr>
      <w:spacing w:after="100"/>
      <w:ind w:left="220"/>
    </w:pPr>
  </w:style>
  <w:style w:type="paragraph" w:styleId="TOC3">
    <w:name w:val="toc 3"/>
    <w:basedOn w:val="Normal"/>
    <w:next w:val="Normal"/>
    <w:autoRedefine/>
    <w:uiPriority w:val="39"/>
    <w:unhideWhenUsed/>
    <w:rsid w:val="00D31350"/>
    <w:pPr>
      <w:spacing w:after="100"/>
      <w:ind w:left="440"/>
    </w:pPr>
  </w:style>
  <w:style w:type="character" w:styleId="Hyperlink">
    <w:name w:val="Hyperlink"/>
    <w:basedOn w:val="DefaultParagraphFont"/>
    <w:uiPriority w:val="99"/>
    <w:unhideWhenUsed/>
    <w:rsid w:val="00D31350"/>
    <w:rPr>
      <w:color w:val="0000FF" w:themeColor="hyperlink"/>
      <w:u w:val="single"/>
    </w:rPr>
  </w:style>
  <w:style w:type="table" w:styleId="TableGrid">
    <w:name w:val="Table Grid"/>
    <w:basedOn w:val="TableNormal"/>
    <w:uiPriority w:val="59"/>
    <w:rsid w:val="003E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52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1019">
      <w:bodyDiv w:val="1"/>
      <w:marLeft w:val="0"/>
      <w:marRight w:val="0"/>
      <w:marTop w:val="0"/>
      <w:marBottom w:val="0"/>
      <w:divBdr>
        <w:top w:val="none" w:sz="0" w:space="0" w:color="auto"/>
        <w:left w:val="none" w:sz="0" w:space="0" w:color="auto"/>
        <w:bottom w:val="none" w:sz="0" w:space="0" w:color="auto"/>
        <w:right w:val="none" w:sz="0" w:space="0" w:color="auto"/>
      </w:divBdr>
    </w:div>
    <w:div w:id="18093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EF709-E642-4F1A-B715-FD90CA8A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YouTestMe Loading Data from Excel Spreadsheets</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YTM System Troubleshooting</dc:title>
  <dc:subject>Quick Start Instructions</dc:subject>
  <dc:creator>Bojan</dc:creator>
  <cp:lastModifiedBy>Milan Milan</cp:lastModifiedBy>
  <cp:revision>124</cp:revision>
  <cp:lastPrinted>2012-08-09T23:57:00Z</cp:lastPrinted>
  <dcterms:created xsi:type="dcterms:W3CDTF">2012-09-04T20:01:00Z</dcterms:created>
  <dcterms:modified xsi:type="dcterms:W3CDTF">2017-07-17T15:15:00Z</dcterms:modified>
</cp:coreProperties>
</file>