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15" w:type="dxa"/>
        <w:tblCellMar>
          <w:top w:w="29" w:type="dxa"/>
          <w:left w:w="115" w:type="dxa"/>
          <w:bottom w:w="29" w:type="dxa"/>
          <w:right w:w="115" w:type="dxa"/>
        </w:tblCellMar>
        <w:tblLook w:val="04A0" w:firstRow="1" w:lastRow="0" w:firstColumn="1" w:lastColumn="0" w:noHBand="0" w:noVBand="1"/>
      </w:tblPr>
      <w:tblGrid>
        <w:gridCol w:w="2160"/>
        <w:gridCol w:w="7470"/>
      </w:tblGrid>
      <w:tr w:rsidR="002164C8" w14:paraId="2D119F2D" w14:textId="77777777" w:rsidTr="00343675">
        <w:trPr>
          <w:cantSplit/>
          <w:tblHeader/>
        </w:trPr>
        <w:tc>
          <w:tcPr>
            <w:tcW w:w="2160" w:type="dxa"/>
            <w:shd w:val="clear" w:color="auto" w:fill="D9D9D9" w:themeFill="background1" w:themeFillShade="D9"/>
          </w:tcPr>
          <w:p w14:paraId="3247EE1F" w14:textId="77777777" w:rsidR="002164C8" w:rsidRPr="002164C8" w:rsidRDefault="002164C8" w:rsidP="00473D3C">
            <w:pPr>
              <w:rPr>
                <w:b/>
              </w:rPr>
            </w:pPr>
            <w:r w:rsidRPr="002164C8">
              <w:rPr>
                <w:b/>
              </w:rPr>
              <w:t>File name</w:t>
            </w:r>
          </w:p>
        </w:tc>
        <w:tc>
          <w:tcPr>
            <w:tcW w:w="7470" w:type="dxa"/>
          </w:tcPr>
          <w:p w14:paraId="0C86DE7A" w14:textId="77777777" w:rsidR="002164C8" w:rsidRDefault="00ED5D1D" w:rsidP="003409DF">
            <w:r w:rsidRPr="00ED5D1D">
              <w:t>YTM Enterprise Deployment Appliance</w:t>
            </w:r>
            <w:r w:rsidR="00C25CD2">
              <w:fldChar w:fldCharType="begin"/>
            </w:r>
            <w:r w:rsidR="00E404C0">
              <w:instrText xml:space="preserve"> FILENAME  \* Caps  \* MERGEFORMAT </w:instrText>
            </w:r>
            <w:r w:rsidR="00C25CD2">
              <w:fldChar w:fldCharType="end"/>
            </w:r>
          </w:p>
        </w:tc>
      </w:tr>
      <w:tr w:rsidR="002164C8" w14:paraId="75A1CD7C" w14:textId="77777777" w:rsidTr="00343675">
        <w:trPr>
          <w:cantSplit/>
          <w:tblHeader/>
        </w:trPr>
        <w:tc>
          <w:tcPr>
            <w:tcW w:w="2160" w:type="dxa"/>
            <w:shd w:val="clear" w:color="auto" w:fill="D9D9D9" w:themeFill="background1" w:themeFillShade="D9"/>
          </w:tcPr>
          <w:p w14:paraId="1814454F" w14:textId="77777777" w:rsidR="002164C8" w:rsidRPr="002164C8" w:rsidRDefault="002164C8" w:rsidP="00473D3C">
            <w:pPr>
              <w:rPr>
                <w:b/>
              </w:rPr>
            </w:pPr>
            <w:r w:rsidRPr="002164C8">
              <w:rPr>
                <w:b/>
              </w:rPr>
              <w:t>Author</w:t>
            </w:r>
          </w:p>
        </w:tc>
        <w:tc>
          <w:tcPr>
            <w:tcW w:w="7470" w:type="dxa"/>
          </w:tcPr>
          <w:p w14:paraId="5CB3B7DF" w14:textId="77777777" w:rsidR="002164C8" w:rsidRDefault="004E6DF7" w:rsidP="00473D3C">
            <w:fldSimple w:instr=" AUTHOR  \* Caps  \* MERGEFORMAT ">
              <w:r w:rsidR="006105EA">
                <w:rPr>
                  <w:noProof/>
                </w:rPr>
                <w:t>Malloc Inc</w:t>
              </w:r>
            </w:fldSimple>
          </w:p>
        </w:tc>
      </w:tr>
      <w:tr w:rsidR="0029371F" w14:paraId="31274FC3" w14:textId="77777777" w:rsidTr="00343675">
        <w:trPr>
          <w:cantSplit/>
          <w:tblHeader/>
        </w:trPr>
        <w:tc>
          <w:tcPr>
            <w:tcW w:w="2160" w:type="dxa"/>
            <w:shd w:val="clear" w:color="auto" w:fill="D9D9D9" w:themeFill="background1" w:themeFillShade="D9"/>
          </w:tcPr>
          <w:p w14:paraId="5B550854" w14:textId="77777777" w:rsidR="0029371F" w:rsidRPr="002164C8" w:rsidRDefault="0029371F" w:rsidP="00473D3C">
            <w:pPr>
              <w:rPr>
                <w:b/>
              </w:rPr>
            </w:pPr>
            <w:r>
              <w:rPr>
                <w:b/>
              </w:rPr>
              <w:t>Confidentiality</w:t>
            </w:r>
          </w:p>
        </w:tc>
        <w:tc>
          <w:tcPr>
            <w:tcW w:w="7470" w:type="dxa"/>
          </w:tcPr>
          <w:p w14:paraId="682D6923" w14:textId="77777777" w:rsidR="0029371F" w:rsidRPr="008C222D" w:rsidRDefault="0029371F" w:rsidP="00A81E4A">
            <w:pPr>
              <w:rPr>
                <w:color w:val="FF0000"/>
              </w:rPr>
            </w:pPr>
            <w:r w:rsidRPr="008C222D">
              <w:rPr>
                <w:color w:val="FF0000"/>
              </w:rPr>
              <w:t>Internal</w:t>
            </w:r>
          </w:p>
        </w:tc>
      </w:tr>
      <w:tr w:rsidR="002164C8" w14:paraId="798280A5" w14:textId="77777777" w:rsidTr="00343675">
        <w:trPr>
          <w:cantSplit/>
          <w:tblHeader/>
        </w:trPr>
        <w:tc>
          <w:tcPr>
            <w:tcW w:w="2160" w:type="dxa"/>
            <w:shd w:val="clear" w:color="auto" w:fill="D9D9D9" w:themeFill="background1" w:themeFillShade="D9"/>
          </w:tcPr>
          <w:p w14:paraId="4C2BC2D5" w14:textId="77777777" w:rsidR="002164C8" w:rsidRPr="002164C8" w:rsidRDefault="002164C8" w:rsidP="00473D3C">
            <w:pPr>
              <w:rPr>
                <w:b/>
              </w:rPr>
            </w:pPr>
            <w:r w:rsidRPr="002164C8">
              <w:rPr>
                <w:b/>
              </w:rPr>
              <w:t>Last save date</w:t>
            </w:r>
          </w:p>
        </w:tc>
        <w:tc>
          <w:tcPr>
            <w:tcW w:w="7470" w:type="dxa"/>
          </w:tcPr>
          <w:p w14:paraId="45DE3ACC" w14:textId="6C39C44F" w:rsidR="002164C8" w:rsidRDefault="00C25CD2" w:rsidP="00A81E4A">
            <w:r>
              <w:fldChar w:fldCharType="begin"/>
            </w:r>
            <w:r w:rsidR="005767D1">
              <w:instrText xml:space="preserve"> SAVEDATE  \@ "dddd, MMMM-dd-yyyy at h:mm:ss am/pm"  \* MERGEFORMAT </w:instrText>
            </w:r>
            <w:r>
              <w:fldChar w:fldCharType="separate"/>
            </w:r>
            <w:r w:rsidR="00B8656F">
              <w:rPr>
                <w:noProof/>
              </w:rPr>
              <w:t>Tuesday, December-01-2020 at 3:23:00 PM</w:t>
            </w:r>
            <w:r>
              <w:fldChar w:fldCharType="end"/>
            </w:r>
          </w:p>
        </w:tc>
      </w:tr>
    </w:tbl>
    <w:p w14:paraId="1E8E204C" w14:textId="77777777" w:rsidR="002164C8" w:rsidRDefault="002164C8" w:rsidP="008A4207"/>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EndPr/>
      <w:sdtContent>
        <w:p w14:paraId="4D79BBE1" w14:textId="77777777" w:rsidR="00D31350" w:rsidRDefault="005E1195">
          <w:pPr>
            <w:pStyle w:val="TOCHeading"/>
          </w:pPr>
          <w:r>
            <w:t>Table of C</w:t>
          </w:r>
          <w:r w:rsidR="00D31350">
            <w:t>ontents</w:t>
          </w:r>
        </w:p>
        <w:p w14:paraId="1F9F7377" w14:textId="0BA6C8D7" w:rsidR="00DD10F4" w:rsidRDefault="00C25CD2">
          <w:pPr>
            <w:pStyle w:val="TOC1"/>
            <w:tabs>
              <w:tab w:val="left" w:pos="440"/>
              <w:tab w:val="right" w:leader="dot" w:pos="9656"/>
            </w:tabs>
            <w:rPr>
              <w:rFonts w:eastAsiaTheme="minorEastAsia"/>
              <w:noProof/>
              <w:lang w:val="en-US"/>
            </w:rPr>
          </w:pPr>
          <w:r>
            <w:fldChar w:fldCharType="begin"/>
          </w:r>
          <w:r w:rsidR="00D31350">
            <w:instrText xml:space="preserve"> TOC \o "1-3" \h \z \u </w:instrText>
          </w:r>
          <w:r>
            <w:fldChar w:fldCharType="separate"/>
          </w:r>
          <w:hyperlink w:anchor="_Toc57735876" w:history="1">
            <w:r w:rsidR="00DD10F4" w:rsidRPr="00776A38">
              <w:rPr>
                <w:rStyle w:val="Hyperlink"/>
                <w:noProof/>
              </w:rPr>
              <w:t>1</w:t>
            </w:r>
            <w:r w:rsidR="00DD10F4">
              <w:rPr>
                <w:rFonts w:eastAsiaTheme="minorEastAsia"/>
                <w:noProof/>
                <w:lang w:val="en-US"/>
              </w:rPr>
              <w:tab/>
            </w:r>
            <w:r w:rsidR="00DD10F4" w:rsidRPr="00776A38">
              <w:rPr>
                <w:rStyle w:val="Hyperlink"/>
                <w:noProof/>
              </w:rPr>
              <w:t>Introduction</w:t>
            </w:r>
            <w:r w:rsidR="00DD10F4">
              <w:rPr>
                <w:noProof/>
                <w:webHidden/>
              </w:rPr>
              <w:tab/>
            </w:r>
            <w:r w:rsidR="00DD10F4">
              <w:rPr>
                <w:noProof/>
                <w:webHidden/>
              </w:rPr>
              <w:fldChar w:fldCharType="begin"/>
            </w:r>
            <w:r w:rsidR="00DD10F4">
              <w:rPr>
                <w:noProof/>
                <w:webHidden/>
              </w:rPr>
              <w:instrText xml:space="preserve"> PAGEREF _Toc57735876 \h </w:instrText>
            </w:r>
            <w:r w:rsidR="00DD10F4">
              <w:rPr>
                <w:noProof/>
                <w:webHidden/>
              </w:rPr>
            </w:r>
            <w:r w:rsidR="00DD10F4">
              <w:rPr>
                <w:noProof/>
                <w:webHidden/>
              </w:rPr>
              <w:fldChar w:fldCharType="separate"/>
            </w:r>
            <w:r w:rsidR="00DD10F4">
              <w:rPr>
                <w:noProof/>
                <w:webHidden/>
              </w:rPr>
              <w:t>2</w:t>
            </w:r>
            <w:r w:rsidR="00DD10F4">
              <w:rPr>
                <w:noProof/>
                <w:webHidden/>
              </w:rPr>
              <w:fldChar w:fldCharType="end"/>
            </w:r>
          </w:hyperlink>
        </w:p>
        <w:p w14:paraId="431D6DE7" w14:textId="1AD93FF8" w:rsidR="00DD10F4" w:rsidRDefault="00DD10F4">
          <w:pPr>
            <w:pStyle w:val="TOC1"/>
            <w:tabs>
              <w:tab w:val="left" w:pos="440"/>
              <w:tab w:val="right" w:leader="dot" w:pos="9656"/>
            </w:tabs>
            <w:rPr>
              <w:rFonts w:eastAsiaTheme="minorEastAsia"/>
              <w:noProof/>
              <w:lang w:val="en-US"/>
            </w:rPr>
          </w:pPr>
          <w:hyperlink w:anchor="_Toc57735877" w:history="1">
            <w:r w:rsidRPr="00776A38">
              <w:rPr>
                <w:rStyle w:val="Hyperlink"/>
                <w:noProof/>
              </w:rPr>
              <w:t>2</w:t>
            </w:r>
            <w:r>
              <w:rPr>
                <w:rFonts w:eastAsiaTheme="minorEastAsia"/>
                <w:noProof/>
                <w:lang w:val="en-US"/>
              </w:rPr>
              <w:tab/>
            </w:r>
            <w:r w:rsidRPr="00776A38">
              <w:rPr>
                <w:rStyle w:val="Hyperlink"/>
                <w:noProof/>
              </w:rPr>
              <w:t>Enterprise Configurations</w:t>
            </w:r>
            <w:r>
              <w:rPr>
                <w:noProof/>
                <w:webHidden/>
              </w:rPr>
              <w:tab/>
            </w:r>
            <w:r>
              <w:rPr>
                <w:noProof/>
                <w:webHidden/>
              </w:rPr>
              <w:fldChar w:fldCharType="begin"/>
            </w:r>
            <w:r>
              <w:rPr>
                <w:noProof/>
                <w:webHidden/>
              </w:rPr>
              <w:instrText xml:space="preserve"> PAGEREF _Toc57735877 \h </w:instrText>
            </w:r>
            <w:r>
              <w:rPr>
                <w:noProof/>
                <w:webHidden/>
              </w:rPr>
            </w:r>
            <w:r>
              <w:rPr>
                <w:noProof/>
                <w:webHidden/>
              </w:rPr>
              <w:fldChar w:fldCharType="separate"/>
            </w:r>
            <w:r>
              <w:rPr>
                <w:noProof/>
                <w:webHidden/>
              </w:rPr>
              <w:t>2</w:t>
            </w:r>
            <w:r>
              <w:rPr>
                <w:noProof/>
                <w:webHidden/>
              </w:rPr>
              <w:fldChar w:fldCharType="end"/>
            </w:r>
          </w:hyperlink>
        </w:p>
        <w:p w14:paraId="5B0E104E" w14:textId="6109CAFC" w:rsidR="00DD10F4" w:rsidRDefault="00DD10F4">
          <w:pPr>
            <w:pStyle w:val="TOC2"/>
            <w:tabs>
              <w:tab w:val="left" w:pos="880"/>
              <w:tab w:val="right" w:leader="dot" w:pos="9656"/>
            </w:tabs>
            <w:rPr>
              <w:rFonts w:eastAsiaTheme="minorEastAsia"/>
              <w:noProof/>
              <w:lang w:val="en-US"/>
            </w:rPr>
          </w:pPr>
          <w:hyperlink w:anchor="_Toc57735878" w:history="1">
            <w:r w:rsidRPr="00776A38">
              <w:rPr>
                <w:rStyle w:val="Hyperlink"/>
                <w:noProof/>
              </w:rPr>
              <w:t>2.1</w:t>
            </w:r>
            <w:r>
              <w:rPr>
                <w:rFonts w:eastAsiaTheme="minorEastAsia"/>
                <w:noProof/>
                <w:lang w:val="en-US"/>
              </w:rPr>
              <w:tab/>
            </w:r>
            <w:r w:rsidRPr="00776A38">
              <w:rPr>
                <w:rStyle w:val="Hyperlink"/>
                <w:noProof/>
              </w:rPr>
              <w:t>High Performance Solution</w:t>
            </w:r>
            <w:r>
              <w:rPr>
                <w:noProof/>
                <w:webHidden/>
              </w:rPr>
              <w:tab/>
            </w:r>
            <w:r>
              <w:rPr>
                <w:noProof/>
                <w:webHidden/>
              </w:rPr>
              <w:fldChar w:fldCharType="begin"/>
            </w:r>
            <w:r>
              <w:rPr>
                <w:noProof/>
                <w:webHidden/>
              </w:rPr>
              <w:instrText xml:space="preserve"> PAGEREF _Toc57735878 \h </w:instrText>
            </w:r>
            <w:r>
              <w:rPr>
                <w:noProof/>
                <w:webHidden/>
              </w:rPr>
            </w:r>
            <w:r>
              <w:rPr>
                <w:noProof/>
                <w:webHidden/>
              </w:rPr>
              <w:fldChar w:fldCharType="separate"/>
            </w:r>
            <w:r>
              <w:rPr>
                <w:noProof/>
                <w:webHidden/>
              </w:rPr>
              <w:t>2</w:t>
            </w:r>
            <w:r>
              <w:rPr>
                <w:noProof/>
                <w:webHidden/>
              </w:rPr>
              <w:fldChar w:fldCharType="end"/>
            </w:r>
          </w:hyperlink>
        </w:p>
        <w:p w14:paraId="459474ED" w14:textId="1FA4B959" w:rsidR="00DD10F4" w:rsidRDefault="00DD10F4">
          <w:pPr>
            <w:pStyle w:val="TOC2"/>
            <w:tabs>
              <w:tab w:val="left" w:pos="880"/>
              <w:tab w:val="right" w:leader="dot" w:pos="9656"/>
            </w:tabs>
            <w:rPr>
              <w:rFonts w:eastAsiaTheme="minorEastAsia"/>
              <w:noProof/>
              <w:lang w:val="en-US"/>
            </w:rPr>
          </w:pPr>
          <w:hyperlink w:anchor="_Toc57735879" w:history="1">
            <w:r w:rsidRPr="00776A38">
              <w:rPr>
                <w:rStyle w:val="Hyperlink"/>
                <w:noProof/>
              </w:rPr>
              <w:t>2.2</w:t>
            </w:r>
            <w:r>
              <w:rPr>
                <w:rFonts w:eastAsiaTheme="minorEastAsia"/>
                <w:noProof/>
                <w:lang w:val="en-US"/>
              </w:rPr>
              <w:tab/>
            </w:r>
            <w:r w:rsidRPr="00776A38">
              <w:rPr>
                <w:rStyle w:val="Hyperlink"/>
                <w:noProof/>
              </w:rPr>
              <w:t>High Performance and High Availability Solution</w:t>
            </w:r>
            <w:r>
              <w:rPr>
                <w:noProof/>
                <w:webHidden/>
              </w:rPr>
              <w:tab/>
            </w:r>
            <w:r>
              <w:rPr>
                <w:noProof/>
                <w:webHidden/>
              </w:rPr>
              <w:fldChar w:fldCharType="begin"/>
            </w:r>
            <w:r>
              <w:rPr>
                <w:noProof/>
                <w:webHidden/>
              </w:rPr>
              <w:instrText xml:space="preserve"> PAGEREF _Toc57735879 \h </w:instrText>
            </w:r>
            <w:r>
              <w:rPr>
                <w:noProof/>
                <w:webHidden/>
              </w:rPr>
            </w:r>
            <w:r>
              <w:rPr>
                <w:noProof/>
                <w:webHidden/>
              </w:rPr>
              <w:fldChar w:fldCharType="separate"/>
            </w:r>
            <w:r>
              <w:rPr>
                <w:noProof/>
                <w:webHidden/>
              </w:rPr>
              <w:t>3</w:t>
            </w:r>
            <w:r>
              <w:rPr>
                <w:noProof/>
                <w:webHidden/>
              </w:rPr>
              <w:fldChar w:fldCharType="end"/>
            </w:r>
          </w:hyperlink>
        </w:p>
        <w:p w14:paraId="6B5673D9" w14:textId="6B69B251" w:rsidR="00DD10F4" w:rsidRDefault="00DD10F4">
          <w:pPr>
            <w:pStyle w:val="TOC1"/>
            <w:tabs>
              <w:tab w:val="left" w:pos="440"/>
              <w:tab w:val="right" w:leader="dot" w:pos="9656"/>
            </w:tabs>
            <w:rPr>
              <w:rFonts w:eastAsiaTheme="minorEastAsia"/>
              <w:noProof/>
              <w:lang w:val="en-US"/>
            </w:rPr>
          </w:pPr>
          <w:hyperlink w:anchor="_Toc57735880" w:history="1">
            <w:r w:rsidRPr="00776A38">
              <w:rPr>
                <w:rStyle w:val="Hyperlink"/>
                <w:noProof/>
              </w:rPr>
              <w:t>3</w:t>
            </w:r>
            <w:r>
              <w:rPr>
                <w:rFonts w:eastAsiaTheme="minorEastAsia"/>
                <w:noProof/>
                <w:lang w:val="en-US"/>
              </w:rPr>
              <w:tab/>
            </w:r>
            <w:r w:rsidRPr="00776A38">
              <w:rPr>
                <w:rStyle w:val="Hyperlink"/>
                <w:noProof/>
              </w:rPr>
              <w:t>Apache HTTP Server</w:t>
            </w:r>
            <w:r>
              <w:rPr>
                <w:noProof/>
                <w:webHidden/>
              </w:rPr>
              <w:tab/>
            </w:r>
            <w:r>
              <w:rPr>
                <w:noProof/>
                <w:webHidden/>
              </w:rPr>
              <w:fldChar w:fldCharType="begin"/>
            </w:r>
            <w:r>
              <w:rPr>
                <w:noProof/>
                <w:webHidden/>
              </w:rPr>
              <w:instrText xml:space="preserve"> PAGEREF _Toc57735880 \h </w:instrText>
            </w:r>
            <w:r>
              <w:rPr>
                <w:noProof/>
                <w:webHidden/>
              </w:rPr>
            </w:r>
            <w:r>
              <w:rPr>
                <w:noProof/>
                <w:webHidden/>
              </w:rPr>
              <w:fldChar w:fldCharType="separate"/>
            </w:r>
            <w:r>
              <w:rPr>
                <w:noProof/>
                <w:webHidden/>
              </w:rPr>
              <w:t>4</w:t>
            </w:r>
            <w:r>
              <w:rPr>
                <w:noProof/>
                <w:webHidden/>
              </w:rPr>
              <w:fldChar w:fldCharType="end"/>
            </w:r>
          </w:hyperlink>
        </w:p>
        <w:p w14:paraId="6EA73E2C" w14:textId="0F87836A" w:rsidR="00DD10F4" w:rsidRDefault="00DD10F4">
          <w:pPr>
            <w:pStyle w:val="TOC2"/>
            <w:tabs>
              <w:tab w:val="left" w:pos="880"/>
              <w:tab w:val="right" w:leader="dot" w:pos="9656"/>
            </w:tabs>
            <w:rPr>
              <w:rFonts w:eastAsiaTheme="minorEastAsia"/>
              <w:noProof/>
              <w:lang w:val="en-US"/>
            </w:rPr>
          </w:pPr>
          <w:hyperlink w:anchor="_Toc57735881" w:history="1">
            <w:r w:rsidRPr="00776A38">
              <w:rPr>
                <w:rStyle w:val="Hyperlink"/>
                <w:noProof/>
              </w:rPr>
              <w:t>3.1</w:t>
            </w:r>
            <w:r>
              <w:rPr>
                <w:rFonts w:eastAsiaTheme="minorEastAsia"/>
                <w:noProof/>
                <w:lang w:val="en-US"/>
              </w:rPr>
              <w:tab/>
            </w:r>
            <w:r w:rsidRPr="00776A38">
              <w:rPr>
                <w:rStyle w:val="Hyperlink"/>
                <w:noProof/>
              </w:rPr>
              <w:t>Step by Step Configuration Guide</w:t>
            </w:r>
            <w:r>
              <w:rPr>
                <w:noProof/>
                <w:webHidden/>
              </w:rPr>
              <w:tab/>
            </w:r>
            <w:r>
              <w:rPr>
                <w:noProof/>
                <w:webHidden/>
              </w:rPr>
              <w:fldChar w:fldCharType="begin"/>
            </w:r>
            <w:r>
              <w:rPr>
                <w:noProof/>
                <w:webHidden/>
              </w:rPr>
              <w:instrText xml:space="preserve"> PAGEREF _Toc57735881 \h </w:instrText>
            </w:r>
            <w:r>
              <w:rPr>
                <w:noProof/>
                <w:webHidden/>
              </w:rPr>
            </w:r>
            <w:r>
              <w:rPr>
                <w:noProof/>
                <w:webHidden/>
              </w:rPr>
              <w:fldChar w:fldCharType="separate"/>
            </w:r>
            <w:r>
              <w:rPr>
                <w:noProof/>
                <w:webHidden/>
              </w:rPr>
              <w:t>4</w:t>
            </w:r>
            <w:r>
              <w:rPr>
                <w:noProof/>
                <w:webHidden/>
              </w:rPr>
              <w:fldChar w:fldCharType="end"/>
            </w:r>
          </w:hyperlink>
        </w:p>
        <w:p w14:paraId="2108FF05" w14:textId="4EA63059" w:rsidR="00DD10F4" w:rsidRDefault="00DD10F4">
          <w:pPr>
            <w:pStyle w:val="TOC2"/>
            <w:tabs>
              <w:tab w:val="left" w:pos="880"/>
              <w:tab w:val="right" w:leader="dot" w:pos="9656"/>
            </w:tabs>
            <w:rPr>
              <w:rFonts w:eastAsiaTheme="minorEastAsia"/>
              <w:noProof/>
              <w:lang w:val="en-US"/>
            </w:rPr>
          </w:pPr>
          <w:hyperlink w:anchor="_Toc57735882" w:history="1">
            <w:r w:rsidRPr="00776A38">
              <w:rPr>
                <w:rStyle w:val="Hyperlink"/>
                <w:noProof/>
              </w:rPr>
              <w:t>3.2</w:t>
            </w:r>
            <w:r>
              <w:rPr>
                <w:rFonts w:eastAsiaTheme="minorEastAsia"/>
                <w:noProof/>
                <w:lang w:val="en-US"/>
              </w:rPr>
              <w:tab/>
            </w:r>
            <w:r w:rsidRPr="00776A38">
              <w:rPr>
                <w:rStyle w:val="Hyperlink"/>
                <w:noProof/>
              </w:rPr>
              <w:t>Apache HTTPD and MOD_JK Installation</w:t>
            </w:r>
            <w:r>
              <w:rPr>
                <w:noProof/>
                <w:webHidden/>
              </w:rPr>
              <w:tab/>
            </w:r>
            <w:r>
              <w:rPr>
                <w:noProof/>
                <w:webHidden/>
              </w:rPr>
              <w:fldChar w:fldCharType="begin"/>
            </w:r>
            <w:r>
              <w:rPr>
                <w:noProof/>
                <w:webHidden/>
              </w:rPr>
              <w:instrText xml:space="preserve"> PAGEREF _Toc57735882 \h </w:instrText>
            </w:r>
            <w:r>
              <w:rPr>
                <w:noProof/>
                <w:webHidden/>
              </w:rPr>
            </w:r>
            <w:r>
              <w:rPr>
                <w:noProof/>
                <w:webHidden/>
              </w:rPr>
              <w:fldChar w:fldCharType="separate"/>
            </w:r>
            <w:r>
              <w:rPr>
                <w:noProof/>
                <w:webHidden/>
              </w:rPr>
              <w:t>4</w:t>
            </w:r>
            <w:r>
              <w:rPr>
                <w:noProof/>
                <w:webHidden/>
              </w:rPr>
              <w:fldChar w:fldCharType="end"/>
            </w:r>
          </w:hyperlink>
        </w:p>
        <w:p w14:paraId="712C1EFB" w14:textId="4F7E3D57" w:rsidR="00DD10F4" w:rsidRDefault="00DD10F4">
          <w:pPr>
            <w:pStyle w:val="TOC2"/>
            <w:tabs>
              <w:tab w:val="left" w:pos="880"/>
              <w:tab w:val="right" w:leader="dot" w:pos="9656"/>
            </w:tabs>
            <w:rPr>
              <w:rFonts w:eastAsiaTheme="minorEastAsia"/>
              <w:noProof/>
              <w:lang w:val="en-US"/>
            </w:rPr>
          </w:pPr>
          <w:hyperlink w:anchor="_Toc57735883" w:history="1">
            <w:r w:rsidRPr="00776A38">
              <w:rPr>
                <w:rStyle w:val="Hyperlink"/>
                <w:noProof/>
              </w:rPr>
              <w:t>3.3</w:t>
            </w:r>
            <w:r>
              <w:rPr>
                <w:rFonts w:eastAsiaTheme="minorEastAsia"/>
                <w:noProof/>
                <w:lang w:val="en-US"/>
              </w:rPr>
              <w:tab/>
            </w:r>
            <w:r w:rsidRPr="00776A38">
              <w:rPr>
                <w:rStyle w:val="Hyperlink"/>
                <w:noProof/>
              </w:rPr>
              <w:t>MOD_JK Configuration</w:t>
            </w:r>
            <w:r>
              <w:rPr>
                <w:noProof/>
                <w:webHidden/>
              </w:rPr>
              <w:tab/>
            </w:r>
            <w:r>
              <w:rPr>
                <w:noProof/>
                <w:webHidden/>
              </w:rPr>
              <w:fldChar w:fldCharType="begin"/>
            </w:r>
            <w:r>
              <w:rPr>
                <w:noProof/>
                <w:webHidden/>
              </w:rPr>
              <w:instrText xml:space="preserve"> PAGEREF _Toc57735883 \h </w:instrText>
            </w:r>
            <w:r>
              <w:rPr>
                <w:noProof/>
                <w:webHidden/>
              </w:rPr>
            </w:r>
            <w:r>
              <w:rPr>
                <w:noProof/>
                <w:webHidden/>
              </w:rPr>
              <w:fldChar w:fldCharType="separate"/>
            </w:r>
            <w:r>
              <w:rPr>
                <w:noProof/>
                <w:webHidden/>
              </w:rPr>
              <w:t>5</w:t>
            </w:r>
            <w:r>
              <w:rPr>
                <w:noProof/>
                <w:webHidden/>
              </w:rPr>
              <w:fldChar w:fldCharType="end"/>
            </w:r>
          </w:hyperlink>
        </w:p>
        <w:p w14:paraId="44AD7DEB" w14:textId="7688AA86" w:rsidR="00DD10F4" w:rsidRDefault="00DD10F4">
          <w:pPr>
            <w:pStyle w:val="TOC2"/>
            <w:tabs>
              <w:tab w:val="left" w:pos="880"/>
              <w:tab w:val="right" w:leader="dot" w:pos="9656"/>
            </w:tabs>
            <w:rPr>
              <w:rFonts w:eastAsiaTheme="minorEastAsia"/>
              <w:noProof/>
              <w:lang w:val="en-US"/>
            </w:rPr>
          </w:pPr>
          <w:hyperlink w:anchor="_Toc57735884" w:history="1">
            <w:r w:rsidRPr="00776A38">
              <w:rPr>
                <w:rStyle w:val="Hyperlink"/>
                <w:noProof/>
              </w:rPr>
              <w:t>3.4</w:t>
            </w:r>
            <w:r>
              <w:rPr>
                <w:rFonts w:eastAsiaTheme="minorEastAsia"/>
                <w:noProof/>
                <w:lang w:val="en-US"/>
              </w:rPr>
              <w:tab/>
            </w:r>
            <w:r w:rsidRPr="00776A38">
              <w:rPr>
                <w:rStyle w:val="Hyperlink"/>
                <w:noProof/>
              </w:rPr>
              <w:t>Tomcat Setup</w:t>
            </w:r>
            <w:r>
              <w:rPr>
                <w:noProof/>
                <w:webHidden/>
              </w:rPr>
              <w:tab/>
            </w:r>
            <w:r>
              <w:rPr>
                <w:noProof/>
                <w:webHidden/>
              </w:rPr>
              <w:fldChar w:fldCharType="begin"/>
            </w:r>
            <w:r>
              <w:rPr>
                <w:noProof/>
                <w:webHidden/>
              </w:rPr>
              <w:instrText xml:space="preserve"> PAGEREF _Toc57735884 \h </w:instrText>
            </w:r>
            <w:r>
              <w:rPr>
                <w:noProof/>
                <w:webHidden/>
              </w:rPr>
            </w:r>
            <w:r>
              <w:rPr>
                <w:noProof/>
                <w:webHidden/>
              </w:rPr>
              <w:fldChar w:fldCharType="separate"/>
            </w:r>
            <w:r>
              <w:rPr>
                <w:noProof/>
                <w:webHidden/>
              </w:rPr>
              <w:t>6</w:t>
            </w:r>
            <w:r>
              <w:rPr>
                <w:noProof/>
                <w:webHidden/>
              </w:rPr>
              <w:fldChar w:fldCharType="end"/>
            </w:r>
          </w:hyperlink>
        </w:p>
        <w:p w14:paraId="4EC4683A" w14:textId="073E688D" w:rsidR="00DD10F4" w:rsidRDefault="00DD10F4">
          <w:pPr>
            <w:pStyle w:val="TOC2"/>
            <w:tabs>
              <w:tab w:val="left" w:pos="880"/>
              <w:tab w:val="right" w:leader="dot" w:pos="9656"/>
            </w:tabs>
            <w:rPr>
              <w:rFonts w:eastAsiaTheme="minorEastAsia"/>
              <w:noProof/>
              <w:lang w:val="en-US"/>
            </w:rPr>
          </w:pPr>
          <w:hyperlink w:anchor="_Toc57735885" w:history="1">
            <w:r w:rsidRPr="00776A38">
              <w:rPr>
                <w:rStyle w:val="Hyperlink"/>
                <w:noProof/>
              </w:rPr>
              <w:t>3.5</w:t>
            </w:r>
            <w:r>
              <w:rPr>
                <w:rFonts w:eastAsiaTheme="minorEastAsia"/>
                <w:noProof/>
                <w:lang w:val="en-US"/>
              </w:rPr>
              <w:tab/>
            </w:r>
            <w:r w:rsidRPr="00776A38">
              <w:rPr>
                <w:rStyle w:val="Hyperlink"/>
                <w:noProof/>
              </w:rPr>
              <w:t>Open Issues</w:t>
            </w:r>
            <w:r>
              <w:rPr>
                <w:noProof/>
                <w:webHidden/>
              </w:rPr>
              <w:tab/>
            </w:r>
            <w:r>
              <w:rPr>
                <w:noProof/>
                <w:webHidden/>
              </w:rPr>
              <w:fldChar w:fldCharType="begin"/>
            </w:r>
            <w:r>
              <w:rPr>
                <w:noProof/>
                <w:webHidden/>
              </w:rPr>
              <w:instrText xml:space="preserve"> PAGEREF _Toc57735885 \h </w:instrText>
            </w:r>
            <w:r>
              <w:rPr>
                <w:noProof/>
                <w:webHidden/>
              </w:rPr>
            </w:r>
            <w:r>
              <w:rPr>
                <w:noProof/>
                <w:webHidden/>
              </w:rPr>
              <w:fldChar w:fldCharType="separate"/>
            </w:r>
            <w:r>
              <w:rPr>
                <w:noProof/>
                <w:webHidden/>
              </w:rPr>
              <w:t>6</w:t>
            </w:r>
            <w:r>
              <w:rPr>
                <w:noProof/>
                <w:webHidden/>
              </w:rPr>
              <w:fldChar w:fldCharType="end"/>
            </w:r>
          </w:hyperlink>
        </w:p>
        <w:p w14:paraId="5FDF5A53" w14:textId="7D4BC807" w:rsidR="00DD10F4" w:rsidRDefault="00DD10F4">
          <w:pPr>
            <w:pStyle w:val="TOC1"/>
            <w:tabs>
              <w:tab w:val="left" w:pos="440"/>
              <w:tab w:val="right" w:leader="dot" w:pos="9656"/>
            </w:tabs>
            <w:rPr>
              <w:rFonts w:eastAsiaTheme="minorEastAsia"/>
              <w:noProof/>
              <w:lang w:val="en-US"/>
            </w:rPr>
          </w:pPr>
          <w:hyperlink w:anchor="_Toc57735886" w:history="1">
            <w:r w:rsidRPr="00776A38">
              <w:rPr>
                <w:rStyle w:val="Hyperlink"/>
                <w:rFonts w:ascii="Courier New" w:hAnsi="Courier New" w:cs="Courier New"/>
                <w:noProof/>
              </w:rPr>
              <w:t>4</w:t>
            </w:r>
            <w:r>
              <w:rPr>
                <w:rFonts w:eastAsiaTheme="minorEastAsia"/>
                <w:noProof/>
                <w:lang w:val="en-US"/>
              </w:rPr>
              <w:tab/>
            </w:r>
            <w:r w:rsidRPr="00776A38">
              <w:rPr>
                <w:rStyle w:val="Hyperlink"/>
                <w:noProof/>
              </w:rPr>
              <w:t>Useful links</w:t>
            </w:r>
            <w:r>
              <w:rPr>
                <w:noProof/>
                <w:webHidden/>
              </w:rPr>
              <w:tab/>
            </w:r>
            <w:r>
              <w:rPr>
                <w:noProof/>
                <w:webHidden/>
              </w:rPr>
              <w:fldChar w:fldCharType="begin"/>
            </w:r>
            <w:r>
              <w:rPr>
                <w:noProof/>
                <w:webHidden/>
              </w:rPr>
              <w:instrText xml:space="preserve"> PAGEREF _Toc57735886 \h </w:instrText>
            </w:r>
            <w:r>
              <w:rPr>
                <w:noProof/>
                <w:webHidden/>
              </w:rPr>
            </w:r>
            <w:r>
              <w:rPr>
                <w:noProof/>
                <w:webHidden/>
              </w:rPr>
              <w:fldChar w:fldCharType="separate"/>
            </w:r>
            <w:r>
              <w:rPr>
                <w:noProof/>
                <w:webHidden/>
              </w:rPr>
              <w:t>6</w:t>
            </w:r>
            <w:r>
              <w:rPr>
                <w:noProof/>
                <w:webHidden/>
              </w:rPr>
              <w:fldChar w:fldCharType="end"/>
            </w:r>
          </w:hyperlink>
        </w:p>
        <w:p w14:paraId="16991984" w14:textId="111B2CF9" w:rsidR="00DD10F4" w:rsidRDefault="00DD10F4">
          <w:pPr>
            <w:pStyle w:val="TOC1"/>
            <w:tabs>
              <w:tab w:val="left" w:pos="440"/>
              <w:tab w:val="right" w:leader="dot" w:pos="9656"/>
            </w:tabs>
            <w:rPr>
              <w:rFonts w:eastAsiaTheme="minorEastAsia"/>
              <w:noProof/>
              <w:lang w:val="en-US"/>
            </w:rPr>
          </w:pPr>
          <w:hyperlink w:anchor="_Toc57735887" w:history="1">
            <w:r w:rsidRPr="00776A38">
              <w:rPr>
                <w:rStyle w:val="Hyperlink"/>
                <w:noProof/>
              </w:rPr>
              <w:t>5</w:t>
            </w:r>
            <w:r>
              <w:rPr>
                <w:rFonts w:eastAsiaTheme="minorEastAsia"/>
                <w:noProof/>
                <w:lang w:val="en-US"/>
              </w:rPr>
              <w:tab/>
            </w:r>
            <w:r w:rsidRPr="00776A38">
              <w:rPr>
                <w:rStyle w:val="Hyperlink"/>
                <w:noProof/>
              </w:rPr>
              <w:t>PostgreSQL Hot Standby Configuration</w:t>
            </w:r>
            <w:r>
              <w:rPr>
                <w:noProof/>
                <w:webHidden/>
              </w:rPr>
              <w:tab/>
            </w:r>
            <w:r>
              <w:rPr>
                <w:noProof/>
                <w:webHidden/>
              </w:rPr>
              <w:fldChar w:fldCharType="begin"/>
            </w:r>
            <w:r>
              <w:rPr>
                <w:noProof/>
                <w:webHidden/>
              </w:rPr>
              <w:instrText xml:space="preserve"> PAGEREF _Toc57735887 \h </w:instrText>
            </w:r>
            <w:r>
              <w:rPr>
                <w:noProof/>
                <w:webHidden/>
              </w:rPr>
            </w:r>
            <w:r>
              <w:rPr>
                <w:noProof/>
                <w:webHidden/>
              </w:rPr>
              <w:fldChar w:fldCharType="separate"/>
            </w:r>
            <w:r>
              <w:rPr>
                <w:noProof/>
                <w:webHidden/>
              </w:rPr>
              <w:t>6</w:t>
            </w:r>
            <w:r>
              <w:rPr>
                <w:noProof/>
                <w:webHidden/>
              </w:rPr>
              <w:fldChar w:fldCharType="end"/>
            </w:r>
          </w:hyperlink>
        </w:p>
        <w:p w14:paraId="0A749DFF" w14:textId="34EDE832" w:rsidR="00DD10F4" w:rsidRDefault="00DD10F4">
          <w:pPr>
            <w:pStyle w:val="TOC1"/>
            <w:tabs>
              <w:tab w:val="left" w:pos="440"/>
              <w:tab w:val="right" w:leader="dot" w:pos="9656"/>
            </w:tabs>
            <w:rPr>
              <w:rFonts w:eastAsiaTheme="minorEastAsia"/>
              <w:noProof/>
              <w:lang w:val="en-US"/>
            </w:rPr>
          </w:pPr>
          <w:hyperlink w:anchor="_Toc57735888" w:history="1">
            <w:r w:rsidRPr="00776A38">
              <w:rPr>
                <w:rStyle w:val="Hyperlink"/>
                <w:noProof/>
              </w:rPr>
              <w:t>6</w:t>
            </w:r>
            <w:r>
              <w:rPr>
                <w:rFonts w:eastAsiaTheme="minorEastAsia"/>
                <w:noProof/>
                <w:lang w:val="en-US"/>
              </w:rPr>
              <w:tab/>
            </w:r>
            <w:r w:rsidRPr="00776A38">
              <w:rPr>
                <w:rStyle w:val="Hyperlink"/>
                <w:noProof/>
              </w:rPr>
              <w:t>Limitations and Concerns</w:t>
            </w:r>
            <w:r>
              <w:rPr>
                <w:noProof/>
                <w:webHidden/>
              </w:rPr>
              <w:tab/>
            </w:r>
            <w:r>
              <w:rPr>
                <w:noProof/>
                <w:webHidden/>
              </w:rPr>
              <w:fldChar w:fldCharType="begin"/>
            </w:r>
            <w:r>
              <w:rPr>
                <w:noProof/>
                <w:webHidden/>
              </w:rPr>
              <w:instrText xml:space="preserve"> PAGEREF _Toc57735888 \h </w:instrText>
            </w:r>
            <w:r>
              <w:rPr>
                <w:noProof/>
                <w:webHidden/>
              </w:rPr>
            </w:r>
            <w:r>
              <w:rPr>
                <w:noProof/>
                <w:webHidden/>
              </w:rPr>
              <w:fldChar w:fldCharType="separate"/>
            </w:r>
            <w:r>
              <w:rPr>
                <w:noProof/>
                <w:webHidden/>
              </w:rPr>
              <w:t>8</w:t>
            </w:r>
            <w:r>
              <w:rPr>
                <w:noProof/>
                <w:webHidden/>
              </w:rPr>
              <w:fldChar w:fldCharType="end"/>
            </w:r>
          </w:hyperlink>
        </w:p>
        <w:p w14:paraId="60973C30" w14:textId="36DDE63A" w:rsidR="00D31350" w:rsidRDefault="00C25CD2">
          <w:r>
            <w:fldChar w:fldCharType="end"/>
          </w:r>
        </w:p>
      </w:sdtContent>
    </w:sdt>
    <w:p w14:paraId="24ECDDCC" w14:textId="77777777" w:rsidR="00D13AD9" w:rsidRDefault="00D13AD9">
      <w:pPr>
        <w:spacing w:after="200"/>
        <w:rPr>
          <w:rFonts w:asciiTheme="majorHAnsi" w:eastAsiaTheme="majorEastAsia" w:hAnsiTheme="majorHAnsi" w:cstheme="majorBidi"/>
          <w:b/>
          <w:bCs/>
          <w:color w:val="365F91" w:themeColor="accent1" w:themeShade="BF"/>
          <w:sz w:val="28"/>
          <w:szCs w:val="28"/>
        </w:rPr>
      </w:pPr>
      <w:r>
        <w:br w:type="page"/>
      </w:r>
    </w:p>
    <w:p w14:paraId="2E05A537" w14:textId="77777777" w:rsidR="00207DD0" w:rsidRDefault="00597241" w:rsidP="00D870C8">
      <w:pPr>
        <w:pStyle w:val="Heading1"/>
        <w:spacing w:after="360"/>
      </w:pPr>
      <w:bookmarkStart w:id="0" w:name="_Toc57735876"/>
      <w:r>
        <w:lastRenderedPageBreak/>
        <w:t>Introduction</w:t>
      </w:r>
      <w:bookmarkEnd w:id="0"/>
    </w:p>
    <w:p w14:paraId="797129A0" w14:textId="785DE807" w:rsidR="00D611D4" w:rsidRDefault="00A60E06" w:rsidP="00D611D4">
      <w:r>
        <w:t>This document d</w:t>
      </w:r>
      <w:r w:rsidR="00D611D4">
        <w:t>escribes</w:t>
      </w:r>
      <w:r>
        <w:t xml:space="preserve"> </w:t>
      </w:r>
      <w:r w:rsidR="008B3137">
        <w:t>the configuration</w:t>
      </w:r>
      <w:r w:rsidR="00D611D4">
        <w:t xml:space="preserve"> of the </w:t>
      </w:r>
      <w:r w:rsidR="00D611D4" w:rsidRPr="00D611D4">
        <w:t>YTM Enterprise Deployment Appliance</w:t>
      </w:r>
      <w:r w:rsidR="00D611D4">
        <w:t xml:space="preserve">. </w:t>
      </w:r>
    </w:p>
    <w:p w14:paraId="0556D1C5" w14:textId="77777777" w:rsidR="001E7137" w:rsidRDefault="00D611D4" w:rsidP="000245FA">
      <w:pPr>
        <w:pStyle w:val="Heading1"/>
      </w:pPr>
      <w:bookmarkStart w:id="1" w:name="_Toc57735877"/>
      <w:r>
        <w:t>Enterprise Configurations</w:t>
      </w:r>
      <w:bookmarkEnd w:id="1"/>
    </w:p>
    <w:p w14:paraId="6EBA22BE" w14:textId="77777777" w:rsidR="00651DC1" w:rsidRDefault="00D611D4" w:rsidP="00D611D4">
      <w:pPr>
        <w:pStyle w:val="Heading2"/>
      </w:pPr>
      <w:bookmarkStart w:id="2" w:name="_Toc57735878"/>
      <w:r>
        <w:t>High Performance Solution</w:t>
      </w:r>
      <w:bookmarkEnd w:id="2"/>
    </w:p>
    <w:p w14:paraId="75D3CB5B" w14:textId="77777777" w:rsidR="00D611D4" w:rsidRDefault="00D611D4" w:rsidP="00651DC1"/>
    <w:tbl>
      <w:tblPr>
        <w:tblStyle w:val="TableGrid"/>
        <w:tblW w:w="9896" w:type="dxa"/>
        <w:tblCellMar>
          <w:top w:w="29" w:type="dxa"/>
          <w:left w:w="115" w:type="dxa"/>
          <w:bottom w:w="29" w:type="dxa"/>
          <w:right w:w="115" w:type="dxa"/>
        </w:tblCellMar>
        <w:tblLook w:val="04A0" w:firstRow="1" w:lastRow="0" w:firstColumn="1" w:lastColumn="0" w:noHBand="0" w:noVBand="1"/>
      </w:tblPr>
      <w:tblGrid>
        <w:gridCol w:w="536"/>
        <w:gridCol w:w="4380"/>
        <w:gridCol w:w="1062"/>
        <w:gridCol w:w="3918"/>
      </w:tblGrid>
      <w:tr w:rsidR="00075955" w:rsidRPr="003E5B1C" w14:paraId="5A3135BE" w14:textId="77777777" w:rsidTr="00075955">
        <w:trPr>
          <w:cantSplit/>
          <w:tblHeader/>
        </w:trPr>
        <w:tc>
          <w:tcPr>
            <w:tcW w:w="536" w:type="dxa"/>
            <w:shd w:val="clear" w:color="auto" w:fill="D9D9D9" w:themeFill="background1" w:themeFillShade="D9"/>
          </w:tcPr>
          <w:p w14:paraId="592D5778" w14:textId="77777777" w:rsidR="00075955" w:rsidRPr="003E5B1C" w:rsidRDefault="00075955" w:rsidP="00F611E4">
            <w:pPr>
              <w:jc w:val="center"/>
              <w:rPr>
                <w:b/>
              </w:rPr>
            </w:pPr>
            <w:r>
              <w:rPr>
                <w:b/>
              </w:rPr>
              <w:t>#</w:t>
            </w:r>
          </w:p>
        </w:tc>
        <w:tc>
          <w:tcPr>
            <w:tcW w:w="4380" w:type="dxa"/>
            <w:shd w:val="clear" w:color="auto" w:fill="D9D9D9" w:themeFill="background1" w:themeFillShade="D9"/>
          </w:tcPr>
          <w:p w14:paraId="3B8188B6" w14:textId="77777777" w:rsidR="00075955" w:rsidRPr="003E5B1C" w:rsidRDefault="00075955" w:rsidP="00F611E4">
            <w:pPr>
              <w:jc w:val="center"/>
              <w:rPr>
                <w:b/>
              </w:rPr>
            </w:pPr>
            <w:r>
              <w:rPr>
                <w:b/>
              </w:rPr>
              <w:t>Layer</w:t>
            </w:r>
          </w:p>
        </w:tc>
        <w:tc>
          <w:tcPr>
            <w:tcW w:w="1062" w:type="dxa"/>
            <w:shd w:val="clear" w:color="auto" w:fill="D9D9D9" w:themeFill="background1" w:themeFillShade="D9"/>
          </w:tcPr>
          <w:p w14:paraId="73667A17" w14:textId="77777777" w:rsidR="00075955" w:rsidRDefault="002A570F" w:rsidP="00075955">
            <w:pPr>
              <w:jc w:val="center"/>
              <w:rPr>
                <w:b/>
              </w:rPr>
            </w:pPr>
            <w:r>
              <w:rPr>
                <w:b/>
              </w:rPr>
              <w:t xml:space="preserve">Min </w:t>
            </w:r>
            <w:r w:rsidR="00075955">
              <w:rPr>
                <w:b/>
              </w:rPr>
              <w:t>Number of VM</w:t>
            </w:r>
            <w:r>
              <w:rPr>
                <w:b/>
              </w:rPr>
              <w:t>s</w:t>
            </w:r>
          </w:p>
          <w:p w14:paraId="3D66CB9A" w14:textId="77777777" w:rsidR="00075955" w:rsidRPr="003E5B1C" w:rsidRDefault="00075955" w:rsidP="00075955">
            <w:pPr>
              <w:jc w:val="center"/>
              <w:rPr>
                <w:b/>
              </w:rPr>
            </w:pPr>
            <w:r>
              <w:rPr>
                <w:b/>
              </w:rPr>
              <w:t>Required</w:t>
            </w:r>
          </w:p>
        </w:tc>
        <w:tc>
          <w:tcPr>
            <w:tcW w:w="3918" w:type="dxa"/>
            <w:shd w:val="clear" w:color="auto" w:fill="D9D9D9" w:themeFill="background1" w:themeFillShade="D9"/>
          </w:tcPr>
          <w:p w14:paraId="2B9DA78A" w14:textId="77777777" w:rsidR="00075955" w:rsidRDefault="00075955" w:rsidP="00F611E4">
            <w:pPr>
              <w:jc w:val="center"/>
              <w:rPr>
                <w:b/>
              </w:rPr>
            </w:pPr>
            <w:r>
              <w:rPr>
                <w:b/>
              </w:rPr>
              <w:t>Description</w:t>
            </w:r>
          </w:p>
        </w:tc>
      </w:tr>
      <w:tr w:rsidR="00075955" w14:paraId="25681847" w14:textId="77777777" w:rsidTr="00075955">
        <w:trPr>
          <w:cantSplit/>
          <w:tblHeader/>
        </w:trPr>
        <w:tc>
          <w:tcPr>
            <w:tcW w:w="536" w:type="dxa"/>
          </w:tcPr>
          <w:p w14:paraId="2CE7A758" w14:textId="77777777" w:rsidR="00075955" w:rsidRDefault="00075955" w:rsidP="00B654EF">
            <w:pPr>
              <w:pStyle w:val="ListParagraph"/>
              <w:numPr>
                <w:ilvl w:val="0"/>
                <w:numId w:val="17"/>
              </w:numPr>
            </w:pPr>
          </w:p>
        </w:tc>
        <w:tc>
          <w:tcPr>
            <w:tcW w:w="4380" w:type="dxa"/>
          </w:tcPr>
          <w:p w14:paraId="4E0BB555" w14:textId="77777777" w:rsidR="00075955" w:rsidRDefault="00075955" w:rsidP="00D611D4">
            <w:r>
              <w:t>Apache HTTP Server</w:t>
            </w:r>
          </w:p>
          <w:p w14:paraId="323859F8" w14:textId="77777777" w:rsidR="00075955" w:rsidRDefault="00075955" w:rsidP="00D611D4">
            <w:r w:rsidRPr="00D611D4">
              <w:t>https://httpd.apache.org/docs/2.4/</w:t>
            </w:r>
          </w:p>
        </w:tc>
        <w:tc>
          <w:tcPr>
            <w:tcW w:w="1062" w:type="dxa"/>
          </w:tcPr>
          <w:p w14:paraId="36E03BA3" w14:textId="77777777" w:rsidR="00075955" w:rsidRDefault="00075955" w:rsidP="00075955">
            <w:pPr>
              <w:jc w:val="center"/>
            </w:pPr>
            <w:r>
              <w:t>1</w:t>
            </w:r>
          </w:p>
        </w:tc>
        <w:tc>
          <w:tcPr>
            <w:tcW w:w="3918" w:type="dxa"/>
          </w:tcPr>
          <w:p w14:paraId="535CAD10" w14:textId="77777777" w:rsidR="00075955" w:rsidRDefault="0045608E" w:rsidP="0045608E">
            <w:pPr>
              <w:jc w:val="center"/>
            </w:pPr>
            <w:r>
              <w:t>v2.4</w:t>
            </w:r>
          </w:p>
        </w:tc>
      </w:tr>
      <w:tr w:rsidR="00075955" w14:paraId="2F581D3B" w14:textId="77777777" w:rsidTr="00075955">
        <w:trPr>
          <w:cantSplit/>
          <w:tblHeader/>
        </w:trPr>
        <w:tc>
          <w:tcPr>
            <w:tcW w:w="536" w:type="dxa"/>
          </w:tcPr>
          <w:p w14:paraId="257830FD" w14:textId="77777777" w:rsidR="00075955" w:rsidRDefault="00075955" w:rsidP="00B654EF">
            <w:pPr>
              <w:pStyle w:val="ListParagraph"/>
              <w:numPr>
                <w:ilvl w:val="0"/>
                <w:numId w:val="17"/>
              </w:numPr>
            </w:pPr>
          </w:p>
        </w:tc>
        <w:tc>
          <w:tcPr>
            <w:tcW w:w="4380" w:type="dxa"/>
          </w:tcPr>
          <w:p w14:paraId="0EFC218C" w14:textId="77777777" w:rsidR="00075955" w:rsidRDefault="0039405E" w:rsidP="00F611E4">
            <w:r>
              <w:t>A number of Tomcat Servers (default 2)</w:t>
            </w:r>
          </w:p>
        </w:tc>
        <w:tc>
          <w:tcPr>
            <w:tcW w:w="1062" w:type="dxa"/>
          </w:tcPr>
          <w:p w14:paraId="799F9DD8" w14:textId="77777777" w:rsidR="00075955" w:rsidRDefault="00075955" w:rsidP="00075955">
            <w:pPr>
              <w:jc w:val="center"/>
            </w:pPr>
            <w:r>
              <w:t>2</w:t>
            </w:r>
            <w:r w:rsidR="004A50C7">
              <w:t>+</w:t>
            </w:r>
          </w:p>
        </w:tc>
        <w:tc>
          <w:tcPr>
            <w:tcW w:w="3918" w:type="dxa"/>
          </w:tcPr>
          <w:p w14:paraId="7B776B30" w14:textId="77777777" w:rsidR="00075955" w:rsidRDefault="0039405E" w:rsidP="00D80B5B">
            <w:pPr>
              <w:jc w:val="center"/>
            </w:pPr>
            <w:r>
              <w:t>Apache t</w:t>
            </w:r>
            <w:r w:rsidR="00D80B5B">
              <w:t>omcat 7.0.34-64bit</w:t>
            </w:r>
          </w:p>
        </w:tc>
      </w:tr>
      <w:tr w:rsidR="00075955" w14:paraId="5B50A37C" w14:textId="77777777" w:rsidTr="00075955">
        <w:trPr>
          <w:cantSplit/>
          <w:tblHeader/>
        </w:trPr>
        <w:tc>
          <w:tcPr>
            <w:tcW w:w="536" w:type="dxa"/>
          </w:tcPr>
          <w:p w14:paraId="62661F99" w14:textId="77777777" w:rsidR="00075955" w:rsidRDefault="00075955" w:rsidP="00B654EF">
            <w:pPr>
              <w:pStyle w:val="ListParagraph"/>
              <w:numPr>
                <w:ilvl w:val="0"/>
                <w:numId w:val="17"/>
              </w:numPr>
            </w:pPr>
          </w:p>
        </w:tc>
        <w:tc>
          <w:tcPr>
            <w:tcW w:w="4380" w:type="dxa"/>
          </w:tcPr>
          <w:p w14:paraId="02D70F25" w14:textId="77777777" w:rsidR="00075955" w:rsidRDefault="00005E90" w:rsidP="00F611E4">
            <w:r>
              <w:t xml:space="preserve">PostgreSQL </w:t>
            </w:r>
            <w:r w:rsidR="0045608E">
              <w:t>database</w:t>
            </w:r>
            <w:r w:rsidR="00B4727F">
              <w:t xml:space="preserve"> server</w:t>
            </w:r>
          </w:p>
        </w:tc>
        <w:tc>
          <w:tcPr>
            <w:tcW w:w="1062" w:type="dxa"/>
          </w:tcPr>
          <w:p w14:paraId="0F6CBAC3" w14:textId="77777777" w:rsidR="00075955" w:rsidRDefault="00075955" w:rsidP="00075955">
            <w:pPr>
              <w:jc w:val="center"/>
            </w:pPr>
            <w:r>
              <w:t>1</w:t>
            </w:r>
          </w:p>
        </w:tc>
        <w:tc>
          <w:tcPr>
            <w:tcW w:w="3918" w:type="dxa"/>
          </w:tcPr>
          <w:p w14:paraId="594586C9" w14:textId="77777777" w:rsidR="00075955" w:rsidRDefault="0045608E" w:rsidP="0045608E">
            <w:pPr>
              <w:jc w:val="center"/>
            </w:pPr>
            <w:r>
              <w:t>v10</w:t>
            </w:r>
          </w:p>
        </w:tc>
      </w:tr>
    </w:tbl>
    <w:p w14:paraId="3F9CBD6A" w14:textId="77777777" w:rsidR="00651DC1" w:rsidRDefault="00651DC1" w:rsidP="00D870C8"/>
    <w:p w14:paraId="7B1B5E86" w14:textId="77777777" w:rsidR="00110AAC" w:rsidRDefault="00110AAC" w:rsidP="00D870C8"/>
    <w:p w14:paraId="5F8930C7" w14:textId="34FA892E" w:rsidR="00110AAC" w:rsidRDefault="00110AAC" w:rsidP="00D870C8">
      <w:r>
        <w:rPr>
          <w:noProof/>
          <w:lang w:val="en-US"/>
        </w:rPr>
        <w:drawing>
          <wp:inline distT="0" distB="0" distL="0" distR="0" wp14:anchorId="6404C60D" wp14:editId="262ECAC0">
            <wp:extent cx="6137910" cy="4143089"/>
            <wp:effectExtent l="19050" t="0" r="0" b="0"/>
            <wp:docPr id="3" name="Picture 1" descr="https://www.youtestme.com/wp-content/uploads/2019/01/Youtestme-Enterprise-version-High-Performanc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estme.com/wp-content/uploads/2019/01/Youtestme-Enterprise-version-High-Performance-big.jpg"/>
                    <pic:cNvPicPr>
                      <a:picLocks noChangeAspect="1" noChangeArrowheads="1"/>
                    </pic:cNvPicPr>
                  </pic:nvPicPr>
                  <pic:blipFill>
                    <a:blip r:embed="rId9" cstate="print"/>
                    <a:srcRect/>
                    <a:stretch>
                      <a:fillRect/>
                    </a:stretch>
                  </pic:blipFill>
                  <pic:spPr bwMode="auto">
                    <a:xfrm>
                      <a:off x="0" y="0"/>
                      <a:ext cx="6137910" cy="4143089"/>
                    </a:xfrm>
                    <a:prstGeom prst="rect">
                      <a:avLst/>
                    </a:prstGeom>
                    <a:noFill/>
                    <a:ln w="9525">
                      <a:noFill/>
                      <a:miter lim="800000"/>
                      <a:headEnd/>
                      <a:tailEnd/>
                    </a:ln>
                  </pic:spPr>
                </pic:pic>
              </a:graphicData>
            </a:graphic>
          </wp:inline>
        </w:drawing>
      </w:r>
    </w:p>
    <w:p w14:paraId="2D211BC2" w14:textId="77777777" w:rsidR="00D611D4" w:rsidRDefault="00D611D4" w:rsidP="00D611D4">
      <w:pPr>
        <w:pStyle w:val="Heading2"/>
      </w:pPr>
      <w:bookmarkStart w:id="3" w:name="_Toc57735879"/>
      <w:r>
        <w:lastRenderedPageBreak/>
        <w:t>High Performance and High Availability Solution</w:t>
      </w:r>
      <w:bookmarkEnd w:id="3"/>
    </w:p>
    <w:p w14:paraId="6A32B6AB" w14:textId="77777777" w:rsidR="00651DC1" w:rsidRDefault="00651DC1" w:rsidP="00D870C8"/>
    <w:tbl>
      <w:tblPr>
        <w:tblStyle w:val="TableGrid"/>
        <w:tblW w:w="9896" w:type="dxa"/>
        <w:tblCellMar>
          <w:top w:w="29" w:type="dxa"/>
          <w:left w:w="115" w:type="dxa"/>
          <w:bottom w:w="29" w:type="dxa"/>
          <w:right w:w="115" w:type="dxa"/>
        </w:tblCellMar>
        <w:tblLook w:val="04A0" w:firstRow="1" w:lastRow="0" w:firstColumn="1" w:lastColumn="0" w:noHBand="0" w:noVBand="1"/>
      </w:tblPr>
      <w:tblGrid>
        <w:gridCol w:w="499"/>
        <w:gridCol w:w="4194"/>
        <w:gridCol w:w="1092"/>
        <w:gridCol w:w="4111"/>
      </w:tblGrid>
      <w:tr w:rsidR="00075955" w:rsidRPr="003E5B1C" w14:paraId="510A7973" w14:textId="77777777" w:rsidTr="00075955">
        <w:trPr>
          <w:cantSplit/>
          <w:tblHeader/>
        </w:trPr>
        <w:tc>
          <w:tcPr>
            <w:tcW w:w="499" w:type="dxa"/>
            <w:shd w:val="clear" w:color="auto" w:fill="D9D9D9" w:themeFill="background1" w:themeFillShade="D9"/>
          </w:tcPr>
          <w:p w14:paraId="3696AC1E" w14:textId="77777777" w:rsidR="00075955" w:rsidRPr="003E5B1C" w:rsidRDefault="00075955" w:rsidP="005B6481">
            <w:pPr>
              <w:jc w:val="center"/>
              <w:rPr>
                <w:b/>
              </w:rPr>
            </w:pPr>
            <w:r>
              <w:rPr>
                <w:b/>
              </w:rPr>
              <w:t>#</w:t>
            </w:r>
          </w:p>
        </w:tc>
        <w:tc>
          <w:tcPr>
            <w:tcW w:w="4194" w:type="dxa"/>
            <w:shd w:val="clear" w:color="auto" w:fill="D9D9D9" w:themeFill="background1" w:themeFillShade="D9"/>
          </w:tcPr>
          <w:p w14:paraId="4D55C740" w14:textId="77777777" w:rsidR="00075955" w:rsidRPr="003E5B1C" w:rsidRDefault="00075955" w:rsidP="005B6481">
            <w:pPr>
              <w:jc w:val="center"/>
              <w:rPr>
                <w:b/>
              </w:rPr>
            </w:pPr>
            <w:r>
              <w:rPr>
                <w:b/>
              </w:rPr>
              <w:t>Layer</w:t>
            </w:r>
          </w:p>
        </w:tc>
        <w:tc>
          <w:tcPr>
            <w:tcW w:w="1092" w:type="dxa"/>
            <w:shd w:val="clear" w:color="auto" w:fill="D9D9D9" w:themeFill="background1" w:themeFillShade="D9"/>
          </w:tcPr>
          <w:p w14:paraId="6EC9BF9C" w14:textId="77777777" w:rsidR="00075955" w:rsidRDefault="002A570F" w:rsidP="00075955">
            <w:pPr>
              <w:jc w:val="center"/>
              <w:rPr>
                <w:b/>
              </w:rPr>
            </w:pPr>
            <w:r>
              <w:rPr>
                <w:b/>
              </w:rPr>
              <w:t xml:space="preserve">Min </w:t>
            </w:r>
            <w:r w:rsidR="00075955">
              <w:rPr>
                <w:b/>
              </w:rPr>
              <w:t>Number of VM</w:t>
            </w:r>
            <w:r>
              <w:rPr>
                <w:b/>
              </w:rPr>
              <w:t>s</w:t>
            </w:r>
          </w:p>
          <w:p w14:paraId="4CC8A9F3" w14:textId="77777777" w:rsidR="00075955" w:rsidRPr="003E5B1C" w:rsidRDefault="00075955" w:rsidP="00075955">
            <w:pPr>
              <w:jc w:val="center"/>
              <w:rPr>
                <w:b/>
              </w:rPr>
            </w:pPr>
            <w:r>
              <w:rPr>
                <w:b/>
              </w:rPr>
              <w:t>Required</w:t>
            </w:r>
          </w:p>
        </w:tc>
        <w:tc>
          <w:tcPr>
            <w:tcW w:w="4111" w:type="dxa"/>
            <w:shd w:val="clear" w:color="auto" w:fill="D9D9D9" w:themeFill="background1" w:themeFillShade="D9"/>
          </w:tcPr>
          <w:p w14:paraId="492CA6DE" w14:textId="77777777" w:rsidR="00075955" w:rsidRDefault="00075955" w:rsidP="005B6481">
            <w:pPr>
              <w:jc w:val="center"/>
              <w:rPr>
                <w:b/>
              </w:rPr>
            </w:pPr>
            <w:r>
              <w:rPr>
                <w:b/>
              </w:rPr>
              <w:t>Description</w:t>
            </w:r>
          </w:p>
        </w:tc>
      </w:tr>
      <w:tr w:rsidR="00075955" w14:paraId="72BF678A" w14:textId="77777777" w:rsidTr="00075955">
        <w:trPr>
          <w:cantSplit/>
          <w:tblHeader/>
        </w:trPr>
        <w:tc>
          <w:tcPr>
            <w:tcW w:w="499" w:type="dxa"/>
          </w:tcPr>
          <w:p w14:paraId="19E212B6" w14:textId="77777777" w:rsidR="00075955" w:rsidRDefault="00075955" w:rsidP="00D611D4">
            <w:pPr>
              <w:pStyle w:val="ListParagraph"/>
              <w:numPr>
                <w:ilvl w:val="0"/>
                <w:numId w:val="18"/>
              </w:numPr>
            </w:pPr>
          </w:p>
        </w:tc>
        <w:tc>
          <w:tcPr>
            <w:tcW w:w="4194" w:type="dxa"/>
          </w:tcPr>
          <w:p w14:paraId="10F4931B" w14:textId="77777777" w:rsidR="00075955" w:rsidRDefault="00075955" w:rsidP="005B6481">
            <w:r>
              <w:t>Apache HTTP Server</w:t>
            </w:r>
          </w:p>
        </w:tc>
        <w:tc>
          <w:tcPr>
            <w:tcW w:w="1092" w:type="dxa"/>
          </w:tcPr>
          <w:p w14:paraId="11BC3520" w14:textId="77777777" w:rsidR="00075955" w:rsidRDefault="00075955" w:rsidP="00075955">
            <w:pPr>
              <w:jc w:val="center"/>
            </w:pPr>
            <w:r>
              <w:t>1</w:t>
            </w:r>
          </w:p>
        </w:tc>
        <w:tc>
          <w:tcPr>
            <w:tcW w:w="4111" w:type="dxa"/>
          </w:tcPr>
          <w:p w14:paraId="7C4EB695" w14:textId="77777777" w:rsidR="00075955" w:rsidRDefault="0039405E" w:rsidP="0039405E">
            <w:pPr>
              <w:jc w:val="center"/>
            </w:pPr>
            <w:r>
              <w:t>v2.4</w:t>
            </w:r>
          </w:p>
        </w:tc>
      </w:tr>
      <w:tr w:rsidR="00075955" w14:paraId="4BBCBED1" w14:textId="77777777" w:rsidTr="00075955">
        <w:trPr>
          <w:cantSplit/>
          <w:tblHeader/>
        </w:trPr>
        <w:tc>
          <w:tcPr>
            <w:tcW w:w="499" w:type="dxa"/>
          </w:tcPr>
          <w:p w14:paraId="33F40B40" w14:textId="77777777" w:rsidR="00075955" w:rsidRDefault="00075955" w:rsidP="00D611D4">
            <w:pPr>
              <w:pStyle w:val="ListParagraph"/>
              <w:numPr>
                <w:ilvl w:val="0"/>
                <w:numId w:val="18"/>
              </w:numPr>
            </w:pPr>
          </w:p>
        </w:tc>
        <w:tc>
          <w:tcPr>
            <w:tcW w:w="4194" w:type="dxa"/>
          </w:tcPr>
          <w:p w14:paraId="3460624E" w14:textId="77777777" w:rsidR="00075955" w:rsidRDefault="00075955" w:rsidP="005B6481">
            <w:r>
              <w:t xml:space="preserve">A number of Tomcat </w:t>
            </w:r>
            <w:r w:rsidR="00543100">
              <w:t>S</w:t>
            </w:r>
            <w:r>
              <w:t xml:space="preserve">ervers (default 2) </w:t>
            </w:r>
          </w:p>
        </w:tc>
        <w:tc>
          <w:tcPr>
            <w:tcW w:w="1092" w:type="dxa"/>
          </w:tcPr>
          <w:p w14:paraId="70A80BD2" w14:textId="77777777" w:rsidR="00075955" w:rsidRDefault="00075955" w:rsidP="00075955">
            <w:pPr>
              <w:jc w:val="center"/>
            </w:pPr>
            <w:r>
              <w:t>2</w:t>
            </w:r>
            <w:r w:rsidR="004A50C7">
              <w:t>+</w:t>
            </w:r>
          </w:p>
        </w:tc>
        <w:tc>
          <w:tcPr>
            <w:tcW w:w="4111" w:type="dxa"/>
          </w:tcPr>
          <w:p w14:paraId="79DA6E0C" w14:textId="77777777" w:rsidR="00075955" w:rsidRDefault="0039405E" w:rsidP="0039405E">
            <w:pPr>
              <w:jc w:val="center"/>
            </w:pPr>
            <w:r>
              <w:t>Apache tomcat 7.0.34-64bit</w:t>
            </w:r>
          </w:p>
        </w:tc>
      </w:tr>
      <w:tr w:rsidR="00075955" w14:paraId="4A859A5D" w14:textId="77777777" w:rsidTr="00075955">
        <w:trPr>
          <w:cantSplit/>
          <w:tblHeader/>
        </w:trPr>
        <w:tc>
          <w:tcPr>
            <w:tcW w:w="499" w:type="dxa"/>
          </w:tcPr>
          <w:p w14:paraId="22F12687" w14:textId="77777777" w:rsidR="00075955" w:rsidRDefault="00075955" w:rsidP="00D611D4">
            <w:pPr>
              <w:pStyle w:val="ListParagraph"/>
              <w:numPr>
                <w:ilvl w:val="0"/>
                <w:numId w:val="18"/>
              </w:numPr>
            </w:pPr>
          </w:p>
        </w:tc>
        <w:tc>
          <w:tcPr>
            <w:tcW w:w="4194" w:type="dxa"/>
          </w:tcPr>
          <w:p w14:paraId="185FD147" w14:textId="77777777" w:rsidR="00075955" w:rsidRDefault="00FF6FF4" w:rsidP="002A570F">
            <w:r>
              <w:t>A number of</w:t>
            </w:r>
            <w:r w:rsidR="0039405E">
              <w:t xml:space="preserve"> </w:t>
            </w:r>
            <w:r w:rsidR="00005E90">
              <w:t>PostgreSQL</w:t>
            </w:r>
            <w:r>
              <w:t xml:space="preserve"> servers </w:t>
            </w:r>
            <w:r w:rsidR="00D80B5B">
              <w:t>(default 2)</w:t>
            </w:r>
          </w:p>
        </w:tc>
        <w:tc>
          <w:tcPr>
            <w:tcW w:w="1092" w:type="dxa"/>
          </w:tcPr>
          <w:p w14:paraId="2EEC482B" w14:textId="77777777" w:rsidR="00075955" w:rsidRDefault="00075955" w:rsidP="00075955">
            <w:pPr>
              <w:jc w:val="center"/>
            </w:pPr>
            <w:r>
              <w:t>2</w:t>
            </w:r>
          </w:p>
        </w:tc>
        <w:tc>
          <w:tcPr>
            <w:tcW w:w="4111" w:type="dxa"/>
          </w:tcPr>
          <w:p w14:paraId="39995604" w14:textId="77777777" w:rsidR="00075955" w:rsidRDefault="008B4D49" w:rsidP="008B4D49">
            <w:pPr>
              <w:jc w:val="center"/>
            </w:pPr>
            <w:r>
              <w:t>Primary and Hot Standby database</w:t>
            </w:r>
            <w:r w:rsidR="00FF6FF4">
              <w:t xml:space="preserve"> - v10</w:t>
            </w:r>
          </w:p>
        </w:tc>
      </w:tr>
    </w:tbl>
    <w:p w14:paraId="027FC37F" w14:textId="77777777" w:rsidR="00110AAC" w:rsidRDefault="00110AAC" w:rsidP="00D870C8"/>
    <w:p w14:paraId="7A7B8D37" w14:textId="77777777" w:rsidR="00110AAC" w:rsidRDefault="00110AAC" w:rsidP="00D870C8">
      <w:r>
        <w:rPr>
          <w:noProof/>
          <w:lang w:val="en-US"/>
        </w:rPr>
        <w:drawing>
          <wp:inline distT="0" distB="0" distL="0" distR="0" wp14:anchorId="6C24DC0C" wp14:editId="5D1AB051">
            <wp:extent cx="6137910" cy="4143089"/>
            <wp:effectExtent l="19050" t="0" r="0" b="0"/>
            <wp:docPr id="5" name="Picture 4" descr="https://www.youtestme.com/wp-content/uploads/2019/01/Youtestme-enterprise-version-high-performance-high-availability-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youtestme.com/wp-content/uploads/2019/01/Youtestme-enterprise-version-high-performance-high-availability-big.jpg"/>
                    <pic:cNvPicPr>
                      <a:picLocks noChangeAspect="1" noChangeArrowheads="1"/>
                    </pic:cNvPicPr>
                  </pic:nvPicPr>
                  <pic:blipFill>
                    <a:blip r:embed="rId10" cstate="print"/>
                    <a:srcRect/>
                    <a:stretch>
                      <a:fillRect/>
                    </a:stretch>
                  </pic:blipFill>
                  <pic:spPr bwMode="auto">
                    <a:xfrm>
                      <a:off x="0" y="0"/>
                      <a:ext cx="6137910" cy="4143089"/>
                    </a:xfrm>
                    <a:prstGeom prst="rect">
                      <a:avLst/>
                    </a:prstGeom>
                    <a:noFill/>
                    <a:ln w="9525">
                      <a:noFill/>
                      <a:miter lim="800000"/>
                      <a:headEnd/>
                      <a:tailEnd/>
                    </a:ln>
                  </pic:spPr>
                </pic:pic>
              </a:graphicData>
            </a:graphic>
          </wp:inline>
        </w:drawing>
      </w:r>
    </w:p>
    <w:p w14:paraId="70E56C05" w14:textId="77777777" w:rsidR="00110AAC" w:rsidRDefault="00110AAC" w:rsidP="00D870C8"/>
    <w:p w14:paraId="2C6DE218" w14:textId="77777777" w:rsidR="00110AAC" w:rsidRDefault="00110AAC" w:rsidP="00D870C8"/>
    <w:p w14:paraId="536BCB9D" w14:textId="7692B81B" w:rsidR="00C60B13" w:rsidRDefault="00A264FD" w:rsidP="00D870C8">
      <w:r>
        <w:rPr>
          <w:noProof/>
          <w:lang w:val="en-US"/>
        </w:rPr>
        <w:lastRenderedPageBreak/>
        <w:drawing>
          <wp:inline distT="0" distB="0" distL="0" distR="0" wp14:anchorId="63EB0C49" wp14:editId="4B4325D5">
            <wp:extent cx="6137910" cy="267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Dock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7910" cy="2673350"/>
                    </a:xfrm>
                    <a:prstGeom prst="rect">
                      <a:avLst/>
                    </a:prstGeom>
                  </pic:spPr>
                </pic:pic>
              </a:graphicData>
            </a:graphic>
          </wp:inline>
        </w:drawing>
      </w:r>
    </w:p>
    <w:p w14:paraId="696F189B" w14:textId="77777777" w:rsidR="00D611D4" w:rsidRDefault="00657AFB" w:rsidP="00F3745A">
      <w:pPr>
        <w:pStyle w:val="Heading1"/>
      </w:pPr>
      <w:bookmarkStart w:id="4" w:name="_Toc57735880"/>
      <w:r>
        <w:t>Apache H</w:t>
      </w:r>
      <w:r w:rsidR="00F3745A">
        <w:t>T</w:t>
      </w:r>
      <w:r>
        <w:t>TP Server</w:t>
      </w:r>
      <w:bookmarkEnd w:id="4"/>
    </w:p>
    <w:p w14:paraId="660FD297" w14:textId="77777777" w:rsidR="008C58F2" w:rsidRDefault="008C58F2" w:rsidP="008F50EE">
      <w:pPr>
        <w:pStyle w:val="Heading2"/>
      </w:pPr>
      <w:bookmarkStart w:id="5" w:name="_Toc57735881"/>
      <w:r>
        <w:t>Step by Step Configuration Guide</w:t>
      </w:r>
      <w:bookmarkEnd w:id="5"/>
    </w:p>
    <w:p w14:paraId="080ED45C" w14:textId="77777777" w:rsidR="008C58F2" w:rsidRDefault="00987C17" w:rsidP="008F50EE">
      <w:pPr>
        <w:rPr>
          <w:rStyle w:val="Hyperlink"/>
        </w:rPr>
      </w:pPr>
      <w:hyperlink r:id="rId12" w:history="1">
        <w:r w:rsidR="008C58F2" w:rsidRPr="000E5585">
          <w:rPr>
            <w:rStyle w:val="Hyperlink"/>
          </w:rPr>
          <w:t>https://www.mulesoft.com/tcat/tomcat-clustering</w:t>
        </w:r>
      </w:hyperlink>
    </w:p>
    <w:p w14:paraId="3BF5774F" w14:textId="77777777" w:rsidR="00655964" w:rsidRPr="00443791" w:rsidRDefault="00CC4E18" w:rsidP="00443791">
      <w:pPr>
        <w:pStyle w:val="Heading2"/>
      </w:pPr>
      <w:bookmarkStart w:id="6" w:name="_Toc57735882"/>
      <w:r>
        <w:t>Apache HTTP</w:t>
      </w:r>
      <w:r w:rsidR="00DB7632">
        <w:t>D</w:t>
      </w:r>
      <w:r>
        <w:t xml:space="preserve"> and </w:t>
      </w:r>
      <w:r w:rsidR="00DB7632">
        <w:t>MOD</w:t>
      </w:r>
      <w:r>
        <w:t>_</w:t>
      </w:r>
      <w:r w:rsidR="00DB7632">
        <w:t>JK</w:t>
      </w:r>
      <w:r>
        <w:t xml:space="preserve"> Installation</w:t>
      </w:r>
      <w:bookmarkEnd w:id="6"/>
    </w:p>
    <w:p w14:paraId="52EED9C8" w14:textId="77777777" w:rsidR="00655964" w:rsidRPr="00655964" w:rsidRDefault="00443791" w:rsidP="00655964">
      <w:r>
        <w:t>I</w:t>
      </w:r>
      <w:r w:rsidR="00655964" w:rsidRPr="00655964">
        <w:t xml:space="preserve">nstall HTTPD package with other useful packages by running </w:t>
      </w:r>
      <w:r>
        <w:t xml:space="preserve">the following </w:t>
      </w:r>
      <w:r w:rsidR="00655964" w:rsidRPr="00655964">
        <w:t xml:space="preserve">command: </w:t>
      </w:r>
    </w:p>
    <w:p w14:paraId="30259D75" w14:textId="77777777" w:rsidR="00655964" w:rsidRPr="00655964" w:rsidRDefault="00655964" w:rsidP="00655964"/>
    <w:p w14:paraId="2E165624" w14:textId="77777777" w:rsidR="00655964" w:rsidRPr="00655964" w:rsidRDefault="00655964" w:rsidP="00655964">
      <w:pPr>
        <w:rPr>
          <w:rFonts w:ascii="Courier New" w:hAnsi="Courier New" w:cs="Courier New"/>
        </w:rPr>
      </w:pPr>
      <w:r w:rsidRPr="00655964">
        <w:rPr>
          <w:rFonts w:ascii="Courier New" w:hAnsi="Courier New" w:cs="Courier New"/>
        </w:rPr>
        <w:t># yum install httpd-</w:t>
      </w:r>
      <w:proofErr w:type="spellStart"/>
      <w:r w:rsidRPr="00655964">
        <w:rPr>
          <w:rFonts w:ascii="Courier New" w:hAnsi="Courier New" w:cs="Courier New"/>
        </w:rPr>
        <w:t>devel</w:t>
      </w:r>
      <w:proofErr w:type="spellEnd"/>
      <w:r w:rsidRPr="00655964">
        <w:rPr>
          <w:rFonts w:ascii="Courier New" w:hAnsi="Courier New" w:cs="Courier New"/>
        </w:rPr>
        <w:t xml:space="preserve"> </w:t>
      </w:r>
      <w:proofErr w:type="spellStart"/>
      <w:r w:rsidRPr="00655964">
        <w:rPr>
          <w:rFonts w:ascii="Courier New" w:hAnsi="Courier New" w:cs="Courier New"/>
        </w:rPr>
        <w:t>apr</w:t>
      </w:r>
      <w:proofErr w:type="spellEnd"/>
      <w:r w:rsidRPr="00655964">
        <w:rPr>
          <w:rFonts w:ascii="Courier New" w:hAnsi="Courier New" w:cs="Courier New"/>
        </w:rPr>
        <w:t xml:space="preserve"> </w:t>
      </w:r>
      <w:proofErr w:type="spellStart"/>
      <w:r w:rsidRPr="00655964">
        <w:rPr>
          <w:rFonts w:ascii="Courier New" w:hAnsi="Courier New" w:cs="Courier New"/>
        </w:rPr>
        <w:t>apr-devel</w:t>
      </w:r>
      <w:proofErr w:type="spellEnd"/>
      <w:r w:rsidRPr="00655964">
        <w:rPr>
          <w:rFonts w:ascii="Courier New" w:hAnsi="Courier New" w:cs="Courier New"/>
        </w:rPr>
        <w:t xml:space="preserve"> </w:t>
      </w:r>
      <w:proofErr w:type="spellStart"/>
      <w:r w:rsidRPr="00655964">
        <w:rPr>
          <w:rFonts w:ascii="Courier New" w:hAnsi="Courier New" w:cs="Courier New"/>
        </w:rPr>
        <w:t>apr</w:t>
      </w:r>
      <w:proofErr w:type="spellEnd"/>
      <w:r w:rsidRPr="00655964">
        <w:rPr>
          <w:rFonts w:ascii="Courier New" w:hAnsi="Courier New" w:cs="Courier New"/>
        </w:rPr>
        <w:t xml:space="preserve">-util </w:t>
      </w:r>
      <w:proofErr w:type="spellStart"/>
      <w:r w:rsidRPr="00655964">
        <w:rPr>
          <w:rFonts w:ascii="Courier New" w:hAnsi="Courier New" w:cs="Courier New"/>
        </w:rPr>
        <w:t>apr</w:t>
      </w:r>
      <w:proofErr w:type="spellEnd"/>
      <w:r w:rsidRPr="00655964">
        <w:rPr>
          <w:rFonts w:ascii="Courier New" w:hAnsi="Courier New" w:cs="Courier New"/>
        </w:rPr>
        <w:t>-util-</w:t>
      </w:r>
      <w:proofErr w:type="spellStart"/>
      <w:r w:rsidRPr="00655964">
        <w:rPr>
          <w:rFonts w:ascii="Courier New" w:hAnsi="Courier New" w:cs="Courier New"/>
        </w:rPr>
        <w:t>devel</w:t>
      </w:r>
      <w:proofErr w:type="spellEnd"/>
      <w:r w:rsidRPr="00655964">
        <w:rPr>
          <w:rFonts w:ascii="Courier New" w:hAnsi="Courier New" w:cs="Courier New"/>
        </w:rPr>
        <w:t xml:space="preserve"> </w:t>
      </w:r>
      <w:proofErr w:type="spellStart"/>
      <w:r w:rsidRPr="00655964">
        <w:rPr>
          <w:rFonts w:ascii="Courier New" w:hAnsi="Courier New" w:cs="Courier New"/>
        </w:rPr>
        <w:t>gcc</w:t>
      </w:r>
      <w:proofErr w:type="spellEnd"/>
      <w:r w:rsidRPr="00655964">
        <w:rPr>
          <w:rFonts w:ascii="Courier New" w:hAnsi="Courier New" w:cs="Courier New"/>
        </w:rPr>
        <w:t xml:space="preserve"> </w:t>
      </w:r>
      <w:proofErr w:type="spellStart"/>
      <w:r w:rsidRPr="00655964">
        <w:rPr>
          <w:rFonts w:ascii="Courier New" w:hAnsi="Courier New" w:cs="Courier New"/>
        </w:rPr>
        <w:t>gcc-c</w:t>
      </w:r>
      <w:proofErr w:type="spellEnd"/>
      <w:r w:rsidRPr="00655964">
        <w:rPr>
          <w:rFonts w:ascii="Courier New" w:hAnsi="Courier New" w:cs="Courier New"/>
        </w:rPr>
        <w:t xml:space="preserve">++ make </w:t>
      </w:r>
      <w:proofErr w:type="spellStart"/>
      <w:r w:rsidRPr="00655964">
        <w:rPr>
          <w:rFonts w:ascii="Courier New" w:hAnsi="Courier New" w:cs="Courier New"/>
        </w:rPr>
        <w:t>autoconf</w:t>
      </w:r>
      <w:proofErr w:type="spellEnd"/>
      <w:r w:rsidRPr="00655964">
        <w:rPr>
          <w:rFonts w:ascii="Courier New" w:hAnsi="Courier New" w:cs="Courier New"/>
        </w:rPr>
        <w:t xml:space="preserve"> </w:t>
      </w:r>
      <w:proofErr w:type="spellStart"/>
      <w:r w:rsidRPr="00655964">
        <w:rPr>
          <w:rFonts w:ascii="Courier New" w:hAnsi="Courier New" w:cs="Courier New"/>
        </w:rPr>
        <w:t>libtool</w:t>
      </w:r>
      <w:proofErr w:type="spellEnd"/>
    </w:p>
    <w:p w14:paraId="29F3653E" w14:textId="77777777" w:rsidR="00655964" w:rsidRPr="00655964" w:rsidRDefault="00655964" w:rsidP="00655964">
      <w:pPr>
        <w:rPr>
          <w:rFonts w:ascii="Courier New" w:hAnsi="Courier New" w:cs="Courier New"/>
        </w:rPr>
      </w:pPr>
    </w:p>
    <w:p w14:paraId="797FBDE8" w14:textId="77777777" w:rsidR="00443791" w:rsidRDefault="00443791" w:rsidP="00655964">
      <w:pPr>
        <w:rPr>
          <w:rFonts w:cs="Courier New"/>
        </w:rPr>
      </w:pPr>
      <w:r>
        <w:rPr>
          <w:rFonts w:cs="Courier New"/>
        </w:rPr>
        <w:t>D</w:t>
      </w:r>
      <w:r w:rsidR="00655964" w:rsidRPr="00655964">
        <w:rPr>
          <w:rFonts w:cs="Courier New"/>
        </w:rPr>
        <w:t xml:space="preserve">ownload and install Tomcat connector </w:t>
      </w:r>
      <w:r>
        <w:rPr>
          <w:rFonts w:cs="Courier New"/>
        </w:rPr>
        <w:t>“</w:t>
      </w:r>
      <w:proofErr w:type="spellStart"/>
      <w:r>
        <w:rPr>
          <w:rFonts w:cs="Courier New"/>
        </w:rPr>
        <w:t>mod_jk</w:t>
      </w:r>
      <w:proofErr w:type="spellEnd"/>
      <w:r>
        <w:rPr>
          <w:rFonts w:cs="Courier New"/>
        </w:rPr>
        <w:t xml:space="preserve">” </w:t>
      </w:r>
      <w:r w:rsidR="00655964" w:rsidRPr="00655964">
        <w:rPr>
          <w:rFonts w:cs="Courier New"/>
        </w:rPr>
        <w:t xml:space="preserve">from </w:t>
      </w:r>
      <w:r>
        <w:rPr>
          <w:rFonts w:cs="Courier New"/>
        </w:rPr>
        <w:t>the official</w:t>
      </w:r>
      <w:r w:rsidR="00E82458">
        <w:rPr>
          <w:rFonts w:cs="Courier New"/>
        </w:rPr>
        <w:t xml:space="preserve"> </w:t>
      </w:r>
      <w:r w:rsidR="00655964" w:rsidRPr="00655964">
        <w:rPr>
          <w:rFonts w:cs="Courier New"/>
        </w:rPr>
        <w:t>site</w:t>
      </w:r>
      <w:r>
        <w:rPr>
          <w:rFonts w:cs="Courier New"/>
        </w:rPr>
        <w:t>:</w:t>
      </w:r>
    </w:p>
    <w:p w14:paraId="34A56AF0" w14:textId="77777777" w:rsidR="00655964" w:rsidRPr="00655964" w:rsidRDefault="00987C17" w:rsidP="00655964">
      <w:pPr>
        <w:rPr>
          <w:rFonts w:cs="Courier New"/>
        </w:rPr>
      </w:pPr>
      <w:hyperlink r:id="rId13" w:history="1">
        <w:r w:rsidR="00443791" w:rsidRPr="00655964">
          <w:rPr>
            <w:rStyle w:val="Hyperlink"/>
            <w:rFonts w:cs="Courier New"/>
          </w:rPr>
          <w:t>http://tomcat.apache.org/download-connectors.cgi</w:t>
        </w:r>
      </w:hyperlink>
      <w:r w:rsidR="00655964" w:rsidRPr="00655964">
        <w:rPr>
          <w:rFonts w:cs="Courier New"/>
        </w:rPr>
        <w:t>.</w:t>
      </w:r>
    </w:p>
    <w:p w14:paraId="49044431" w14:textId="77777777" w:rsidR="00655964" w:rsidRPr="00655964" w:rsidRDefault="00655964" w:rsidP="00655964">
      <w:pPr>
        <w:rPr>
          <w:rFonts w:cs="Courier New"/>
        </w:rPr>
      </w:pPr>
    </w:p>
    <w:p w14:paraId="43B8DED2" w14:textId="77777777" w:rsidR="00655964" w:rsidRPr="00655964" w:rsidRDefault="00655964" w:rsidP="00655964">
      <w:pPr>
        <w:spacing w:line="240" w:lineRule="auto"/>
        <w:rPr>
          <w:rFonts w:ascii="Courier New" w:eastAsia="Times New Roman" w:hAnsi="Courier New" w:cs="Courier New"/>
          <w:lang w:val="en-US"/>
        </w:rPr>
      </w:pPr>
      <w:r w:rsidRPr="00655964">
        <w:rPr>
          <w:rFonts w:ascii="Courier New" w:eastAsia="Times New Roman" w:hAnsi="Courier New" w:cs="Courier New"/>
          <w:lang w:val="en-US"/>
        </w:rPr>
        <w:t xml:space="preserve"># </w:t>
      </w:r>
      <w:proofErr w:type="spellStart"/>
      <w:r w:rsidRPr="00655964">
        <w:rPr>
          <w:rFonts w:ascii="Courier New" w:eastAsia="Times New Roman" w:hAnsi="Courier New" w:cs="Courier New"/>
          <w:lang w:val="en-US"/>
        </w:rPr>
        <w:t>mkdir</w:t>
      </w:r>
      <w:proofErr w:type="spellEnd"/>
      <w:r w:rsidRPr="00655964">
        <w:rPr>
          <w:rFonts w:ascii="Courier New" w:eastAsia="Times New Roman" w:hAnsi="Courier New" w:cs="Courier New"/>
          <w:lang w:val="en-US"/>
        </w:rPr>
        <w:t xml:space="preserve"> -p /opt/</w:t>
      </w:r>
      <w:proofErr w:type="spellStart"/>
      <w:r w:rsidRPr="00655964">
        <w:rPr>
          <w:rFonts w:ascii="Courier New" w:eastAsia="Times New Roman" w:hAnsi="Courier New" w:cs="Courier New"/>
          <w:lang w:val="en-US"/>
        </w:rPr>
        <w:t>mod_jk</w:t>
      </w:r>
      <w:proofErr w:type="spellEnd"/>
      <w:r w:rsidRPr="00655964">
        <w:rPr>
          <w:rFonts w:ascii="Courier New" w:eastAsia="Times New Roman" w:hAnsi="Courier New" w:cs="Courier New"/>
          <w:lang w:val="en-US"/>
        </w:rPr>
        <w:t>/</w:t>
      </w:r>
    </w:p>
    <w:p w14:paraId="26490205" w14:textId="77777777" w:rsidR="00655964" w:rsidRPr="00655964" w:rsidRDefault="00655964" w:rsidP="00655964">
      <w:pPr>
        <w:spacing w:line="240" w:lineRule="auto"/>
        <w:rPr>
          <w:rFonts w:ascii="Courier New" w:eastAsia="Times New Roman" w:hAnsi="Courier New" w:cs="Courier New"/>
          <w:lang w:val="en-US"/>
        </w:rPr>
      </w:pPr>
      <w:r w:rsidRPr="00655964">
        <w:rPr>
          <w:rFonts w:ascii="Courier New" w:eastAsia="Times New Roman" w:hAnsi="Courier New" w:cs="Courier New"/>
          <w:lang w:val="en-US"/>
        </w:rPr>
        <w:t># cd /opt/</w:t>
      </w:r>
      <w:proofErr w:type="spellStart"/>
      <w:r w:rsidRPr="00655964">
        <w:rPr>
          <w:rFonts w:ascii="Courier New" w:eastAsia="Times New Roman" w:hAnsi="Courier New" w:cs="Courier New"/>
          <w:lang w:val="en-US"/>
        </w:rPr>
        <w:t>mod_jk</w:t>
      </w:r>
      <w:proofErr w:type="spellEnd"/>
    </w:p>
    <w:p w14:paraId="59DF4A96" w14:textId="77777777" w:rsidR="00655964" w:rsidRPr="00655964" w:rsidRDefault="00655964" w:rsidP="00655964">
      <w:pPr>
        <w:spacing w:line="240" w:lineRule="auto"/>
        <w:rPr>
          <w:rFonts w:ascii="Courier New" w:eastAsia="Times New Roman" w:hAnsi="Courier New" w:cs="Courier New"/>
          <w:lang w:val="en-US"/>
        </w:rPr>
      </w:pPr>
      <w:r w:rsidRPr="00655964">
        <w:rPr>
          <w:rFonts w:ascii="Courier New" w:eastAsia="Times New Roman" w:hAnsi="Courier New" w:cs="Courier New"/>
          <w:lang w:val="en-US"/>
        </w:rPr>
        <w:t xml:space="preserve"># </w:t>
      </w:r>
      <w:proofErr w:type="spellStart"/>
      <w:r w:rsidRPr="00655964">
        <w:rPr>
          <w:rFonts w:ascii="Courier New" w:eastAsia="Times New Roman" w:hAnsi="Courier New" w:cs="Courier New"/>
          <w:lang w:val="en-US"/>
        </w:rPr>
        <w:t>wget</w:t>
      </w:r>
      <w:proofErr w:type="spellEnd"/>
      <w:r w:rsidRPr="00655964">
        <w:rPr>
          <w:rFonts w:ascii="Courier New" w:eastAsia="Times New Roman" w:hAnsi="Courier New" w:cs="Courier New"/>
          <w:lang w:val="en-US"/>
        </w:rPr>
        <w:t xml:space="preserve"> http://www.eu.apache.org/dist/tomcat/tomcat-connectors/jk/tomcat-connectors-1.2.41-src.tar.gz</w:t>
      </w:r>
    </w:p>
    <w:p w14:paraId="663D5559" w14:textId="77777777" w:rsidR="00655964" w:rsidRPr="00655964" w:rsidRDefault="00655964" w:rsidP="00655964">
      <w:pPr>
        <w:spacing w:line="240" w:lineRule="auto"/>
        <w:rPr>
          <w:rFonts w:ascii="Courier New" w:eastAsia="Times New Roman" w:hAnsi="Courier New" w:cs="Courier New"/>
          <w:lang w:val="en-US"/>
        </w:rPr>
      </w:pPr>
      <w:r w:rsidRPr="00655964">
        <w:rPr>
          <w:rFonts w:ascii="Courier New" w:eastAsia="Times New Roman" w:hAnsi="Courier New" w:cs="Courier New"/>
          <w:lang w:val="en-US"/>
        </w:rPr>
        <w:t>#</w:t>
      </w:r>
      <w:r w:rsidR="00E82458">
        <w:rPr>
          <w:rFonts w:ascii="Courier New" w:eastAsia="Times New Roman" w:hAnsi="Courier New" w:cs="Courier New"/>
          <w:lang w:val="en-US"/>
        </w:rPr>
        <w:t xml:space="preserve"> </w:t>
      </w:r>
      <w:r w:rsidRPr="00655964">
        <w:rPr>
          <w:rFonts w:ascii="Courier New" w:eastAsia="Times New Roman" w:hAnsi="Courier New" w:cs="Courier New"/>
          <w:lang w:val="en-US"/>
        </w:rPr>
        <w:t>tar -</w:t>
      </w:r>
      <w:proofErr w:type="spellStart"/>
      <w:r w:rsidRPr="00655964">
        <w:rPr>
          <w:rFonts w:ascii="Courier New" w:eastAsia="Times New Roman" w:hAnsi="Courier New" w:cs="Courier New"/>
          <w:lang w:val="en-US"/>
        </w:rPr>
        <w:t>xvzf</w:t>
      </w:r>
      <w:proofErr w:type="spellEnd"/>
      <w:r w:rsidRPr="00655964">
        <w:rPr>
          <w:rFonts w:ascii="Courier New" w:eastAsia="Times New Roman" w:hAnsi="Courier New" w:cs="Courier New"/>
          <w:lang w:val="en-US"/>
        </w:rPr>
        <w:t xml:space="preserve"> tomcat-connectors-1.2.41-src.tar.gz</w:t>
      </w:r>
    </w:p>
    <w:p w14:paraId="5A003702" w14:textId="77777777" w:rsidR="00655964" w:rsidRPr="00655964" w:rsidRDefault="00655964" w:rsidP="00655964">
      <w:pPr>
        <w:spacing w:line="240" w:lineRule="auto"/>
        <w:rPr>
          <w:rFonts w:ascii="Courier New" w:eastAsia="Times New Roman" w:hAnsi="Courier New" w:cs="Courier New"/>
          <w:lang w:val="en-US"/>
        </w:rPr>
      </w:pPr>
      <w:r w:rsidRPr="00655964">
        <w:rPr>
          <w:rFonts w:ascii="Courier New" w:eastAsia="Times New Roman" w:hAnsi="Courier New" w:cs="Courier New"/>
          <w:lang w:val="en-US"/>
        </w:rPr>
        <w:t>#</w:t>
      </w:r>
      <w:r w:rsidR="00E82458">
        <w:rPr>
          <w:rFonts w:ascii="Courier New" w:eastAsia="Times New Roman" w:hAnsi="Courier New" w:cs="Courier New"/>
          <w:lang w:val="en-US"/>
        </w:rPr>
        <w:t xml:space="preserve"> </w:t>
      </w:r>
      <w:r w:rsidRPr="00655964">
        <w:rPr>
          <w:rFonts w:ascii="Courier New" w:eastAsia="Times New Roman" w:hAnsi="Courier New" w:cs="Courier New"/>
          <w:lang w:val="en-US"/>
        </w:rPr>
        <w:t>cd tomcat-connectors-1.2.41-src/native</w:t>
      </w:r>
    </w:p>
    <w:p w14:paraId="554B3558" w14:textId="77777777" w:rsidR="00655964" w:rsidRPr="00655964" w:rsidRDefault="00655964" w:rsidP="00655964">
      <w:pPr>
        <w:rPr>
          <w:rFonts w:ascii="Courier New" w:hAnsi="Courier New" w:cs="Courier New"/>
        </w:rPr>
      </w:pPr>
    </w:p>
    <w:p w14:paraId="414A6735" w14:textId="77777777" w:rsidR="00655964" w:rsidRPr="00655964" w:rsidRDefault="00E82458" w:rsidP="00655964">
      <w:pPr>
        <w:spacing w:line="240" w:lineRule="auto"/>
        <w:rPr>
          <w:rFonts w:ascii="Courier New" w:eastAsia="Times New Roman" w:hAnsi="Courier New" w:cs="Courier New"/>
          <w:lang w:val="en-US"/>
        </w:rPr>
      </w:pPr>
      <w:proofErr w:type="gramStart"/>
      <w:r>
        <w:rPr>
          <w:rFonts w:ascii="Courier New" w:eastAsia="Times New Roman" w:hAnsi="Courier New" w:cs="Courier New"/>
          <w:lang w:val="en-US"/>
        </w:rPr>
        <w:t>#</w:t>
      </w:r>
      <w:r w:rsidR="002E1D43">
        <w:rPr>
          <w:rFonts w:ascii="Courier New" w:eastAsia="Times New Roman" w:hAnsi="Courier New" w:cs="Courier New"/>
          <w:lang w:val="en-US"/>
        </w:rPr>
        <w:t xml:space="preserve"> </w:t>
      </w:r>
      <w:r w:rsidR="00655964" w:rsidRPr="00655964">
        <w:rPr>
          <w:rFonts w:ascii="Courier New" w:eastAsia="Times New Roman" w:hAnsi="Courier New" w:cs="Courier New"/>
          <w:lang w:val="en-US"/>
        </w:rPr>
        <w:t>.</w:t>
      </w:r>
      <w:proofErr w:type="gramEnd"/>
      <w:r w:rsidR="00655964" w:rsidRPr="00655964">
        <w:rPr>
          <w:rFonts w:ascii="Courier New" w:eastAsia="Times New Roman" w:hAnsi="Courier New" w:cs="Courier New"/>
          <w:lang w:val="en-US"/>
        </w:rPr>
        <w:t>/configure --with-</w:t>
      </w:r>
      <w:proofErr w:type="spellStart"/>
      <w:r w:rsidR="00655964" w:rsidRPr="00655964">
        <w:rPr>
          <w:rFonts w:ascii="Courier New" w:eastAsia="Times New Roman" w:hAnsi="Courier New" w:cs="Courier New"/>
          <w:lang w:val="en-US"/>
        </w:rPr>
        <w:t>apxs</w:t>
      </w:r>
      <w:proofErr w:type="spellEnd"/>
      <w:r w:rsidR="00655964" w:rsidRPr="00655964">
        <w:rPr>
          <w:rFonts w:ascii="Courier New" w:eastAsia="Times New Roman" w:hAnsi="Courier New" w:cs="Courier New"/>
          <w:lang w:val="en-US"/>
        </w:rPr>
        <w:t>=/</w:t>
      </w:r>
      <w:proofErr w:type="spellStart"/>
      <w:r w:rsidR="00655964" w:rsidRPr="00655964">
        <w:rPr>
          <w:rFonts w:ascii="Courier New" w:eastAsia="Times New Roman" w:hAnsi="Courier New" w:cs="Courier New"/>
          <w:lang w:val="en-US"/>
        </w:rPr>
        <w:t>usr</w:t>
      </w:r>
      <w:proofErr w:type="spellEnd"/>
      <w:r w:rsidR="00655964" w:rsidRPr="00655964">
        <w:rPr>
          <w:rFonts w:ascii="Courier New" w:eastAsia="Times New Roman" w:hAnsi="Courier New" w:cs="Courier New"/>
          <w:lang w:val="en-US"/>
        </w:rPr>
        <w:t>/</w:t>
      </w:r>
      <w:proofErr w:type="spellStart"/>
      <w:r w:rsidR="00655964" w:rsidRPr="00655964">
        <w:rPr>
          <w:rFonts w:ascii="Courier New" w:eastAsia="Times New Roman" w:hAnsi="Courier New" w:cs="Courier New"/>
          <w:lang w:val="en-US"/>
        </w:rPr>
        <w:t>sbin</w:t>
      </w:r>
      <w:proofErr w:type="spellEnd"/>
      <w:r w:rsidR="00655964" w:rsidRPr="00655964">
        <w:rPr>
          <w:rFonts w:ascii="Courier New" w:eastAsia="Times New Roman" w:hAnsi="Courier New" w:cs="Courier New"/>
          <w:lang w:val="en-US"/>
        </w:rPr>
        <w:t>/</w:t>
      </w:r>
      <w:proofErr w:type="spellStart"/>
      <w:r w:rsidR="00655964" w:rsidRPr="00655964">
        <w:rPr>
          <w:rFonts w:ascii="Courier New" w:eastAsia="Times New Roman" w:hAnsi="Courier New" w:cs="Courier New"/>
          <w:lang w:val="en-US"/>
        </w:rPr>
        <w:t>apxs</w:t>
      </w:r>
      <w:proofErr w:type="spellEnd"/>
      <w:r w:rsidR="002E1D43">
        <w:rPr>
          <w:rFonts w:ascii="Courier New" w:eastAsia="Times New Roman" w:hAnsi="Courier New" w:cs="Courier New"/>
          <w:lang w:val="en-US"/>
        </w:rPr>
        <w:t xml:space="preserve"> </w:t>
      </w:r>
      <w:r w:rsidR="00655964" w:rsidRPr="00655964">
        <w:rPr>
          <w:rFonts w:ascii="Courier New" w:hAnsi="Courier New" w:cs="Courier New"/>
        </w:rPr>
        <w:t>--enable-</w:t>
      </w:r>
      <w:proofErr w:type="spellStart"/>
      <w:r w:rsidR="00655964" w:rsidRPr="00655964">
        <w:rPr>
          <w:rFonts w:ascii="Courier New" w:hAnsi="Courier New" w:cs="Courier New"/>
        </w:rPr>
        <w:t>api</w:t>
      </w:r>
      <w:proofErr w:type="spellEnd"/>
      <w:r w:rsidR="00655964" w:rsidRPr="00655964">
        <w:rPr>
          <w:rFonts w:ascii="Courier New" w:hAnsi="Courier New" w:cs="Courier New"/>
        </w:rPr>
        <w:t>-compatibility</w:t>
      </w:r>
    </w:p>
    <w:p w14:paraId="5E6627DB" w14:textId="77777777" w:rsidR="00655964" w:rsidRPr="00655964" w:rsidRDefault="002E1D43" w:rsidP="00655964">
      <w:pPr>
        <w:spacing w:line="240" w:lineRule="auto"/>
        <w:rPr>
          <w:rFonts w:ascii="Courier New" w:eastAsia="Times New Roman" w:hAnsi="Courier New" w:cs="Courier New"/>
          <w:lang w:val="en-US"/>
        </w:rPr>
      </w:pPr>
      <w:r>
        <w:rPr>
          <w:rFonts w:ascii="Courier New" w:eastAsia="Times New Roman" w:hAnsi="Courier New" w:cs="Courier New"/>
          <w:lang w:val="en-US"/>
        </w:rPr>
        <w:t xml:space="preserve"># </w:t>
      </w:r>
      <w:r w:rsidR="00655964" w:rsidRPr="00655964">
        <w:rPr>
          <w:rFonts w:ascii="Courier New" w:eastAsia="Times New Roman" w:hAnsi="Courier New" w:cs="Courier New"/>
          <w:lang w:val="en-US"/>
        </w:rPr>
        <w:t>make</w:t>
      </w:r>
    </w:p>
    <w:p w14:paraId="1013E0F7" w14:textId="77777777" w:rsidR="00655964" w:rsidRPr="00655964" w:rsidRDefault="002E1D43" w:rsidP="00655964">
      <w:pPr>
        <w:spacing w:line="240" w:lineRule="auto"/>
        <w:rPr>
          <w:rFonts w:ascii="Courier New" w:eastAsia="Times New Roman" w:hAnsi="Courier New" w:cs="Courier New"/>
          <w:lang w:val="en-US"/>
        </w:rPr>
      </w:pPr>
      <w:r>
        <w:rPr>
          <w:rFonts w:ascii="Courier New" w:eastAsia="Times New Roman" w:hAnsi="Courier New" w:cs="Courier New"/>
          <w:lang w:val="en-US"/>
        </w:rPr>
        <w:t xml:space="preserve"># </w:t>
      </w:r>
      <w:proofErr w:type="spellStart"/>
      <w:r w:rsidR="00655964" w:rsidRPr="00655964">
        <w:rPr>
          <w:rFonts w:ascii="Courier New" w:eastAsia="Times New Roman" w:hAnsi="Courier New" w:cs="Courier New"/>
          <w:lang w:val="en-US"/>
        </w:rPr>
        <w:t>libtool</w:t>
      </w:r>
      <w:proofErr w:type="spellEnd"/>
      <w:r w:rsidR="00655964" w:rsidRPr="00655964">
        <w:rPr>
          <w:rFonts w:ascii="Courier New" w:eastAsia="Times New Roman" w:hAnsi="Courier New" w:cs="Courier New"/>
          <w:lang w:val="en-US"/>
        </w:rPr>
        <w:t xml:space="preserve"> --finish /</w:t>
      </w:r>
      <w:proofErr w:type="spellStart"/>
      <w:r w:rsidR="00655964" w:rsidRPr="00655964">
        <w:rPr>
          <w:rFonts w:ascii="Courier New" w:eastAsia="Times New Roman" w:hAnsi="Courier New" w:cs="Courier New"/>
          <w:lang w:val="en-US"/>
        </w:rPr>
        <w:t>usr</w:t>
      </w:r>
      <w:proofErr w:type="spellEnd"/>
      <w:r w:rsidR="00655964" w:rsidRPr="00655964">
        <w:rPr>
          <w:rFonts w:ascii="Courier New" w:eastAsia="Times New Roman" w:hAnsi="Courier New" w:cs="Courier New"/>
          <w:lang w:val="en-US"/>
        </w:rPr>
        <w:t>/lib64/httpd/modules</w:t>
      </w:r>
    </w:p>
    <w:p w14:paraId="65AA267D" w14:textId="77777777" w:rsidR="00655964" w:rsidRPr="00655964" w:rsidRDefault="002E1D43" w:rsidP="00655964">
      <w:pPr>
        <w:spacing w:line="240" w:lineRule="auto"/>
        <w:rPr>
          <w:rFonts w:ascii="Courier New" w:eastAsia="Times New Roman" w:hAnsi="Courier New" w:cs="Courier New"/>
          <w:lang w:val="en-US"/>
        </w:rPr>
      </w:pPr>
      <w:r>
        <w:rPr>
          <w:rFonts w:ascii="Courier New" w:eastAsia="Times New Roman" w:hAnsi="Courier New" w:cs="Courier New"/>
          <w:lang w:val="en-US"/>
        </w:rPr>
        <w:t xml:space="preserve"># </w:t>
      </w:r>
      <w:r w:rsidR="00655964" w:rsidRPr="00655964">
        <w:rPr>
          <w:rFonts w:ascii="Courier New" w:eastAsia="Times New Roman" w:hAnsi="Courier New" w:cs="Courier New"/>
          <w:lang w:val="en-US"/>
        </w:rPr>
        <w:t>make install</w:t>
      </w:r>
    </w:p>
    <w:p w14:paraId="4B93838B" w14:textId="77777777" w:rsidR="00655964" w:rsidRPr="00655964" w:rsidRDefault="00655964" w:rsidP="00655964">
      <w:pPr>
        <w:rPr>
          <w:rFonts w:cs="Courier New"/>
        </w:rPr>
      </w:pPr>
    </w:p>
    <w:p w14:paraId="752A482E" w14:textId="77777777" w:rsidR="00933136" w:rsidRDefault="00933136" w:rsidP="00933136">
      <w:pPr>
        <w:pStyle w:val="Heading2"/>
      </w:pPr>
      <w:bookmarkStart w:id="7" w:name="_Toc57735883"/>
      <w:r>
        <w:lastRenderedPageBreak/>
        <w:t>MOD_JK Configuration</w:t>
      </w:r>
      <w:bookmarkEnd w:id="7"/>
    </w:p>
    <w:p w14:paraId="722000FF" w14:textId="77777777" w:rsidR="00655964" w:rsidRPr="00655964" w:rsidRDefault="00A920E3" w:rsidP="00933136">
      <w:pPr>
        <w:spacing w:after="200"/>
        <w:rPr>
          <w:rFonts w:cs="Courier New"/>
        </w:rPr>
      </w:pPr>
      <w:r>
        <w:rPr>
          <w:rFonts w:cs="Courier New"/>
        </w:rPr>
        <w:t>Open the file “/</w:t>
      </w:r>
      <w:proofErr w:type="spellStart"/>
      <w:r>
        <w:rPr>
          <w:rFonts w:cs="Courier New"/>
        </w:rPr>
        <w:t>etc</w:t>
      </w:r>
      <w:proofErr w:type="spellEnd"/>
      <w:r>
        <w:rPr>
          <w:rFonts w:cs="Courier New"/>
        </w:rPr>
        <w:t>/httpd/conf/</w:t>
      </w:r>
      <w:proofErr w:type="spellStart"/>
      <w:r>
        <w:rPr>
          <w:rFonts w:cs="Courier New"/>
        </w:rPr>
        <w:t>httpd.conf</w:t>
      </w:r>
      <w:proofErr w:type="spellEnd"/>
      <w:r>
        <w:rPr>
          <w:rFonts w:cs="Courier New"/>
        </w:rPr>
        <w:t>” and add the following:</w:t>
      </w:r>
    </w:p>
    <w:p w14:paraId="50D3333E"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roofErr w:type="spellStart"/>
      <w:r w:rsidRPr="004A50C7">
        <w:rPr>
          <w:rFonts w:ascii="Courier New" w:eastAsia="Times New Roman" w:hAnsi="Courier New" w:cs="Courier New"/>
          <w:color w:val="FF0000"/>
          <w:sz w:val="18"/>
          <w:szCs w:val="18"/>
          <w:lang w:val="en-US"/>
        </w:rPr>
        <w:t>LoadModule</w:t>
      </w:r>
      <w:proofErr w:type="spellEnd"/>
      <w:r w:rsidRPr="004A50C7">
        <w:rPr>
          <w:rFonts w:ascii="Courier New" w:eastAsia="Times New Roman" w:hAnsi="Courier New" w:cs="Courier New"/>
          <w:color w:val="FF0000"/>
          <w:sz w:val="18"/>
          <w:szCs w:val="18"/>
          <w:lang w:val="en-US"/>
        </w:rPr>
        <w:t xml:space="preserve"> </w:t>
      </w:r>
      <w:proofErr w:type="spellStart"/>
      <w:r w:rsidRPr="004A50C7">
        <w:rPr>
          <w:rFonts w:ascii="Courier New" w:eastAsia="Times New Roman" w:hAnsi="Courier New" w:cs="Courier New"/>
          <w:color w:val="FF0000"/>
          <w:sz w:val="18"/>
          <w:szCs w:val="18"/>
          <w:lang w:val="en-US"/>
        </w:rPr>
        <w:t>jk_module</w:t>
      </w:r>
      <w:proofErr w:type="spellEnd"/>
      <w:r w:rsidRPr="004A50C7">
        <w:rPr>
          <w:rFonts w:ascii="Courier New" w:eastAsia="Times New Roman" w:hAnsi="Courier New" w:cs="Courier New"/>
          <w:color w:val="FF0000"/>
          <w:sz w:val="18"/>
          <w:szCs w:val="18"/>
          <w:lang w:val="en-US"/>
        </w:rPr>
        <w:t xml:space="preserve"> "/</w:t>
      </w:r>
      <w:proofErr w:type="spellStart"/>
      <w:r w:rsidRPr="004A50C7">
        <w:rPr>
          <w:rFonts w:ascii="Courier New" w:eastAsia="Times New Roman" w:hAnsi="Courier New" w:cs="Courier New"/>
          <w:color w:val="FF0000"/>
          <w:sz w:val="18"/>
          <w:szCs w:val="18"/>
          <w:lang w:val="en-US"/>
        </w:rPr>
        <w:t>etc</w:t>
      </w:r>
      <w:proofErr w:type="spellEnd"/>
      <w:r w:rsidRPr="004A50C7">
        <w:rPr>
          <w:rFonts w:ascii="Courier New" w:eastAsia="Times New Roman" w:hAnsi="Courier New" w:cs="Courier New"/>
          <w:color w:val="FF0000"/>
          <w:sz w:val="18"/>
          <w:szCs w:val="18"/>
          <w:lang w:val="en-US"/>
        </w:rPr>
        <w:t>/httpd/modules/mod_jk.so"</w:t>
      </w:r>
    </w:p>
    <w:p w14:paraId="5161AE0F"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
    <w:p w14:paraId="2B5F5BCE"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roofErr w:type="spellStart"/>
      <w:r w:rsidRPr="004A50C7">
        <w:rPr>
          <w:rFonts w:ascii="Courier New" w:eastAsia="Times New Roman" w:hAnsi="Courier New" w:cs="Courier New"/>
          <w:color w:val="FF0000"/>
          <w:sz w:val="18"/>
          <w:szCs w:val="18"/>
          <w:lang w:val="en-US"/>
        </w:rPr>
        <w:t>JkWorkersFile</w:t>
      </w:r>
      <w:proofErr w:type="spellEnd"/>
      <w:r w:rsidRPr="004A50C7">
        <w:rPr>
          <w:rFonts w:ascii="Courier New" w:eastAsia="Times New Roman" w:hAnsi="Courier New" w:cs="Courier New"/>
          <w:color w:val="FF0000"/>
          <w:sz w:val="18"/>
          <w:szCs w:val="18"/>
          <w:lang w:val="en-US"/>
        </w:rPr>
        <w:t xml:space="preserve"> /</w:t>
      </w:r>
      <w:proofErr w:type="spellStart"/>
      <w:r w:rsidRPr="004A50C7">
        <w:rPr>
          <w:rFonts w:ascii="Courier New" w:eastAsia="Times New Roman" w:hAnsi="Courier New" w:cs="Courier New"/>
          <w:color w:val="FF0000"/>
          <w:sz w:val="18"/>
          <w:szCs w:val="18"/>
          <w:lang w:val="en-US"/>
        </w:rPr>
        <w:t>etc</w:t>
      </w:r>
      <w:proofErr w:type="spellEnd"/>
      <w:r w:rsidRPr="004A50C7">
        <w:rPr>
          <w:rFonts w:ascii="Courier New" w:eastAsia="Times New Roman" w:hAnsi="Courier New" w:cs="Courier New"/>
          <w:color w:val="FF0000"/>
          <w:sz w:val="18"/>
          <w:szCs w:val="18"/>
          <w:lang w:val="en-US"/>
        </w:rPr>
        <w:t>/httpd/conf/</w:t>
      </w:r>
      <w:proofErr w:type="spellStart"/>
      <w:r w:rsidRPr="004A50C7">
        <w:rPr>
          <w:rFonts w:ascii="Courier New" w:eastAsia="Times New Roman" w:hAnsi="Courier New" w:cs="Courier New"/>
          <w:color w:val="FF0000"/>
          <w:sz w:val="18"/>
          <w:szCs w:val="18"/>
          <w:lang w:val="en-US"/>
        </w:rPr>
        <w:t>workers.properties</w:t>
      </w:r>
      <w:proofErr w:type="spellEnd"/>
    </w:p>
    <w:p w14:paraId="0451A5F6"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r w:rsidRPr="004A50C7">
        <w:rPr>
          <w:rFonts w:ascii="Courier New" w:eastAsia="Times New Roman" w:hAnsi="Courier New" w:cs="Courier New"/>
          <w:color w:val="FF0000"/>
          <w:sz w:val="18"/>
          <w:szCs w:val="18"/>
          <w:lang w:val="en-US"/>
        </w:rPr>
        <w:t xml:space="preserve"># Where to put </w:t>
      </w:r>
      <w:proofErr w:type="spellStart"/>
      <w:r w:rsidRPr="004A50C7">
        <w:rPr>
          <w:rFonts w:ascii="Courier New" w:eastAsia="Times New Roman" w:hAnsi="Courier New" w:cs="Courier New"/>
          <w:color w:val="FF0000"/>
          <w:sz w:val="18"/>
          <w:szCs w:val="18"/>
          <w:lang w:val="en-US"/>
        </w:rPr>
        <w:t>jk</w:t>
      </w:r>
      <w:proofErr w:type="spellEnd"/>
      <w:r w:rsidRPr="004A50C7">
        <w:rPr>
          <w:rFonts w:ascii="Courier New" w:eastAsia="Times New Roman" w:hAnsi="Courier New" w:cs="Courier New"/>
          <w:color w:val="FF0000"/>
          <w:sz w:val="18"/>
          <w:szCs w:val="18"/>
          <w:lang w:val="en-US"/>
        </w:rPr>
        <w:t xml:space="preserve"> shared memory</w:t>
      </w:r>
    </w:p>
    <w:p w14:paraId="4B5883B7"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roofErr w:type="spellStart"/>
      <w:r w:rsidRPr="004A50C7">
        <w:rPr>
          <w:rFonts w:ascii="Courier New" w:eastAsia="Times New Roman" w:hAnsi="Courier New" w:cs="Courier New"/>
          <w:color w:val="FF0000"/>
          <w:sz w:val="18"/>
          <w:szCs w:val="18"/>
          <w:lang w:val="en-US"/>
        </w:rPr>
        <w:t>JkShmFile</w:t>
      </w:r>
      <w:proofErr w:type="spellEnd"/>
      <w:r w:rsidR="004A50C7">
        <w:rPr>
          <w:rFonts w:ascii="Courier New" w:eastAsia="Times New Roman" w:hAnsi="Courier New" w:cs="Courier New"/>
          <w:color w:val="FF0000"/>
          <w:sz w:val="18"/>
          <w:szCs w:val="18"/>
          <w:lang w:val="en-US"/>
        </w:rPr>
        <w:t xml:space="preserve">  </w:t>
      </w:r>
      <w:r w:rsidRPr="004A50C7">
        <w:rPr>
          <w:rFonts w:ascii="Courier New" w:eastAsia="Times New Roman" w:hAnsi="Courier New" w:cs="Courier New"/>
          <w:color w:val="FF0000"/>
          <w:sz w:val="18"/>
          <w:szCs w:val="18"/>
          <w:lang w:val="en-US"/>
        </w:rPr>
        <w:t xml:space="preserve"> /var/run/httpd/</w:t>
      </w:r>
      <w:proofErr w:type="spellStart"/>
      <w:r w:rsidRPr="004A50C7">
        <w:rPr>
          <w:rFonts w:ascii="Courier New" w:eastAsia="Times New Roman" w:hAnsi="Courier New" w:cs="Courier New"/>
          <w:color w:val="FF0000"/>
          <w:sz w:val="18"/>
          <w:szCs w:val="18"/>
          <w:lang w:val="en-US"/>
        </w:rPr>
        <w:t>mod_jk.shm</w:t>
      </w:r>
      <w:proofErr w:type="spellEnd"/>
    </w:p>
    <w:p w14:paraId="1DC1E9E9"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r w:rsidRPr="004A50C7">
        <w:rPr>
          <w:rFonts w:ascii="Courier New" w:eastAsia="Times New Roman" w:hAnsi="Courier New" w:cs="Courier New"/>
          <w:color w:val="FF0000"/>
          <w:sz w:val="18"/>
          <w:szCs w:val="18"/>
          <w:lang w:val="en-US"/>
        </w:rPr>
        <w:t xml:space="preserve"># Where to put </w:t>
      </w:r>
      <w:proofErr w:type="spellStart"/>
      <w:r w:rsidRPr="004A50C7">
        <w:rPr>
          <w:rFonts w:ascii="Courier New" w:eastAsia="Times New Roman" w:hAnsi="Courier New" w:cs="Courier New"/>
          <w:color w:val="FF0000"/>
          <w:sz w:val="18"/>
          <w:szCs w:val="18"/>
          <w:lang w:val="en-US"/>
        </w:rPr>
        <w:t>jk</w:t>
      </w:r>
      <w:proofErr w:type="spellEnd"/>
      <w:r w:rsidRPr="004A50C7">
        <w:rPr>
          <w:rFonts w:ascii="Courier New" w:eastAsia="Times New Roman" w:hAnsi="Courier New" w:cs="Courier New"/>
          <w:color w:val="FF0000"/>
          <w:sz w:val="18"/>
          <w:szCs w:val="18"/>
          <w:lang w:val="en-US"/>
        </w:rPr>
        <w:t xml:space="preserve"> logs</w:t>
      </w:r>
    </w:p>
    <w:p w14:paraId="33374EBC" w14:textId="77777777" w:rsidR="00655964" w:rsidRPr="004A50C7" w:rsidRDefault="004A50C7" w:rsidP="00655964">
      <w:pPr>
        <w:spacing w:line="240" w:lineRule="auto"/>
        <w:rPr>
          <w:rFonts w:ascii="Courier New" w:eastAsia="Times New Roman" w:hAnsi="Courier New" w:cs="Courier New"/>
          <w:color w:val="FF0000"/>
          <w:sz w:val="18"/>
          <w:szCs w:val="18"/>
          <w:lang w:val="en-US"/>
        </w:rPr>
      </w:pPr>
      <w:proofErr w:type="spellStart"/>
      <w:r>
        <w:rPr>
          <w:rFonts w:ascii="Courier New" w:eastAsia="Times New Roman" w:hAnsi="Courier New" w:cs="Courier New"/>
          <w:color w:val="FF0000"/>
          <w:sz w:val="18"/>
          <w:szCs w:val="18"/>
          <w:lang w:val="en-US"/>
        </w:rPr>
        <w:t>JkLogFile</w:t>
      </w:r>
      <w:proofErr w:type="spellEnd"/>
      <w:r>
        <w:rPr>
          <w:rFonts w:ascii="Courier New" w:eastAsia="Times New Roman" w:hAnsi="Courier New" w:cs="Courier New"/>
          <w:color w:val="FF0000"/>
          <w:sz w:val="18"/>
          <w:szCs w:val="18"/>
          <w:lang w:val="en-US"/>
        </w:rPr>
        <w:t xml:space="preserve">  </w:t>
      </w:r>
      <w:r w:rsidR="00655964" w:rsidRPr="004A50C7">
        <w:rPr>
          <w:rFonts w:ascii="Courier New" w:eastAsia="Times New Roman" w:hAnsi="Courier New" w:cs="Courier New"/>
          <w:color w:val="FF0000"/>
          <w:sz w:val="18"/>
          <w:szCs w:val="18"/>
          <w:lang w:val="en-US"/>
        </w:rPr>
        <w:t xml:space="preserve"> /var/log/httpd/mod_jk.log</w:t>
      </w:r>
    </w:p>
    <w:p w14:paraId="6BD459E3"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r w:rsidRPr="004A50C7">
        <w:rPr>
          <w:rFonts w:ascii="Courier New" w:eastAsia="Times New Roman" w:hAnsi="Courier New" w:cs="Courier New"/>
          <w:color w:val="FF0000"/>
          <w:sz w:val="18"/>
          <w:szCs w:val="18"/>
          <w:lang w:val="en-US"/>
        </w:rPr>
        <w:t xml:space="preserve"># Set the </w:t>
      </w:r>
      <w:proofErr w:type="spellStart"/>
      <w:r w:rsidRPr="004A50C7">
        <w:rPr>
          <w:rFonts w:ascii="Courier New" w:eastAsia="Times New Roman" w:hAnsi="Courier New" w:cs="Courier New"/>
          <w:color w:val="FF0000"/>
          <w:sz w:val="18"/>
          <w:szCs w:val="18"/>
          <w:lang w:val="en-US"/>
        </w:rPr>
        <w:t>jk</w:t>
      </w:r>
      <w:proofErr w:type="spellEnd"/>
      <w:r w:rsidRPr="004A50C7">
        <w:rPr>
          <w:rFonts w:ascii="Courier New" w:eastAsia="Times New Roman" w:hAnsi="Courier New" w:cs="Courier New"/>
          <w:color w:val="FF0000"/>
          <w:sz w:val="18"/>
          <w:szCs w:val="18"/>
          <w:lang w:val="en-US"/>
        </w:rPr>
        <w:t xml:space="preserve"> log level [debug/error/info]</w:t>
      </w:r>
    </w:p>
    <w:p w14:paraId="4C894044"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roofErr w:type="spellStart"/>
      <w:r w:rsidRPr="004A50C7">
        <w:rPr>
          <w:rFonts w:ascii="Courier New" w:eastAsia="Times New Roman" w:hAnsi="Courier New" w:cs="Courier New"/>
          <w:color w:val="FF0000"/>
          <w:sz w:val="18"/>
          <w:szCs w:val="18"/>
          <w:lang w:val="en-US"/>
        </w:rPr>
        <w:t>JkLogLevel</w:t>
      </w:r>
      <w:proofErr w:type="spellEnd"/>
      <w:r w:rsidR="004A50C7">
        <w:rPr>
          <w:rFonts w:ascii="Courier New" w:eastAsia="Times New Roman" w:hAnsi="Courier New" w:cs="Courier New"/>
          <w:color w:val="FF0000"/>
          <w:sz w:val="18"/>
          <w:szCs w:val="18"/>
          <w:lang w:val="en-US"/>
        </w:rPr>
        <w:t xml:space="preserve">   </w:t>
      </w:r>
      <w:r w:rsidRPr="004A50C7">
        <w:rPr>
          <w:rFonts w:ascii="Courier New" w:eastAsia="Times New Roman" w:hAnsi="Courier New" w:cs="Courier New"/>
          <w:color w:val="FF0000"/>
          <w:sz w:val="18"/>
          <w:szCs w:val="18"/>
          <w:lang w:val="en-US"/>
        </w:rPr>
        <w:t>info</w:t>
      </w:r>
    </w:p>
    <w:p w14:paraId="487352A2"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r w:rsidRPr="004A50C7">
        <w:rPr>
          <w:rFonts w:ascii="Courier New" w:eastAsia="Times New Roman" w:hAnsi="Courier New" w:cs="Courier New"/>
          <w:color w:val="FF0000"/>
          <w:sz w:val="18"/>
          <w:szCs w:val="18"/>
          <w:lang w:val="en-US"/>
        </w:rPr>
        <w:t># Select the timestamp log format</w:t>
      </w:r>
    </w:p>
    <w:p w14:paraId="0B35FA34" w14:textId="77777777" w:rsidR="00655964" w:rsidRPr="004A50C7" w:rsidRDefault="00655964" w:rsidP="00655964">
      <w:pPr>
        <w:spacing w:line="240" w:lineRule="auto"/>
        <w:rPr>
          <w:rFonts w:ascii="Courier New" w:eastAsia="Times New Roman" w:hAnsi="Courier New" w:cs="Courier New"/>
          <w:color w:val="FF0000"/>
          <w:sz w:val="18"/>
          <w:szCs w:val="18"/>
          <w:lang w:val="en-US"/>
        </w:rPr>
      </w:pPr>
      <w:proofErr w:type="spellStart"/>
      <w:r w:rsidRPr="004A50C7">
        <w:rPr>
          <w:rFonts w:ascii="Courier New" w:eastAsia="Times New Roman" w:hAnsi="Courier New" w:cs="Courier New"/>
          <w:color w:val="FF0000"/>
          <w:sz w:val="18"/>
          <w:szCs w:val="18"/>
          <w:lang w:val="en-US"/>
        </w:rPr>
        <w:t>JkLogStampFormat</w:t>
      </w:r>
      <w:proofErr w:type="spellEnd"/>
      <w:r w:rsidRPr="004A50C7">
        <w:rPr>
          <w:rFonts w:ascii="Courier New" w:eastAsia="Times New Roman" w:hAnsi="Courier New" w:cs="Courier New"/>
          <w:color w:val="FF0000"/>
          <w:sz w:val="18"/>
          <w:szCs w:val="18"/>
          <w:lang w:val="en-US"/>
        </w:rPr>
        <w:t xml:space="preserve"> "[%a %b %d %</w:t>
      </w:r>
      <w:proofErr w:type="gramStart"/>
      <w:r w:rsidRPr="004A50C7">
        <w:rPr>
          <w:rFonts w:ascii="Courier New" w:eastAsia="Times New Roman" w:hAnsi="Courier New" w:cs="Courier New"/>
          <w:color w:val="FF0000"/>
          <w:sz w:val="18"/>
          <w:szCs w:val="18"/>
          <w:lang w:val="en-US"/>
        </w:rPr>
        <w:t>H:%</w:t>
      </w:r>
      <w:proofErr w:type="gramEnd"/>
      <w:r w:rsidRPr="004A50C7">
        <w:rPr>
          <w:rFonts w:ascii="Courier New" w:eastAsia="Times New Roman" w:hAnsi="Courier New" w:cs="Courier New"/>
          <w:color w:val="FF0000"/>
          <w:sz w:val="18"/>
          <w:szCs w:val="18"/>
          <w:lang w:val="en-US"/>
        </w:rPr>
        <w:t>M:%S %Y] "</w:t>
      </w:r>
    </w:p>
    <w:p w14:paraId="30CC5F34" w14:textId="77777777" w:rsidR="003D3455" w:rsidRPr="004A50C7" w:rsidRDefault="003D3455" w:rsidP="00655964">
      <w:pPr>
        <w:spacing w:line="240" w:lineRule="auto"/>
        <w:rPr>
          <w:rFonts w:ascii="Courier New" w:eastAsia="Times New Roman" w:hAnsi="Courier New" w:cs="Courier New"/>
          <w:color w:val="FF0000"/>
          <w:sz w:val="18"/>
          <w:szCs w:val="18"/>
          <w:lang w:val="en-US"/>
        </w:rPr>
      </w:pPr>
    </w:p>
    <w:p w14:paraId="2B6D1E37" w14:textId="77777777" w:rsidR="000934E3" w:rsidRPr="004A50C7" w:rsidRDefault="003D3455" w:rsidP="003D3455">
      <w:pPr>
        <w:rPr>
          <w:rFonts w:ascii="Courier New" w:hAnsi="Courier New" w:cs="Courier New"/>
          <w:color w:val="FF0000"/>
          <w:sz w:val="18"/>
          <w:szCs w:val="18"/>
        </w:rPr>
      </w:pPr>
      <w:r w:rsidRPr="004A50C7">
        <w:rPr>
          <w:rFonts w:ascii="Courier New" w:hAnsi="Courier New" w:cs="Courier New"/>
          <w:color w:val="FF0000"/>
          <w:sz w:val="18"/>
          <w:szCs w:val="18"/>
        </w:rPr>
        <w:t>&lt;Location /status&gt;</w:t>
      </w:r>
    </w:p>
    <w:p w14:paraId="142CF308" w14:textId="77777777" w:rsidR="000934E3" w:rsidRPr="004A50C7" w:rsidRDefault="000934E3" w:rsidP="000934E3">
      <w:pPr>
        <w:rPr>
          <w:rFonts w:ascii="Courier New" w:hAnsi="Courier New" w:cs="Courier New"/>
          <w:color w:val="FF0000"/>
          <w:sz w:val="18"/>
          <w:szCs w:val="18"/>
        </w:rPr>
      </w:pPr>
      <w:r w:rsidRPr="004A50C7">
        <w:rPr>
          <w:rFonts w:ascii="Courier New" w:hAnsi="Courier New" w:cs="Courier New"/>
          <w:color w:val="FF0000"/>
          <w:sz w:val="18"/>
          <w:szCs w:val="18"/>
        </w:rPr>
        <w:tab/>
      </w:r>
      <w:proofErr w:type="spellStart"/>
      <w:r w:rsidR="003D3455" w:rsidRPr="004A50C7">
        <w:rPr>
          <w:rFonts w:ascii="Courier New" w:hAnsi="Courier New" w:cs="Courier New"/>
          <w:color w:val="FF0000"/>
          <w:sz w:val="18"/>
          <w:szCs w:val="18"/>
        </w:rPr>
        <w:t>JkMount</w:t>
      </w:r>
      <w:proofErr w:type="spellEnd"/>
      <w:r w:rsidR="003D3455" w:rsidRPr="004A50C7">
        <w:rPr>
          <w:rFonts w:ascii="Courier New" w:hAnsi="Courier New" w:cs="Courier New"/>
          <w:color w:val="FF0000"/>
          <w:sz w:val="18"/>
          <w:szCs w:val="18"/>
        </w:rPr>
        <w:t xml:space="preserve"> </w:t>
      </w:r>
      <w:proofErr w:type="spellStart"/>
      <w:r w:rsidRPr="004A50C7">
        <w:rPr>
          <w:rFonts w:ascii="Courier New" w:hAnsi="Courier New" w:cs="Courier New"/>
          <w:color w:val="FF0000"/>
          <w:sz w:val="18"/>
          <w:szCs w:val="18"/>
        </w:rPr>
        <w:t>jkstatus</w:t>
      </w:r>
      <w:proofErr w:type="spellEnd"/>
    </w:p>
    <w:p w14:paraId="1B744596" w14:textId="77777777" w:rsidR="004A50C7" w:rsidRDefault="000934E3" w:rsidP="000934E3">
      <w:pPr>
        <w:rPr>
          <w:rFonts w:ascii="Courier New" w:hAnsi="Courier New" w:cs="Courier New"/>
          <w:color w:val="FF0000"/>
          <w:sz w:val="18"/>
          <w:szCs w:val="18"/>
        </w:rPr>
      </w:pPr>
      <w:r w:rsidRPr="004A50C7">
        <w:rPr>
          <w:rFonts w:ascii="Courier New" w:hAnsi="Courier New" w:cs="Courier New"/>
          <w:color w:val="FF0000"/>
          <w:sz w:val="18"/>
          <w:szCs w:val="18"/>
        </w:rPr>
        <w:tab/>
      </w:r>
      <w:r w:rsidR="003D3455" w:rsidRPr="004A50C7">
        <w:rPr>
          <w:rFonts w:ascii="Courier New" w:hAnsi="Courier New" w:cs="Courier New"/>
          <w:color w:val="FF0000"/>
          <w:sz w:val="18"/>
          <w:szCs w:val="18"/>
        </w:rPr>
        <w:t xml:space="preserve">Require </w:t>
      </w:r>
      <w:proofErr w:type="spellStart"/>
      <w:r w:rsidR="003D3455" w:rsidRPr="004A50C7">
        <w:rPr>
          <w:rFonts w:ascii="Courier New" w:hAnsi="Courier New" w:cs="Courier New"/>
          <w:color w:val="FF0000"/>
          <w:sz w:val="18"/>
          <w:szCs w:val="18"/>
        </w:rPr>
        <w:t>ip</w:t>
      </w:r>
      <w:proofErr w:type="spellEnd"/>
      <w:r w:rsidR="003D3455" w:rsidRPr="004A50C7">
        <w:rPr>
          <w:rFonts w:ascii="Courier New" w:hAnsi="Courier New" w:cs="Courier New"/>
          <w:color w:val="FF0000"/>
          <w:sz w:val="18"/>
          <w:szCs w:val="18"/>
        </w:rPr>
        <w:t xml:space="preserve"> </w:t>
      </w:r>
      <w:r w:rsidRPr="004A50C7">
        <w:rPr>
          <w:rFonts w:ascii="Courier New" w:hAnsi="Courier New" w:cs="Courier New"/>
          <w:color w:val="FF0000"/>
          <w:sz w:val="18"/>
          <w:szCs w:val="18"/>
        </w:rPr>
        <w:t>[</w:t>
      </w:r>
      <w:proofErr w:type="spellStart"/>
      <w:r w:rsidRPr="004A50C7">
        <w:rPr>
          <w:rFonts w:ascii="Courier New" w:hAnsi="Courier New" w:cs="Courier New"/>
          <w:color w:val="FF0000"/>
          <w:sz w:val="18"/>
          <w:szCs w:val="18"/>
        </w:rPr>
        <w:t>Allowed_IP</w:t>
      </w:r>
      <w:proofErr w:type="spellEnd"/>
      <w:r w:rsidRPr="004A50C7">
        <w:rPr>
          <w:rFonts w:ascii="Courier New" w:hAnsi="Courier New" w:cs="Courier New"/>
          <w:color w:val="FF0000"/>
          <w:sz w:val="18"/>
          <w:szCs w:val="18"/>
        </w:rPr>
        <w:t>]</w:t>
      </w:r>
    </w:p>
    <w:p w14:paraId="569E5080" w14:textId="77777777" w:rsidR="000934E3" w:rsidRPr="004A50C7" w:rsidRDefault="003D3455" w:rsidP="000934E3">
      <w:pPr>
        <w:rPr>
          <w:rFonts w:ascii="Courier New" w:hAnsi="Courier New" w:cs="Courier New"/>
          <w:color w:val="FF0000"/>
          <w:sz w:val="18"/>
          <w:szCs w:val="18"/>
        </w:rPr>
      </w:pPr>
      <w:r w:rsidRPr="004A50C7">
        <w:rPr>
          <w:rFonts w:ascii="Courier New" w:hAnsi="Courier New" w:cs="Courier New"/>
          <w:color w:val="FF0000"/>
          <w:sz w:val="18"/>
          <w:szCs w:val="18"/>
        </w:rPr>
        <w:t>&lt;/Location&gt;</w:t>
      </w:r>
    </w:p>
    <w:p w14:paraId="12832382" w14:textId="77777777" w:rsidR="000934E3" w:rsidRPr="004A50C7" w:rsidRDefault="000934E3" w:rsidP="000934E3">
      <w:pPr>
        <w:rPr>
          <w:rFonts w:ascii="Courier New" w:hAnsi="Courier New" w:cs="Courier New"/>
          <w:color w:val="FF0000"/>
          <w:sz w:val="18"/>
          <w:szCs w:val="18"/>
        </w:rPr>
      </w:pPr>
    </w:p>
    <w:p w14:paraId="4BF5E002" w14:textId="77777777" w:rsidR="004A50C7" w:rsidRDefault="003D3455" w:rsidP="000934E3">
      <w:pPr>
        <w:rPr>
          <w:rFonts w:ascii="Courier New" w:hAnsi="Courier New" w:cs="Courier New"/>
          <w:color w:val="FF0000"/>
          <w:sz w:val="18"/>
          <w:szCs w:val="18"/>
        </w:rPr>
      </w:pPr>
      <w:r w:rsidRPr="004A50C7">
        <w:rPr>
          <w:rFonts w:ascii="Courier New" w:hAnsi="Courier New" w:cs="Courier New"/>
          <w:color w:val="FF0000"/>
          <w:sz w:val="18"/>
          <w:szCs w:val="18"/>
        </w:rPr>
        <w:t>&lt;</w:t>
      </w:r>
      <w:proofErr w:type="spellStart"/>
      <w:r w:rsidRPr="004A50C7">
        <w:rPr>
          <w:rFonts w:ascii="Courier New" w:hAnsi="Courier New" w:cs="Courier New"/>
          <w:color w:val="FF0000"/>
          <w:sz w:val="18"/>
          <w:szCs w:val="18"/>
        </w:rPr>
        <w:t>IfModule</w:t>
      </w:r>
      <w:proofErr w:type="spellEnd"/>
      <w:r w:rsidRPr="004A50C7">
        <w:rPr>
          <w:rFonts w:ascii="Courier New" w:hAnsi="Courier New" w:cs="Courier New"/>
          <w:color w:val="FF0000"/>
          <w:sz w:val="18"/>
          <w:szCs w:val="18"/>
        </w:rPr>
        <w:t xml:space="preserve"> </w:t>
      </w:r>
      <w:proofErr w:type="spellStart"/>
      <w:r w:rsidRPr="004A50C7">
        <w:rPr>
          <w:rFonts w:ascii="Courier New" w:hAnsi="Courier New" w:cs="Courier New"/>
          <w:color w:val="FF0000"/>
          <w:sz w:val="18"/>
          <w:szCs w:val="18"/>
        </w:rPr>
        <w:t>mod_jk.c</w:t>
      </w:r>
      <w:proofErr w:type="spellEnd"/>
      <w:r w:rsidRPr="004A50C7">
        <w:rPr>
          <w:rFonts w:ascii="Courier New" w:hAnsi="Courier New" w:cs="Courier New"/>
          <w:color w:val="FF0000"/>
          <w:sz w:val="18"/>
          <w:szCs w:val="18"/>
        </w:rPr>
        <w:t>&gt;</w:t>
      </w:r>
    </w:p>
    <w:p w14:paraId="329F85E4" w14:textId="77777777" w:rsidR="004A50C7" w:rsidRDefault="000934E3" w:rsidP="000934E3">
      <w:pPr>
        <w:rPr>
          <w:rFonts w:ascii="Courier New" w:hAnsi="Courier New" w:cs="Courier New"/>
          <w:color w:val="FF0000"/>
          <w:sz w:val="18"/>
          <w:szCs w:val="18"/>
        </w:rPr>
      </w:pPr>
      <w:r w:rsidRPr="004A50C7">
        <w:rPr>
          <w:rFonts w:ascii="Courier New" w:hAnsi="Courier New" w:cs="Courier New"/>
          <w:color w:val="FF0000"/>
          <w:sz w:val="18"/>
          <w:szCs w:val="18"/>
        </w:rPr>
        <w:tab/>
      </w:r>
      <w:proofErr w:type="spellStart"/>
      <w:r w:rsidR="003D3455" w:rsidRPr="004A50C7">
        <w:rPr>
          <w:rFonts w:ascii="Courier New" w:hAnsi="Courier New" w:cs="Courier New"/>
          <w:color w:val="FF0000"/>
          <w:sz w:val="18"/>
          <w:szCs w:val="18"/>
        </w:rPr>
        <w:t>JkMount</w:t>
      </w:r>
      <w:proofErr w:type="spellEnd"/>
      <w:r w:rsidR="003D3455" w:rsidRPr="004A50C7">
        <w:rPr>
          <w:rFonts w:ascii="Courier New" w:hAnsi="Courier New" w:cs="Courier New"/>
          <w:color w:val="FF0000"/>
          <w:sz w:val="18"/>
          <w:szCs w:val="18"/>
        </w:rPr>
        <w:t xml:space="preserve"> /* </w:t>
      </w:r>
      <w:proofErr w:type="spellStart"/>
      <w:r w:rsidR="003D3455" w:rsidRPr="004A50C7">
        <w:rPr>
          <w:rFonts w:ascii="Courier New" w:hAnsi="Courier New" w:cs="Courier New"/>
          <w:color w:val="FF0000"/>
          <w:sz w:val="18"/>
          <w:szCs w:val="18"/>
        </w:rPr>
        <w:t>LoadBalancer</w:t>
      </w:r>
      <w:proofErr w:type="spellEnd"/>
    </w:p>
    <w:p w14:paraId="2CE05B83" w14:textId="77777777" w:rsidR="003D3455" w:rsidRPr="004A50C7" w:rsidRDefault="003D3455" w:rsidP="000934E3">
      <w:pPr>
        <w:rPr>
          <w:rFonts w:ascii="Courier New" w:hAnsi="Courier New" w:cs="Courier New"/>
          <w:color w:val="FF0000"/>
          <w:sz w:val="18"/>
          <w:szCs w:val="18"/>
        </w:rPr>
      </w:pPr>
      <w:r w:rsidRPr="004A50C7">
        <w:rPr>
          <w:rFonts w:ascii="Courier New" w:hAnsi="Courier New" w:cs="Courier New"/>
          <w:color w:val="FF0000"/>
          <w:sz w:val="18"/>
          <w:szCs w:val="18"/>
        </w:rPr>
        <w:t>&lt;/</w:t>
      </w:r>
      <w:proofErr w:type="spellStart"/>
      <w:r w:rsidRPr="004A50C7">
        <w:rPr>
          <w:rFonts w:ascii="Courier New" w:hAnsi="Courier New" w:cs="Courier New"/>
          <w:color w:val="FF0000"/>
          <w:sz w:val="18"/>
          <w:szCs w:val="18"/>
        </w:rPr>
        <w:t>IfModule</w:t>
      </w:r>
      <w:proofErr w:type="spellEnd"/>
      <w:r w:rsidRPr="004A50C7">
        <w:rPr>
          <w:rFonts w:ascii="Courier New" w:hAnsi="Courier New" w:cs="Courier New"/>
          <w:color w:val="FF0000"/>
          <w:sz w:val="18"/>
          <w:szCs w:val="18"/>
        </w:rPr>
        <w:t>&gt;</w:t>
      </w:r>
    </w:p>
    <w:p w14:paraId="362388B5" w14:textId="77777777" w:rsidR="00CE033C" w:rsidRDefault="00CE033C" w:rsidP="000934E3">
      <w:pPr>
        <w:rPr>
          <w:rFonts w:ascii="Courier New" w:hAnsi="Courier New" w:cs="Courier New"/>
        </w:rPr>
      </w:pPr>
    </w:p>
    <w:p w14:paraId="0C40529C" w14:textId="77777777" w:rsidR="00655964" w:rsidRPr="00655964" w:rsidRDefault="00D530DF" w:rsidP="00D530DF">
      <w:pPr>
        <w:spacing w:line="240" w:lineRule="auto"/>
        <w:rPr>
          <w:rFonts w:ascii="Courier New" w:eastAsia="Times New Roman" w:hAnsi="Courier New" w:cs="Courier New"/>
          <w:lang w:val="en-US"/>
        </w:rPr>
      </w:pPr>
      <w:r>
        <w:rPr>
          <w:rFonts w:cs="Courier New"/>
        </w:rPr>
        <w:t>C</w:t>
      </w:r>
      <w:r w:rsidR="00655964" w:rsidRPr="00655964">
        <w:rPr>
          <w:rFonts w:cs="Courier New"/>
        </w:rPr>
        <w:t xml:space="preserve">reate </w:t>
      </w:r>
      <w:r w:rsidR="00DB6A91">
        <w:rPr>
          <w:rFonts w:cs="Courier New"/>
        </w:rPr>
        <w:t>new directory</w:t>
      </w:r>
      <w:r w:rsidR="00655964" w:rsidRPr="00655964">
        <w:rPr>
          <w:rFonts w:cs="Courier New"/>
        </w:rPr>
        <w:t xml:space="preserve"> to store shared memory of the module</w:t>
      </w:r>
      <w:r w:rsidR="00DB6A91">
        <w:rPr>
          <w:rFonts w:cs="Courier New"/>
        </w:rPr>
        <w:t>:</w:t>
      </w:r>
    </w:p>
    <w:p w14:paraId="1AADEFC2" w14:textId="77777777" w:rsidR="00655964" w:rsidRPr="00655964" w:rsidRDefault="00655964" w:rsidP="00655964">
      <w:pPr>
        <w:rPr>
          <w:rFonts w:ascii="Courier New" w:hAnsi="Courier New" w:cs="Courier New"/>
        </w:rPr>
      </w:pPr>
    </w:p>
    <w:p w14:paraId="1DD3AB16" w14:textId="77777777" w:rsidR="00655964" w:rsidRPr="004A50C7" w:rsidRDefault="00655964" w:rsidP="00655964">
      <w:pPr>
        <w:spacing w:line="240" w:lineRule="auto"/>
        <w:rPr>
          <w:rFonts w:ascii="Courier New" w:eastAsia="Times New Roman" w:hAnsi="Courier New" w:cs="Courier New"/>
          <w:b/>
          <w:lang w:val="en-US"/>
        </w:rPr>
      </w:pPr>
      <w:r w:rsidRPr="004A50C7">
        <w:rPr>
          <w:rFonts w:ascii="Courier New" w:eastAsia="Times New Roman" w:hAnsi="Courier New" w:cs="Courier New"/>
          <w:b/>
          <w:lang w:val="en-US"/>
        </w:rPr>
        <w:t xml:space="preserve"># </w:t>
      </w:r>
      <w:proofErr w:type="spellStart"/>
      <w:r w:rsidRPr="004A50C7">
        <w:rPr>
          <w:rFonts w:ascii="Courier New" w:eastAsia="Times New Roman" w:hAnsi="Courier New" w:cs="Courier New"/>
          <w:b/>
          <w:lang w:val="en-US"/>
        </w:rPr>
        <w:t>mkdir</w:t>
      </w:r>
      <w:proofErr w:type="spellEnd"/>
      <w:r w:rsidRPr="004A50C7">
        <w:rPr>
          <w:rFonts w:ascii="Courier New" w:eastAsia="Times New Roman" w:hAnsi="Courier New" w:cs="Courier New"/>
          <w:b/>
          <w:lang w:val="en-US"/>
        </w:rPr>
        <w:t xml:space="preserve"> -p /var/run/</w:t>
      </w:r>
      <w:r w:rsidR="00DB6A91" w:rsidRPr="004A50C7">
        <w:rPr>
          <w:rFonts w:ascii="Courier New" w:eastAsia="Times New Roman" w:hAnsi="Courier New" w:cs="Courier New"/>
          <w:b/>
          <w:lang w:val="en-US"/>
        </w:rPr>
        <w:t>httpd/</w:t>
      </w:r>
      <w:proofErr w:type="spellStart"/>
      <w:r w:rsidRPr="004A50C7">
        <w:rPr>
          <w:rFonts w:ascii="Courier New" w:eastAsia="Times New Roman" w:hAnsi="Courier New" w:cs="Courier New"/>
          <w:b/>
          <w:lang w:val="en-US"/>
        </w:rPr>
        <w:t>mod_jk</w:t>
      </w:r>
      <w:proofErr w:type="spellEnd"/>
    </w:p>
    <w:p w14:paraId="5C573B04" w14:textId="77777777" w:rsidR="00655964" w:rsidRPr="004A50C7" w:rsidRDefault="00655964" w:rsidP="00655964">
      <w:pPr>
        <w:spacing w:line="240" w:lineRule="auto"/>
        <w:rPr>
          <w:rFonts w:ascii="Courier New" w:eastAsia="Times New Roman" w:hAnsi="Courier New" w:cs="Courier New"/>
          <w:b/>
          <w:lang w:val="en-US"/>
        </w:rPr>
      </w:pPr>
      <w:r w:rsidRPr="004A50C7">
        <w:rPr>
          <w:rFonts w:ascii="Courier New" w:eastAsia="Times New Roman" w:hAnsi="Courier New" w:cs="Courier New"/>
          <w:b/>
          <w:lang w:val="en-US"/>
        </w:rPr>
        <w:t xml:space="preserve"># </w:t>
      </w:r>
      <w:proofErr w:type="spellStart"/>
      <w:r w:rsidRPr="004A50C7">
        <w:rPr>
          <w:rFonts w:ascii="Courier New" w:eastAsia="Times New Roman" w:hAnsi="Courier New" w:cs="Courier New"/>
          <w:b/>
          <w:lang w:val="en-US"/>
        </w:rPr>
        <w:t>chown</w:t>
      </w:r>
      <w:proofErr w:type="spellEnd"/>
      <w:r w:rsidRPr="004A50C7">
        <w:rPr>
          <w:rFonts w:ascii="Courier New" w:eastAsia="Times New Roman" w:hAnsi="Courier New" w:cs="Courier New"/>
          <w:b/>
          <w:lang w:val="en-US"/>
        </w:rPr>
        <w:t xml:space="preserve"> </w:t>
      </w:r>
      <w:proofErr w:type="spellStart"/>
      <w:proofErr w:type="gramStart"/>
      <w:r w:rsidRPr="004A50C7">
        <w:rPr>
          <w:rFonts w:ascii="Courier New" w:eastAsia="Times New Roman" w:hAnsi="Courier New" w:cs="Courier New"/>
          <w:b/>
          <w:lang w:val="en-US"/>
        </w:rPr>
        <w:t>apache:apache</w:t>
      </w:r>
      <w:proofErr w:type="spellEnd"/>
      <w:proofErr w:type="gramEnd"/>
      <w:r w:rsidRPr="004A50C7">
        <w:rPr>
          <w:rFonts w:ascii="Courier New" w:eastAsia="Times New Roman" w:hAnsi="Courier New" w:cs="Courier New"/>
          <w:b/>
          <w:lang w:val="en-US"/>
        </w:rPr>
        <w:t xml:space="preserve"> /var/run/</w:t>
      </w:r>
      <w:r w:rsidR="00DB6A91" w:rsidRPr="004A50C7">
        <w:rPr>
          <w:rFonts w:ascii="Courier New" w:eastAsia="Times New Roman" w:hAnsi="Courier New" w:cs="Courier New"/>
          <w:b/>
          <w:lang w:val="en-US"/>
        </w:rPr>
        <w:t>httpd/</w:t>
      </w:r>
      <w:proofErr w:type="spellStart"/>
      <w:r w:rsidRPr="004A50C7">
        <w:rPr>
          <w:rFonts w:ascii="Courier New" w:eastAsia="Times New Roman" w:hAnsi="Courier New" w:cs="Courier New"/>
          <w:b/>
          <w:lang w:val="en-US"/>
        </w:rPr>
        <w:t>mod_jk</w:t>
      </w:r>
      <w:proofErr w:type="spellEnd"/>
    </w:p>
    <w:p w14:paraId="197FE1FF" w14:textId="77777777" w:rsidR="00655964" w:rsidRPr="00655964" w:rsidRDefault="00655964" w:rsidP="00655964">
      <w:pPr>
        <w:rPr>
          <w:rFonts w:ascii="Courier New" w:hAnsi="Courier New" w:cs="Courier New"/>
        </w:rPr>
      </w:pPr>
    </w:p>
    <w:p w14:paraId="5A0DA96F" w14:textId="77777777" w:rsidR="00655964" w:rsidRPr="00655964" w:rsidRDefault="00655964" w:rsidP="00655964">
      <w:pPr>
        <w:rPr>
          <w:rFonts w:cs="Courier New"/>
        </w:rPr>
      </w:pPr>
      <w:r w:rsidRPr="00655964">
        <w:rPr>
          <w:rFonts w:cs="Courier New"/>
        </w:rPr>
        <w:t xml:space="preserve">Next step </w:t>
      </w:r>
      <w:r w:rsidR="00667FDA">
        <w:rPr>
          <w:rFonts w:cs="Courier New"/>
        </w:rPr>
        <w:t>will be</w:t>
      </w:r>
      <w:r w:rsidRPr="00655964">
        <w:rPr>
          <w:rFonts w:cs="Courier New"/>
        </w:rPr>
        <w:t xml:space="preserve"> to create </w:t>
      </w:r>
      <w:r w:rsidR="00667FDA">
        <w:rPr>
          <w:rFonts w:cs="Courier New"/>
        </w:rPr>
        <w:t>“</w:t>
      </w:r>
      <w:proofErr w:type="spellStart"/>
      <w:proofErr w:type="gramStart"/>
      <w:r w:rsidRPr="00655964">
        <w:rPr>
          <w:rFonts w:cs="Courier New"/>
        </w:rPr>
        <w:t>worker.properties</w:t>
      </w:r>
      <w:proofErr w:type="spellEnd"/>
      <w:proofErr w:type="gramEnd"/>
      <w:r w:rsidR="00667FDA">
        <w:rPr>
          <w:rFonts w:cs="Courier New"/>
        </w:rPr>
        <w:t>”</w:t>
      </w:r>
      <w:r w:rsidRPr="00655964">
        <w:rPr>
          <w:rFonts w:cs="Courier New"/>
        </w:rPr>
        <w:t xml:space="preserve"> file</w:t>
      </w:r>
      <w:r w:rsidR="00EF01C6">
        <w:rPr>
          <w:rFonts w:cs="Courier New"/>
        </w:rPr>
        <w:t xml:space="preserve"> with the following content:</w:t>
      </w:r>
    </w:p>
    <w:p w14:paraId="5929F132" w14:textId="77777777" w:rsidR="00655964" w:rsidRPr="00655964" w:rsidRDefault="00655964" w:rsidP="00655964">
      <w:pPr>
        <w:rPr>
          <w:rFonts w:cs="Courier New"/>
        </w:rPr>
      </w:pPr>
    </w:p>
    <w:p w14:paraId="3916FE41" w14:textId="77777777" w:rsidR="00655964" w:rsidRPr="004A50C7" w:rsidRDefault="00655964" w:rsidP="00655964">
      <w:pPr>
        <w:rPr>
          <w:rFonts w:ascii="Courier New" w:hAnsi="Courier New" w:cs="Courier New"/>
          <w:b/>
        </w:rPr>
      </w:pPr>
      <w:r w:rsidRPr="004A50C7">
        <w:rPr>
          <w:rFonts w:ascii="Courier New" w:hAnsi="Courier New" w:cs="Courier New"/>
          <w:b/>
        </w:rPr>
        <w:t># vim /</w:t>
      </w:r>
      <w:proofErr w:type="spellStart"/>
      <w:r w:rsidRPr="004A50C7">
        <w:rPr>
          <w:rFonts w:ascii="Courier New" w:hAnsi="Courier New" w:cs="Courier New"/>
          <w:b/>
        </w:rPr>
        <w:t>etc</w:t>
      </w:r>
      <w:proofErr w:type="spellEnd"/>
      <w:r w:rsidRPr="004A50C7">
        <w:rPr>
          <w:rFonts w:ascii="Courier New" w:hAnsi="Courier New" w:cs="Courier New"/>
          <w:b/>
        </w:rPr>
        <w:t>/httpd/conf/</w:t>
      </w:r>
      <w:proofErr w:type="spellStart"/>
      <w:r w:rsidRPr="004A50C7">
        <w:rPr>
          <w:rFonts w:ascii="Courier New" w:hAnsi="Courier New" w:cs="Courier New"/>
          <w:b/>
        </w:rPr>
        <w:t>workers.properties</w:t>
      </w:r>
      <w:proofErr w:type="spellEnd"/>
    </w:p>
    <w:p w14:paraId="4224DD74" w14:textId="77777777" w:rsidR="00655964" w:rsidRPr="00655964" w:rsidRDefault="00655964" w:rsidP="00655964">
      <w:pPr>
        <w:rPr>
          <w:rFonts w:cs="Courier New"/>
        </w:rPr>
      </w:pPr>
    </w:p>
    <w:p w14:paraId="1B507CD1" w14:textId="77777777" w:rsidR="00655964" w:rsidRPr="00655964" w:rsidRDefault="00655964" w:rsidP="00655964">
      <w:pPr>
        <w:rPr>
          <w:rFonts w:ascii="Courier New" w:hAnsi="Courier New" w:cs="Courier New"/>
          <w:color w:val="FF0000"/>
          <w:sz w:val="18"/>
          <w:szCs w:val="18"/>
        </w:rPr>
      </w:pPr>
      <w:proofErr w:type="spellStart"/>
      <w:proofErr w:type="gramStart"/>
      <w:r w:rsidRPr="00655964">
        <w:rPr>
          <w:rFonts w:ascii="Courier New" w:hAnsi="Courier New" w:cs="Courier New"/>
          <w:color w:val="FF0000"/>
          <w:sz w:val="18"/>
          <w:szCs w:val="18"/>
        </w:rPr>
        <w:t>worker.list</w:t>
      </w:r>
      <w:proofErr w:type="spellEnd"/>
      <w:proofErr w:type="gramEnd"/>
      <w:r w:rsidRPr="00655964">
        <w:rPr>
          <w:rFonts w:ascii="Courier New" w:hAnsi="Courier New" w:cs="Courier New"/>
          <w:color w:val="FF0000"/>
          <w:sz w:val="18"/>
          <w:szCs w:val="18"/>
        </w:rPr>
        <w:t>=</w:t>
      </w:r>
      <w:proofErr w:type="spellStart"/>
      <w:r w:rsidRPr="00655964">
        <w:rPr>
          <w:rFonts w:ascii="Courier New" w:hAnsi="Courier New" w:cs="Courier New"/>
          <w:color w:val="FF0000"/>
          <w:sz w:val="18"/>
          <w:szCs w:val="18"/>
        </w:rPr>
        <w:t>jkstatus</w:t>
      </w:r>
      <w:proofErr w:type="spellEnd"/>
      <w:r w:rsidRPr="00655964">
        <w:rPr>
          <w:rFonts w:ascii="Courier New" w:hAnsi="Courier New" w:cs="Courier New"/>
          <w:color w:val="FF0000"/>
          <w:sz w:val="18"/>
          <w:szCs w:val="18"/>
        </w:rPr>
        <w:t xml:space="preserve">, </w:t>
      </w:r>
      <w:proofErr w:type="spellStart"/>
      <w:r w:rsidRPr="00655964">
        <w:rPr>
          <w:rFonts w:ascii="Courier New" w:hAnsi="Courier New" w:cs="Courier New"/>
          <w:color w:val="FF0000"/>
          <w:sz w:val="18"/>
          <w:szCs w:val="18"/>
        </w:rPr>
        <w:t>LoadBalancer</w:t>
      </w:r>
      <w:proofErr w:type="spellEnd"/>
    </w:p>
    <w:p w14:paraId="79D110F3" w14:textId="77777777" w:rsidR="00655964" w:rsidRPr="00655964" w:rsidRDefault="00655964" w:rsidP="00655964">
      <w:pPr>
        <w:rPr>
          <w:rFonts w:ascii="Courier New" w:hAnsi="Courier New" w:cs="Courier New"/>
          <w:color w:val="FF0000"/>
          <w:sz w:val="18"/>
          <w:szCs w:val="18"/>
        </w:rPr>
      </w:pPr>
      <w:proofErr w:type="spellStart"/>
      <w:proofErr w:type="gramStart"/>
      <w:r w:rsidRPr="00655964">
        <w:rPr>
          <w:rFonts w:ascii="Courier New" w:hAnsi="Courier New" w:cs="Courier New"/>
          <w:color w:val="FF0000"/>
          <w:sz w:val="18"/>
          <w:szCs w:val="18"/>
        </w:rPr>
        <w:t>worker.jkstatus</w:t>
      </w:r>
      <w:proofErr w:type="gramEnd"/>
      <w:r w:rsidRPr="00655964">
        <w:rPr>
          <w:rFonts w:ascii="Courier New" w:hAnsi="Courier New" w:cs="Courier New"/>
          <w:color w:val="FF0000"/>
          <w:sz w:val="18"/>
          <w:szCs w:val="18"/>
        </w:rPr>
        <w:t>.type</w:t>
      </w:r>
      <w:proofErr w:type="spellEnd"/>
      <w:r w:rsidRPr="00655964">
        <w:rPr>
          <w:rFonts w:ascii="Courier New" w:hAnsi="Courier New" w:cs="Courier New"/>
          <w:color w:val="FF0000"/>
          <w:sz w:val="18"/>
          <w:szCs w:val="18"/>
        </w:rPr>
        <w:t>=status</w:t>
      </w:r>
    </w:p>
    <w:p w14:paraId="64842EDD" w14:textId="77777777" w:rsidR="00655964" w:rsidRPr="00655964" w:rsidRDefault="00655964" w:rsidP="00655964">
      <w:pPr>
        <w:rPr>
          <w:rFonts w:ascii="Courier New" w:hAnsi="Courier New" w:cs="Courier New"/>
          <w:color w:val="FF0000"/>
          <w:sz w:val="18"/>
          <w:szCs w:val="18"/>
        </w:rPr>
      </w:pPr>
      <w:proofErr w:type="spellStart"/>
      <w:proofErr w:type="gramStart"/>
      <w:r w:rsidRPr="00655964">
        <w:rPr>
          <w:rFonts w:ascii="Courier New" w:hAnsi="Courier New" w:cs="Courier New"/>
          <w:color w:val="FF0000"/>
          <w:sz w:val="18"/>
          <w:szCs w:val="18"/>
        </w:rPr>
        <w:t>worker.LoadBalancer.type</w:t>
      </w:r>
      <w:proofErr w:type="spellEnd"/>
      <w:proofErr w:type="gramEnd"/>
      <w:r w:rsidRPr="00655964">
        <w:rPr>
          <w:rFonts w:ascii="Courier New" w:hAnsi="Courier New" w:cs="Courier New"/>
          <w:color w:val="FF0000"/>
          <w:sz w:val="18"/>
          <w:szCs w:val="18"/>
        </w:rPr>
        <w:t>=lb</w:t>
      </w:r>
    </w:p>
    <w:p w14:paraId="3E06C667" w14:textId="77777777" w:rsidR="00655964" w:rsidRPr="00655964" w:rsidRDefault="00655964" w:rsidP="00655964">
      <w:pPr>
        <w:rPr>
          <w:rFonts w:ascii="Courier New" w:hAnsi="Courier New" w:cs="Courier New"/>
          <w:color w:val="FF0000"/>
          <w:sz w:val="18"/>
          <w:szCs w:val="18"/>
        </w:rPr>
      </w:pPr>
    </w:p>
    <w:p w14:paraId="24F62966"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worker.jvm1.type</w:t>
      </w:r>
      <w:proofErr w:type="gramEnd"/>
      <w:r w:rsidRPr="00655964">
        <w:rPr>
          <w:rFonts w:ascii="Courier New" w:hAnsi="Courier New" w:cs="Courier New"/>
          <w:color w:val="FF0000"/>
          <w:sz w:val="18"/>
          <w:szCs w:val="18"/>
        </w:rPr>
        <w:t>=ajp13</w:t>
      </w:r>
    </w:p>
    <w:p w14:paraId="129EE894"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worker.jvm1.host</w:t>
      </w:r>
      <w:proofErr w:type="gramEnd"/>
      <w:r w:rsidRPr="00655964">
        <w:rPr>
          <w:rFonts w:ascii="Courier New" w:hAnsi="Courier New" w:cs="Courier New"/>
          <w:color w:val="FF0000"/>
          <w:sz w:val="18"/>
          <w:szCs w:val="18"/>
        </w:rPr>
        <w:t>=</w:t>
      </w:r>
      <w:r w:rsidR="00EF01C6" w:rsidRPr="00AB0781">
        <w:rPr>
          <w:rFonts w:ascii="Courier New" w:hAnsi="Courier New" w:cs="Courier New"/>
          <w:color w:val="FF0000"/>
          <w:sz w:val="18"/>
          <w:szCs w:val="18"/>
        </w:rPr>
        <w:t>[TOMCAT1_IP]</w:t>
      </w:r>
    </w:p>
    <w:p w14:paraId="754D23EB"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worker.jvm1.port</w:t>
      </w:r>
      <w:proofErr w:type="gramEnd"/>
      <w:r w:rsidRPr="00655964">
        <w:rPr>
          <w:rFonts w:ascii="Courier New" w:hAnsi="Courier New" w:cs="Courier New"/>
          <w:color w:val="FF0000"/>
          <w:sz w:val="18"/>
          <w:szCs w:val="18"/>
        </w:rPr>
        <w:t>=</w:t>
      </w:r>
      <w:r w:rsidR="00EF01C6" w:rsidRPr="00AB0781">
        <w:rPr>
          <w:rFonts w:ascii="Courier New" w:hAnsi="Courier New" w:cs="Courier New"/>
          <w:color w:val="FF0000"/>
          <w:sz w:val="18"/>
          <w:szCs w:val="18"/>
        </w:rPr>
        <w:t>[TOMCAT1_AJP_PORT]</w:t>
      </w:r>
    </w:p>
    <w:p w14:paraId="2B67EA61" w14:textId="77777777" w:rsidR="00655964" w:rsidRPr="00655964" w:rsidRDefault="00655964" w:rsidP="00655964">
      <w:pPr>
        <w:rPr>
          <w:rFonts w:ascii="Courier New" w:hAnsi="Courier New" w:cs="Courier New"/>
          <w:color w:val="FF0000"/>
          <w:sz w:val="18"/>
          <w:szCs w:val="18"/>
        </w:rPr>
      </w:pPr>
      <w:bookmarkStart w:id="8" w:name="_Hlk17475504"/>
      <w:proofErr w:type="gramStart"/>
      <w:r w:rsidRPr="00655964">
        <w:rPr>
          <w:rFonts w:ascii="Courier New" w:hAnsi="Courier New" w:cs="Courier New"/>
          <w:color w:val="FF0000"/>
          <w:sz w:val="18"/>
          <w:szCs w:val="18"/>
        </w:rPr>
        <w:t>worker.jvm1.lbfactor</w:t>
      </w:r>
      <w:proofErr w:type="gramEnd"/>
      <w:r w:rsidRPr="00655964">
        <w:rPr>
          <w:rFonts w:ascii="Courier New" w:hAnsi="Courier New" w:cs="Courier New"/>
          <w:color w:val="FF0000"/>
          <w:sz w:val="18"/>
          <w:szCs w:val="18"/>
        </w:rPr>
        <w:t>=1</w:t>
      </w:r>
    </w:p>
    <w:bookmarkEnd w:id="8"/>
    <w:p w14:paraId="4C975664" w14:textId="77777777" w:rsidR="00655964" w:rsidRPr="00655964" w:rsidRDefault="00655964" w:rsidP="00655964">
      <w:pPr>
        <w:rPr>
          <w:rFonts w:ascii="Courier New" w:hAnsi="Courier New" w:cs="Courier New"/>
          <w:color w:val="FF0000"/>
          <w:sz w:val="18"/>
          <w:szCs w:val="18"/>
        </w:rPr>
      </w:pPr>
    </w:p>
    <w:p w14:paraId="64DA1B49"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worker.jvm2.type</w:t>
      </w:r>
      <w:proofErr w:type="gramEnd"/>
      <w:r w:rsidRPr="00655964">
        <w:rPr>
          <w:rFonts w:ascii="Courier New" w:hAnsi="Courier New" w:cs="Courier New"/>
          <w:color w:val="FF0000"/>
          <w:sz w:val="18"/>
          <w:szCs w:val="18"/>
        </w:rPr>
        <w:t>=ajp13</w:t>
      </w:r>
    </w:p>
    <w:p w14:paraId="1E559B02"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worker.jvm2.host</w:t>
      </w:r>
      <w:proofErr w:type="gramEnd"/>
      <w:r w:rsidRPr="00655964">
        <w:rPr>
          <w:rFonts w:ascii="Courier New" w:hAnsi="Courier New" w:cs="Courier New"/>
          <w:color w:val="FF0000"/>
          <w:sz w:val="18"/>
          <w:szCs w:val="18"/>
        </w:rPr>
        <w:t>=</w:t>
      </w:r>
      <w:r w:rsidR="00EF01C6" w:rsidRPr="00AB0781">
        <w:rPr>
          <w:rFonts w:ascii="Courier New" w:hAnsi="Courier New" w:cs="Courier New"/>
          <w:color w:val="FF0000"/>
          <w:sz w:val="18"/>
          <w:szCs w:val="18"/>
        </w:rPr>
        <w:t>[TOMCAT2_IP]</w:t>
      </w:r>
    </w:p>
    <w:p w14:paraId="55286D3F"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worker.jvm2.port</w:t>
      </w:r>
      <w:proofErr w:type="gramEnd"/>
      <w:r w:rsidRPr="00655964">
        <w:rPr>
          <w:rFonts w:ascii="Courier New" w:hAnsi="Courier New" w:cs="Courier New"/>
          <w:color w:val="FF0000"/>
          <w:sz w:val="18"/>
          <w:szCs w:val="18"/>
        </w:rPr>
        <w:t>=</w:t>
      </w:r>
      <w:r w:rsidR="00EF01C6" w:rsidRPr="00AB0781">
        <w:rPr>
          <w:rFonts w:ascii="Courier New" w:hAnsi="Courier New" w:cs="Courier New"/>
          <w:color w:val="FF0000"/>
          <w:sz w:val="18"/>
          <w:szCs w:val="18"/>
        </w:rPr>
        <w:t>[TOMCAT2_AJP_PORT]</w:t>
      </w:r>
    </w:p>
    <w:p w14:paraId="0AF3FBB5" w14:textId="77777777" w:rsidR="00655964" w:rsidRPr="00655964" w:rsidRDefault="00655964" w:rsidP="00655964">
      <w:pPr>
        <w:rPr>
          <w:rFonts w:ascii="Courier New" w:hAnsi="Courier New" w:cs="Courier New"/>
          <w:color w:val="FF0000"/>
          <w:sz w:val="18"/>
          <w:szCs w:val="18"/>
        </w:rPr>
      </w:pPr>
      <w:proofErr w:type="gramStart"/>
      <w:r w:rsidRPr="00655964">
        <w:rPr>
          <w:rFonts w:ascii="Courier New" w:hAnsi="Courier New" w:cs="Courier New"/>
          <w:color w:val="FF0000"/>
          <w:sz w:val="18"/>
          <w:szCs w:val="18"/>
        </w:rPr>
        <w:t>worker.jvm2.lbfactor</w:t>
      </w:r>
      <w:proofErr w:type="gramEnd"/>
      <w:r w:rsidRPr="00655964">
        <w:rPr>
          <w:rFonts w:ascii="Courier New" w:hAnsi="Courier New" w:cs="Courier New"/>
          <w:color w:val="FF0000"/>
          <w:sz w:val="18"/>
          <w:szCs w:val="18"/>
        </w:rPr>
        <w:t>=1</w:t>
      </w:r>
    </w:p>
    <w:p w14:paraId="4D0BFEDB" w14:textId="77777777" w:rsidR="00655964" w:rsidRPr="00655964" w:rsidRDefault="00655964" w:rsidP="00655964">
      <w:pPr>
        <w:rPr>
          <w:rFonts w:ascii="Courier New" w:hAnsi="Courier New" w:cs="Courier New"/>
          <w:color w:val="FF0000"/>
          <w:sz w:val="20"/>
          <w:szCs w:val="20"/>
        </w:rPr>
      </w:pPr>
    </w:p>
    <w:p w14:paraId="603D08EC" w14:textId="77777777" w:rsidR="00655964" w:rsidRPr="00655964" w:rsidRDefault="00655964" w:rsidP="00655964">
      <w:pPr>
        <w:rPr>
          <w:rFonts w:ascii="Courier New" w:hAnsi="Courier New" w:cs="Courier New"/>
          <w:color w:val="FF0000"/>
          <w:sz w:val="20"/>
          <w:szCs w:val="20"/>
        </w:rPr>
      </w:pPr>
      <w:proofErr w:type="spellStart"/>
      <w:proofErr w:type="gramStart"/>
      <w:r w:rsidRPr="00655964">
        <w:rPr>
          <w:rFonts w:ascii="Courier New" w:hAnsi="Courier New" w:cs="Courier New"/>
          <w:color w:val="FF0000"/>
          <w:sz w:val="20"/>
          <w:szCs w:val="20"/>
        </w:rPr>
        <w:t>worker.LoadBalancer.balance</w:t>
      </w:r>
      <w:proofErr w:type="gramEnd"/>
      <w:r w:rsidRPr="00655964">
        <w:rPr>
          <w:rFonts w:ascii="Courier New" w:hAnsi="Courier New" w:cs="Courier New"/>
          <w:color w:val="FF0000"/>
          <w:sz w:val="20"/>
          <w:szCs w:val="20"/>
        </w:rPr>
        <w:t>_workers</w:t>
      </w:r>
      <w:proofErr w:type="spellEnd"/>
      <w:r w:rsidRPr="00655964">
        <w:rPr>
          <w:rFonts w:ascii="Courier New" w:hAnsi="Courier New" w:cs="Courier New"/>
          <w:color w:val="FF0000"/>
          <w:sz w:val="20"/>
          <w:szCs w:val="20"/>
        </w:rPr>
        <w:t>=jvm1,jvm2</w:t>
      </w:r>
    </w:p>
    <w:p w14:paraId="208C3F1F" w14:textId="77777777" w:rsidR="009B3309" w:rsidRPr="00E60E5C" w:rsidRDefault="00655964" w:rsidP="00E60E5C">
      <w:pPr>
        <w:rPr>
          <w:rFonts w:ascii="Courier New" w:hAnsi="Courier New" w:cs="Courier New"/>
          <w:color w:val="FF0000"/>
          <w:sz w:val="20"/>
          <w:szCs w:val="20"/>
        </w:rPr>
      </w:pPr>
      <w:proofErr w:type="spellStart"/>
      <w:proofErr w:type="gramStart"/>
      <w:r w:rsidRPr="00655964">
        <w:rPr>
          <w:rFonts w:ascii="Courier New" w:hAnsi="Courier New" w:cs="Courier New"/>
          <w:color w:val="FF0000"/>
          <w:sz w:val="20"/>
          <w:szCs w:val="20"/>
        </w:rPr>
        <w:t>worker.LoadBalancer.sticky</w:t>
      </w:r>
      <w:proofErr w:type="gramEnd"/>
      <w:r w:rsidRPr="00655964">
        <w:rPr>
          <w:rFonts w:ascii="Courier New" w:hAnsi="Courier New" w:cs="Courier New"/>
          <w:color w:val="FF0000"/>
          <w:sz w:val="20"/>
          <w:szCs w:val="20"/>
        </w:rPr>
        <w:t>_session</w:t>
      </w:r>
      <w:proofErr w:type="spellEnd"/>
      <w:r w:rsidRPr="00655964">
        <w:rPr>
          <w:rFonts w:ascii="Courier New" w:hAnsi="Courier New" w:cs="Courier New"/>
          <w:color w:val="FF0000"/>
          <w:sz w:val="20"/>
          <w:szCs w:val="20"/>
        </w:rPr>
        <w:t>=</w:t>
      </w:r>
      <w:r w:rsidR="00EF01C6" w:rsidRPr="00AB0781">
        <w:rPr>
          <w:rFonts w:ascii="Courier New" w:hAnsi="Courier New" w:cs="Courier New"/>
          <w:color w:val="FF0000"/>
          <w:sz w:val="20"/>
          <w:szCs w:val="20"/>
        </w:rPr>
        <w:t>t</w:t>
      </w:r>
      <w:r w:rsidRPr="00655964">
        <w:rPr>
          <w:rFonts w:ascii="Courier New" w:hAnsi="Courier New" w:cs="Courier New"/>
          <w:color w:val="FF0000"/>
          <w:sz w:val="20"/>
          <w:szCs w:val="20"/>
        </w:rPr>
        <w:t>rue</w:t>
      </w:r>
    </w:p>
    <w:p w14:paraId="3F5E45A1" w14:textId="77777777" w:rsidR="00E60E5C" w:rsidRDefault="00E60E5C" w:rsidP="00E60E5C">
      <w:pPr>
        <w:pStyle w:val="Heading2"/>
      </w:pPr>
      <w:bookmarkStart w:id="9" w:name="_Toc57735884"/>
      <w:r>
        <w:lastRenderedPageBreak/>
        <w:t>Tomcat Setup</w:t>
      </w:r>
      <w:bookmarkEnd w:id="9"/>
    </w:p>
    <w:p w14:paraId="1EA20243" w14:textId="77777777" w:rsidR="009B3309" w:rsidRDefault="009B3309" w:rsidP="009B3309">
      <w:pPr>
        <w:jc w:val="both"/>
      </w:pPr>
      <w:r>
        <w:t>The “</w:t>
      </w:r>
      <w:proofErr w:type="spellStart"/>
      <w:r>
        <w:t>jvmRoute</w:t>
      </w:r>
      <w:proofErr w:type="spellEnd"/>
      <w:r>
        <w:t>” attribute of the Engine element allows the load balancer to match requests to the JVM currently responsible for updating the relevant session. It does this by appending the name of the JVM to the JSESSIONID of the request, and matching this against the worker name provided in “</w:t>
      </w:r>
      <w:proofErr w:type="spellStart"/>
      <w:proofErr w:type="gramStart"/>
      <w:r>
        <w:t>workers.properties</w:t>
      </w:r>
      <w:proofErr w:type="spellEnd"/>
      <w:proofErr w:type="gramEnd"/>
      <w:r>
        <w:t xml:space="preserve">”. </w:t>
      </w:r>
    </w:p>
    <w:p w14:paraId="483D96D6" w14:textId="77777777" w:rsidR="009B3309" w:rsidRDefault="009B3309" w:rsidP="009B3309">
      <w:pPr>
        <w:jc w:val="both"/>
      </w:pPr>
    </w:p>
    <w:p w14:paraId="7DD0690E" w14:textId="77777777" w:rsidR="009B3309" w:rsidRPr="00655964" w:rsidRDefault="009B3309" w:rsidP="009B3309">
      <w:pPr>
        <w:jc w:val="both"/>
      </w:pPr>
      <w:r>
        <w:t xml:space="preserve">In order to configure </w:t>
      </w:r>
      <w:proofErr w:type="spellStart"/>
      <w:r w:rsidRPr="00E92BBB">
        <w:rPr>
          <w:i/>
          <w:iCs/>
        </w:rPr>
        <w:t>jvmRoute</w:t>
      </w:r>
      <w:proofErr w:type="spellEnd"/>
      <w:r>
        <w:t>, make sure that the value of “</w:t>
      </w:r>
      <w:proofErr w:type="spellStart"/>
      <w:r>
        <w:t>jvmRoute</w:t>
      </w:r>
      <w:proofErr w:type="spellEnd"/>
      <w:r>
        <w:t xml:space="preserve">” for all your Engines is paired with an identically named Worker name entry in </w:t>
      </w:r>
      <w:proofErr w:type="spellStart"/>
      <w:r>
        <w:t>mod_jk’s</w:t>
      </w:r>
      <w:proofErr w:type="spellEnd"/>
      <w:r>
        <w:t xml:space="preserve"> </w:t>
      </w:r>
      <w:proofErr w:type="spellStart"/>
      <w:proofErr w:type="gramStart"/>
      <w:r>
        <w:t>worker.properties</w:t>
      </w:r>
      <w:proofErr w:type="spellEnd"/>
      <w:proofErr w:type="gramEnd"/>
      <w:r>
        <w:t xml:space="preserve"> configuration file. </w:t>
      </w:r>
    </w:p>
    <w:p w14:paraId="3F5B2BB5" w14:textId="77777777" w:rsidR="009B3309" w:rsidRPr="00655964" w:rsidRDefault="009B3309" w:rsidP="009B3309">
      <w:pPr>
        <w:rPr>
          <w:rFonts w:ascii="Courier New" w:hAnsi="Courier New" w:cs="Courier New"/>
        </w:rPr>
      </w:pPr>
    </w:p>
    <w:p w14:paraId="27A88EB4" w14:textId="77777777" w:rsidR="009B3309" w:rsidRPr="00655964" w:rsidRDefault="009B3309" w:rsidP="009B3309">
      <w:pPr>
        <w:rPr>
          <w:rFonts w:cs="Courier New"/>
        </w:rPr>
      </w:pPr>
      <w:r w:rsidRPr="00655964">
        <w:rPr>
          <w:rFonts w:cs="Courier New"/>
        </w:rPr>
        <w:t xml:space="preserve">We should set </w:t>
      </w:r>
      <w:r>
        <w:rPr>
          <w:rFonts w:cs="Courier New"/>
        </w:rPr>
        <w:t>“</w:t>
      </w:r>
      <w:proofErr w:type="spellStart"/>
      <w:r w:rsidRPr="00655964">
        <w:rPr>
          <w:rFonts w:cs="Courier New"/>
        </w:rPr>
        <w:t>jvmRoute</w:t>
      </w:r>
      <w:proofErr w:type="spellEnd"/>
      <w:r>
        <w:rPr>
          <w:rFonts w:cs="Courier New"/>
        </w:rPr>
        <w:t>”</w:t>
      </w:r>
      <w:r w:rsidRPr="00655964">
        <w:rPr>
          <w:rFonts w:cs="Courier New"/>
        </w:rPr>
        <w:t xml:space="preserve"> to support load-balancing via AJP by modifying </w:t>
      </w:r>
      <w:r>
        <w:rPr>
          <w:rFonts w:cs="Courier New"/>
        </w:rPr>
        <w:t>E</w:t>
      </w:r>
      <w:r w:rsidRPr="00655964">
        <w:rPr>
          <w:rFonts w:cs="Courier New"/>
        </w:rPr>
        <w:t>ngine element:</w:t>
      </w:r>
    </w:p>
    <w:p w14:paraId="087761F7" w14:textId="77777777" w:rsidR="009B3309" w:rsidRPr="00655964" w:rsidRDefault="009B3309" w:rsidP="009B3309">
      <w:pPr>
        <w:rPr>
          <w:rFonts w:ascii="Courier New" w:hAnsi="Courier New" w:cs="Courier New"/>
        </w:rPr>
      </w:pPr>
    </w:p>
    <w:p w14:paraId="66F5FAA6" w14:textId="77777777" w:rsidR="009B3309" w:rsidRDefault="009B3309" w:rsidP="009B3309">
      <w:pPr>
        <w:rPr>
          <w:rFonts w:ascii="Courier New" w:hAnsi="Courier New" w:cs="Courier New"/>
        </w:rPr>
      </w:pPr>
      <w:r w:rsidRPr="00655964">
        <w:rPr>
          <w:rFonts w:ascii="Courier New" w:hAnsi="Courier New" w:cs="Courier New"/>
        </w:rPr>
        <w:t>&lt;Engine name</w:t>
      </w:r>
      <w:proofErr w:type="gramStart"/>
      <w:r w:rsidRPr="00655964">
        <w:rPr>
          <w:rFonts w:ascii="Courier New" w:hAnsi="Courier New" w:cs="Courier New"/>
        </w:rPr>
        <w:t>=”Catalina</w:t>
      </w:r>
      <w:proofErr w:type="gramEnd"/>
      <w:r w:rsidRPr="00655964">
        <w:rPr>
          <w:rFonts w:ascii="Courier New" w:hAnsi="Courier New" w:cs="Courier New"/>
        </w:rPr>
        <w:t xml:space="preserve">” </w:t>
      </w:r>
      <w:proofErr w:type="spellStart"/>
      <w:r w:rsidRPr="00655964">
        <w:rPr>
          <w:rFonts w:ascii="Courier New" w:hAnsi="Courier New" w:cs="Courier New"/>
        </w:rPr>
        <w:t>defaultHost</w:t>
      </w:r>
      <w:proofErr w:type="spellEnd"/>
      <w:r w:rsidRPr="00655964">
        <w:rPr>
          <w:rFonts w:ascii="Courier New" w:hAnsi="Courier New" w:cs="Courier New"/>
        </w:rPr>
        <w:t xml:space="preserve">=”localhost” </w:t>
      </w:r>
      <w:proofErr w:type="spellStart"/>
      <w:r w:rsidRPr="00655964">
        <w:rPr>
          <w:rFonts w:ascii="Courier New" w:hAnsi="Courier New" w:cs="Courier New"/>
        </w:rPr>
        <w:t>jvmRoute</w:t>
      </w:r>
      <w:proofErr w:type="spellEnd"/>
      <w:r w:rsidRPr="00655964">
        <w:rPr>
          <w:rFonts w:ascii="Courier New" w:hAnsi="Courier New" w:cs="Courier New"/>
        </w:rPr>
        <w:t>=”jvm1”&gt;</w:t>
      </w:r>
    </w:p>
    <w:p w14:paraId="059D9BCF" w14:textId="77777777" w:rsidR="00D92C32" w:rsidRDefault="00D92C32" w:rsidP="009B3309">
      <w:pPr>
        <w:rPr>
          <w:rFonts w:ascii="Courier New" w:hAnsi="Courier New" w:cs="Courier New"/>
        </w:rPr>
      </w:pPr>
    </w:p>
    <w:p w14:paraId="11C67007" w14:textId="467DAAB3" w:rsidR="00D92C32" w:rsidRDefault="00D92C32" w:rsidP="009B3309">
      <w:pPr>
        <w:rPr>
          <w:rFonts w:cs="Courier New"/>
        </w:rPr>
      </w:pPr>
      <w:r>
        <w:rPr>
          <w:rFonts w:cs="Courier New"/>
        </w:rPr>
        <w:t xml:space="preserve">At the end of the configuration process it is necessary to restart </w:t>
      </w:r>
      <w:r w:rsidR="00E51FA5">
        <w:rPr>
          <w:rFonts w:cs="Courier New"/>
        </w:rPr>
        <w:t>T</w:t>
      </w:r>
      <w:r>
        <w:rPr>
          <w:rFonts w:cs="Courier New"/>
        </w:rPr>
        <w:t>omcat server and Apache HTTPD</w:t>
      </w:r>
      <w:r w:rsidR="004F1A13">
        <w:rPr>
          <w:rFonts w:cs="Courier New"/>
        </w:rPr>
        <w:t>.</w:t>
      </w:r>
    </w:p>
    <w:p w14:paraId="5E0A5F94" w14:textId="67391F4E" w:rsidR="00B8656F" w:rsidRDefault="00B8656F" w:rsidP="00B8656F">
      <w:pPr>
        <w:pStyle w:val="Heading2"/>
      </w:pPr>
      <w:bookmarkStart w:id="10" w:name="_Toc57735885"/>
      <w:r>
        <w:t>Open Issues</w:t>
      </w:r>
      <w:bookmarkEnd w:id="10"/>
    </w:p>
    <w:p w14:paraId="1572DD36" w14:textId="470F8102" w:rsidR="00B8656F" w:rsidRDefault="00B8656F" w:rsidP="00B8656F">
      <w:pPr>
        <w:pStyle w:val="ListParagraph"/>
        <w:numPr>
          <w:ilvl w:val="0"/>
          <w:numId w:val="24"/>
        </w:numPr>
        <w:rPr>
          <w:b/>
          <w:bCs/>
        </w:rPr>
      </w:pPr>
      <w:r w:rsidRPr="00B8656F">
        <w:rPr>
          <w:b/>
          <w:bCs/>
        </w:rPr>
        <w:t>LB keep sending connections to worker marked as disabled</w:t>
      </w:r>
    </w:p>
    <w:p w14:paraId="38D51446" w14:textId="70E37D29" w:rsidR="00B8656F" w:rsidRPr="00B8656F" w:rsidRDefault="00B8656F" w:rsidP="00B8656F">
      <w:pPr>
        <w:pStyle w:val="ListParagraph"/>
      </w:pPr>
      <w:r>
        <w:t xml:space="preserve">The issue occurs on testing in the company. After testing in </w:t>
      </w:r>
      <w:proofErr w:type="spellStart"/>
      <w:r>
        <w:t>LoadBalancing</w:t>
      </w:r>
      <w:proofErr w:type="spellEnd"/>
      <w:r>
        <w:t xml:space="preserve"> mode (both applications active), status for one worker is configured as disabled, and apache HTTPD is restarted using command</w:t>
      </w:r>
      <w:r>
        <w:rPr>
          <w:i/>
          <w:iCs/>
        </w:rPr>
        <w:t xml:space="preserve"> graceful. </w:t>
      </w:r>
      <w:r>
        <w:t>After that, all new connections should be sent to one worker, but they are still sent to the disabled one.</w:t>
      </w:r>
    </w:p>
    <w:p w14:paraId="04C47EB5" w14:textId="77777777" w:rsidR="00655964" w:rsidRPr="00D92C32" w:rsidRDefault="00655964" w:rsidP="004A50C7">
      <w:pPr>
        <w:pStyle w:val="Heading1"/>
        <w:rPr>
          <w:rFonts w:ascii="Courier New" w:hAnsi="Courier New" w:cs="Courier New"/>
        </w:rPr>
      </w:pPr>
      <w:bookmarkStart w:id="11" w:name="_Toc15380073"/>
      <w:bookmarkStart w:id="12" w:name="_Toc57735886"/>
      <w:r w:rsidRPr="00655964">
        <w:t>Useful links</w:t>
      </w:r>
      <w:bookmarkEnd w:id="11"/>
      <w:bookmarkEnd w:id="12"/>
    </w:p>
    <w:p w14:paraId="013DA825" w14:textId="77777777" w:rsidR="00655964" w:rsidRPr="00655964" w:rsidRDefault="00655964" w:rsidP="00655964">
      <w:pPr>
        <w:numPr>
          <w:ilvl w:val="0"/>
          <w:numId w:val="19"/>
        </w:numPr>
        <w:contextualSpacing/>
      </w:pPr>
      <w:r w:rsidRPr="00655964">
        <w:t>Configu</w:t>
      </w:r>
      <w:r w:rsidR="00D92C32">
        <w:t>r</w:t>
      </w:r>
      <w:r w:rsidRPr="00655964">
        <w:t xml:space="preserve">ing tomcat cluster with load balancer - </w:t>
      </w:r>
      <w:hyperlink r:id="rId14" w:history="1">
        <w:r w:rsidRPr="00655964">
          <w:rPr>
            <w:color w:val="0000FF" w:themeColor="hyperlink"/>
            <w:u w:val="single"/>
          </w:rPr>
          <w:t>https://www.mulesoft.com/tcat/tomcat-clustering</w:t>
        </w:r>
      </w:hyperlink>
    </w:p>
    <w:p w14:paraId="3568445F" w14:textId="77777777" w:rsidR="00655964" w:rsidRPr="00655964" w:rsidRDefault="00655964" w:rsidP="00655964">
      <w:pPr>
        <w:numPr>
          <w:ilvl w:val="0"/>
          <w:numId w:val="19"/>
        </w:numPr>
        <w:contextualSpacing/>
      </w:pPr>
      <w:r w:rsidRPr="00655964">
        <w:t xml:space="preserve">Official tomcat workers document - </w:t>
      </w:r>
      <w:hyperlink r:id="rId15" w:history="1">
        <w:r w:rsidRPr="00655964">
          <w:rPr>
            <w:color w:val="0000FF" w:themeColor="hyperlink"/>
            <w:u w:val="single"/>
          </w:rPr>
          <w:t>http://tomcat.apache.org/connectors-doc/common_howto/loadbalancers.html</w:t>
        </w:r>
      </w:hyperlink>
    </w:p>
    <w:p w14:paraId="7C13BB70" w14:textId="77777777" w:rsidR="00655964" w:rsidRPr="00655964" w:rsidRDefault="00655964" w:rsidP="00655964">
      <w:pPr>
        <w:numPr>
          <w:ilvl w:val="0"/>
          <w:numId w:val="19"/>
        </w:numPr>
        <w:contextualSpacing/>
      </w:pPr>
      <w:r w:rsidRPr="00655964">
        <w:t xml:space="preserve">Official tomcat cluster document - </w:t>
      </w:r>
      <w:hyperlink r:id="rId16" w:history="1">
        <w:r w:rsidRPr="00655964">
          <w:rPr>
            <w:color w:val="0000FF" w:themeColor="hyperlink"/>
            <w:u w:val="single"/>
          </w:rPr>
          <w:t>https://tomcat.apache.org/tomcat-8.5-doc/cluster-howto.html</w:t>
        </w:r>
      </w:hyperlink>
    </w:p>
    <w:p w14:paraId="1C0AB592" w14:textId="77777777" w:rsidR="00655964" w:rsidRPr="00655964" w:rsidRDefault="00655964" w:rsidP="00655964">
      <w:pPr>
        <w:numPr>
          <w:ilvl w:val="0"/>
          <w:numId w:val="19"/>
        </w:numPr>
        <w:contextualSpacing/>
      </w:pPr>
      <w:r w:rsidRPr="00655964">
        <w:t xml:space="preserve">Example with session replication in Java - </w:t>
      </w:r>
      <w:hyperlink r:id="rId17" w:history="1">
        <w:r w:rsidRPr="00655964">
          <w:rPr>
            <w:color w:val="0000FF" w:themeColor="hyperlink"/>
            <w:u w:val="single"/>
          </w:rPr>
          <w:t>https://examples.javacodegeeks.com/enterprise-java/tomcat/tomcat-clustering-session-replication-tutorial/</w:t>
        </w:r>
      </w:hyperlink>
    </w:p>
    <w:p w14:paraId="61E45B82" w14:textId="77777777" w:rsidR="00992F70" w:rsidRDefault="00D92C32" w:rsidP="00A978DB">
      <w:pPr>
        <w:numPr>
          <w:ilvl w:val="0"/>
          <w:numId w:val="19"/>
        </w:numPr>
        <w:contextualSpacing/>
      </w:pPr>
      <w:r>
        <w:t xml:space="preserve">Tomcat </w:t>
      </w:r>
      <w:r w:rsidR="00655964" w:rsidRPr="00655964">
        <w:t>Cluster</w:t>
      </w:r>
      <w:r>
        <w:t>ing</w:t>
      </w:r>
      <w:r w:rsidR="00655964" w:rsidRPr="00655964">
        <w:t xml:space="preserve"> configuration</w:t>
      </w:r>
      <w:r>
        <w:t xml:space="preserve"> </w:t>
      </w:r>
      <w:r w:rsidR="00655964" w:rsidRPr="00655964">
        <w:t>tutorial</w:t>
      </w:r>
      <w:r>
        <w:t>:</w:t>
      </w:r>
    </w:p>
    <w:p w14:paraId="10977048" w14:textId="77777777" w:rsidR="00A978DB" w:rsidRDefault="00987C17" w:rsidP="00A978DB">
      <w:pPr>
        <w:ind w:left="720"/>
        <w:contextualSpacing/>
      </w:pPr>
      <w:hyperlink r:id="rId18" w:history="1">
        <w:r w:rsidR="00A978DB" w:rsidRPr="00D62235">
          <w:rPr>
            <w:rStyle w:val="Hyperlink"/>
          </w:rPr>
          <w:t>http://www.datadisk.co.uk/html_docs/java_app/tomcat6/tomcat6_clustering.htm</w:t>
        </w:r>
      </w:hyperlink>
    </w:p>
    <w:p w14:paraId="1CBB3CC5" w14:textId="77777777" w:rsidR="00634444" w:rsidRDefault="00987C17" w:rsidP="00634444">
      <w:pPr>
        <w:pStyle w:val="ListParagraph"/>
        <w:numPr>
          <w:ilvl w:val="0"/>
          <w:numId w:val="19"/>
        </w:numPr>
      </w:pPr>
      <w:hyperlink r:id="rId19" w:history="1">
        <w:r w:rsidR="00634444" w:rsidRPr="004F0C91">
          <w:rPr>
            <w:rStyle w:val="Hyperlink"/>
          </w:rPr>
          <w:t>https://geekflare.com/tomcat-load-balancer-using-mod-proxy-and-session-sticky/</w:t>
        </w:r>
      </w:hyperlink>
    </w:p>
    <w:p w14:paraId="56171766" w14:textId="77777777" w:rsidR="00634444" w:rsidRDefault="00987C17" w:rsidP="00634444">
      <w:pPr>
        <w:pStyle w:val="ListParagraph"/>
        <w:numPr>
          <w:ilvl w:val="0"/>
          <w:numId w:val="19"/>
        </w:numPr>
      </w:pPr>
      <w:hyperlink r:id="rId20" w:history="1">
        <w:r w:rsidR="00634444">
          <w:rPr>
            <w:rStyle w:val="Hyperlink"/>
          </w:rPr>
          <w:t>https://access.redhat.com/documentation/mod_jk</w:t>
        </w:r>
      </w:hyperlink>
    </w:p>
    <w:p w14:paraId="4EE988FC" w14:textId="77777777" w:rsidR="00A978DB" w:rsidRDefault="001678CB" w:rsidP="001678CB">
      <w:pPr>
        <w:pStyle w:val="Heading1"/>
      </w:pPr>
      <w:bookmarkStart w:id="13" w:name="_Toc57735887"/>
      <w:r>
        <w:t>PostgreSQL Hot Standby Configuration</w:t>
      </w:r>
      <w:bookmarkEnd w:id="13"/>
    </w:p>
    <w:p w14:paraId="7038F8B8" w14:textId="77777777" w:rsidR="001678CB" w:rsidRDefault="00306377" w:rsidP="001678CB">
      <w:r>
        <w:t xml:space="preserve">All relevant </w:t>
      </w:r>
      <w:r w:rsidR="001678CB">
        <w:t>information can be found in the following document:</w:t>
      </w:r>
    </w:p>
    <w:p w14:paraId="54AAAE7E" w14:textId="77777777" w:rsidR="00306377" w:rsidRDefault="00306377" w:rsidP="001678CB"/>
    <w:p w14:paraId="32F4F729" w14:textId="6A501996" w:rsidR="00AD2C66" w:rsidRDefault="00987C17" w:rsidP="001678CB">
      <w:hyperlink r:id="rId21" w:history="1">
        <w:r w:rsidR="001678CB" w:rsidRPr="00D62235">
          <w:rPr>
            <w:rStyle w:val="Hyperlink"/>
          </w:rPr>
          <w:t>https://svn.youtestme.com/admin/trunk/System</w:t>
        </w:r>
      </w:hyperlink>
      <w:r w:rsidR="001678CB">
        <w:t xml:space="preserve"> Administration/PostgreSQL/</w:t>
      </w:r>
      <w:r w:rsidR="001678CB" w:rsidRPr="001678CB">
        <w:t>YTM PostgreSQL Replication and Hot Standby</w:t>
      </w:r>
      <w:r w:rsidR="00306377">
        <w:t>.docx</w:t>
      </w:r>
    </w:p>
    <w:p w14:paraId="7919B560" w14:textId="79D09BC0" w:rsidR="001678CB" w:rsidRPr="001678CB" w:rsidRDefault="00AD2C66" w:rsidP="00AD2C66">
      <w:pPr>
        <w:spacing w:after="200"/>
      </w:pPr>
      <w:r>
        <w:br w:type="page"/>
      </w:r>
    </w:p>
    <w:p w14:paraId="7ABA9C22" w14:textId="52F41D7E" w:rsidR="007475FC" w:rsidRDefault="00AD2C66" w:rsidP="00AD2C66">
      <w:pPr>
        <w:pStyle w:val="Heading1"/>
      </w:pPr>
      <w:bookmarkStart w:id="14" w:name="_Toc57735888"/>
      <w:r>
        <w:lastRenderedPageBreak/>
        <w:t>Limitations and Concerns</w:t>
      </w:r>
      <w:bookmarkEnd w:id="14"/>
    </w:p>
    <w:tbl>
      <w:tblPr>
        <w:tblStyle w:val="TableGrid"/>
        <w:tblW w:w="9187" w:type="dxa"/>
        <w:tblCellMar>
          <w:top w:w="29" w:type="dxa"/>
          <w:left w:w="115" w:type="dxa"/>
          <w:bottom w:w="29" w:type="dxa"/>
          <w:right w:w="115" w:type="dxa"/>
        </w:tblCellMar>
        <w:tblLook w:val="04A0" w:firstRow="1" w:lastRow="0" w:firstColumn="1" w:lastColumn="0" w:noHBand="0" w:noVBand="1"/>
      </w:tblPr>
      <w:tblGrid>
        <w:gridCol w:w="4866"/>
        <w:gridCol w:w="4321"/>
      </w:tblGrid>
      <w:tr w:rsidR="00AD2C66" w14:paraId="3B684EF9" w14:textId="77777777" w:rsidTr="00AD2C66">
        <w:trPr>
          <w:cantSplit/>
          <w:tblHeader/>
        </w:trPr>
        <w:tc>
          <w:tcPr>
            <w:tcW w:w="4793" w:type="dxa"/>
            <w:shd w:val="clear" w:color="auto" w:fill="D9D9D9" w:themeFill="background1" w:themeFillShade="D9"/>
          </w:tcPr>
          <w:p w14:paraId="66AD63EC" w14:textId="302D2445" w:rsidR="00AD2C66" w:rsidRPr="003E5B1C" w:rsidRDefault="00AD2C66" w:rsidP="00801A2A">
            <w:pPr>
              <w:jc w:val="center"/>
              <w:rPr>
                <w:b/>
              </w:rPr>
            </w:pPr>
            <w:r>
              <w:rPr>
                <w:b/>
              </w:rPr>
              <w:t>Report Location</w:t>
            </w:r>
          </w:p>
        </w:tc>
        <w:tc>
          <w:tcPr>
            <w:tcW w:w="4394" w:type="dxa"/>
            <w:shd w:val="clear" w:color="auto" w:fill="D9D9D9" w:themeFill="background1" w:themeFillShade="D9"/>
          </w:tcPr>
          <w:p w14:paraId="24C0AB4D" w14:textId="3B7C0ACB" w:rsidR="00AD2C66" w:rsidRPr="003E5B1C" w:rsidRDefault="00AD2C66" w:rsidP="00801A2A">
            <w:pPr>
              <w:jc w:val="center"/>
              <w:rPr>
                <w:b/>
              </w:rPr>
            </w:pPr>
            <w:r>
              <w:rPr>
                <w:b/>
              </w:rPr>
              <w:t>Summary</w:t>
            </w:r>
          </w:p>
        </w:tc>
      </w:tr>
      <w:tr w:rsidR="00AD2C66" w14:paraId="18332AE5" w14:textId="77777777" w:rsidTr="00AD2C66">
        <w:trPr>
          <w:cantSplit/>
          <w:tblHeader/>
        </w:trPr>
        <w:tc>
          <w:tcPr>
            <w:tcW w:w="4793" w:type="dxa"/>
          </w:tcPr>
          <w:p w14:paraId="2BAA8B50" w14:textId="6E22BBA5" w:rsidR="00AD2C66" w:rsidRDefault="00987C17" w:rsidP="00801A2A">
            <w:hyperlink r:id="rId22" w:history="1">
              <w:r w:rsidR="00AD2C66" w:rsidRPr="00AD2C66">
                <w:rPr>
                  <w:rStyle w:val="Hyperlink"/>
                </w:rPr>
                <w:t>https://svn.youtestme.com/scm/svn/qa/trunk/YTM Group Tests/Group Tests Reports/YTM Limitations and Concerns of EE Configuration 01.12.2020..docx</w:t>
              </w:r>
            </w:hyperlink>
          </w:p>
        </w:tc>
        <w:tc>
          <w:tcPr>
            <w:tcW w:w="4394" w:type="dxa"/>
          </w:tcPr>
          <w:p w14:paraId="2B1FAEA2" w14:textId="2B2516D0" w:rsidR="00AD2C66" w:rsidRPr="00AD2C66" w:rsidRDefault="00AD2C66" w:rsidP="00AD2C66">
            <w:pPr>
              <w:spacing w:line="276" w:lineRule="auto"/>
              <w:rPr>
                <w:b/>
                <w:bCs/>
                <w:color w:val="FF0000"/>
              </w:rPr>
            </w:pPr>
            <w:r w:rsidRPr="00AD2C66">
              <w:rPr>
                <w:b/>
                <w:bCs/>
                <w:color w:val="FF0000"/>
              </w:rPr>
              <w:t>System configuring does not apply to all applications on EE.</w:t>
            </w:r>
          </w:p>
          <w:p w14:paraId="797B4D06" w14:textId="77777777" w:rsidR="00AD2C66" w:rsidRPr="00AD2C66" w:rsidRDefault="00AD2C66" w:rsidP="00AD2C66">
            <w:pPr>
              <w:spacing w:line="276" w:lineRule="auto"/>
              <w:rPr>
                <w:b/>
                <w:bCs/>
                <w:color w:val="FF0000"/>
              </w:rPr>
            </w:pPr>
            <w:r w:rsidRPr="00AD2C66">
              <w:rPr>
                <w:b/>
                <w:bCs/>
                <w:color w:val="FF0000"/>
              </w:rPr>
              <w:t>1. Proctoring service is set up on the application with VM 192.168.1.114</w:t>
            </w:r>
          </w:p>
          <w:p w14:paraId="0A46C6A9" w14:textId="14497F3C" w:rsidR="00AD2C66" w:rsidRPr="00AD2C66" w:rsidRDefault="00AD2C66" w:rsidP="00AD2C66">
            <w:pPr>
              <w:spacing w:line="276" w:lineRule="auto"/>
              <w:rPr>
                <w:b/>
                <w:bCs/>
                <w:color w:val="FF0000"/>
              </w:rPr>
            </w:pPr>
            <w:r w:rsidRPr="00AD2C66">
              <w:rPr>
                <w:b/>
                <w:bCs/>
                <w:color w:val="FF0000"/>
              </w:rPr>
              <w:t>the user who is not logged in to the same application will not be able to start the proctored test.</w:t>
            </w:r>
          </w:p>
          <w:p w14:paraId="48AF4245" w14:textId="62A2E4FB" w:rsidR="00AD2C66" w:rsidRDefault="00AD2C66" w:rsidP="00AD2C66">
            <w:pPr>
              <w:spacing w:line="276" w:lineRule="auto"/>
            </w:pPr>
            <w:r w:rsidRPr="00AD2C66">
              <w:rPr>
                <w:b/>
                <w:bCs/>
                <w:color w:val="FF0000"/>
              </w:rPr>
              <w:t>2. Pause the session only works for users at the same VM IP address as the admin</w:t>
            </w:r>
            <w:r w:rsidRPr="00AD2C66">
              <w:t>.</w:t>
            </w:r>
          </w:p>
        </w:tc>
      </w:tr>
    </w:tbl>
    <w:p w14:paraId="7A1C57A4" w14:textId="77777777" w:rsidR="00AD2C66" w:rsidRPr="00AD2C66" w:rsidRDefault="00AD2C66" w:rsidP="00AD2C66"/>
    <w:sectPr w:rsidR="00AD2C66" w:rsidRPr="00AD2C66" w:rsidSect="00417990">
      <w:headerReference w:type="default" r:id="rId23"/>
      <w:footerReference w:type="default" r:id="rId24"/>
      <w:pgSz w:w="12240" w:h="15840"/>
      <w:pgMar w:top="1418" w:right="1440" w:bottom="1440" w:left="1134" w:header="510" w:footer="78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9BC20" w14:textId="77777777" w:rsidR="00987C17" w:rsidRDefault="00987C17" w:rsidP="00242B7A">
      <w:pPr>
        <w:spacing w:line="240" w:lineRule="auto"/>
      </w:pPr>
      <w:r>
        <w:separator/>
      </w:r>
    </w:p>
  </w:endnote>
  <w:endnote w:type="continuationSeparator" w:id="0">
    <w:p w14:paraId="64917D78" w14:textId="77777777" w:rsidR="00987C17" w:rsidRDefault="00987C17"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0862"/>
      <w:docPartObj>
        <w:docPartGallery w:val="Page Numbers (Bottom of Page)"/>
        <w:docPartUnique/>
      </w:docPartObj>
    </w:sdtPr>
    <w:sdtEndPr/>
    <w:sdtContent>
      <w:sdt>
        <w:sdtPr>
          <w:id w:val="565050523"/>
          <w:docPartObj>
            <w:docPartGallery w:val="Page Numbers (Top of Page)"/>
            <w:docPartUnique/>
          </w:docPartObj>
        </w:sdtPr>
        <w:sdtEndPr/>
        <w:sdtContent>
          <w:p w14:paraId="64AAF9EB" w14:textId="77777777" w:rsidR="00551DB4" w:rsidRDefault="00551DB4" w:rsidP="00417990">
            <w:pPr>
              <w:pStyle w:val="Footer"/>
              <w:pBdr>
                <w:top w:val="single" w:sz="4" w:space="13" w:color="auto"/>
              </w:pBdr>
              <w:jc w:val="right"/>
            </w:pPr>
            <w:r>
              <w:t xml:space="preserve">Page </w:t>
            </w:r>
            <w:r w:rsidR="00C25CD2">
              <w:rPr>
                <w:b/>
                <w:sz w:val="24"/>
                <w:szCs w:val="24"/>
              </w:rPr>
              <w:fldChar w:fldCharType="begin"/>
            </w:r>
            <w:r>
              <w:rPr>
                <w:b/>
              </w:rPr>
              <w:instrText xml:space="preserve"> PAGE </w:instrText>
            </w:r>
            <w:r w:rsidR="00C25CD2">
              <w:rPr>
                <w:b/>
                <w:sz w:val="24"/>
                <w:szCs w:val="24"/>
              </w:rPr>
              <w:fldChar w:fldCharType="separate"/>
            </w:r>
            <w:r w:rsidR="00312197">
              <w:rPr>
                <w:b/>
                <w:noProof/>
              </w:rPr>
              <w:t>6</w:t>
            </w:r>
            <w:r w:rsidR="00C25CD2">
              <w:rPr>
                <w:b/>
                <w:sz w:val="24"/>
                <w:szCs w:val="24"/>
              </w:rPr>
              <w:fldChar w:fldCharType="end"/>
            </w:r>
            <w:r>
              <w:t xml:space="preserve"> of </w:t>
            </w:r>
            <w:r w:rsidR="00C25CD2">
              <w:rPr>
                <w:b/>
                <w:sz w:val="24"/>
                <w:szCs w:val="24"/>
              </w:rPr>
              <w:fldChar w:fldCharType="begin"/>
            </w:r>
            <w:r>
              <w:rPr>
                <w:b/>
              </w:rPr>
              <w:instrText xml:space="preserve"> NUMPAGES  </w:instrText>
            </w:r>
            <w:r w:rsidR="00C25CD2">
              <w:rPr>
                <w:b/>
                <w:sz w:val="24"/>
                <w:szCs w:val="24"/>
              </w:rPr>
              <w:fldChar w:fldCharType="separate"/>
            </w:r>
            <w:r w:rsidR="00312197">
              <w:rPr>
                <w:b/>
                <w:noProof/>
              </w:rPr>
              <w:t>9</w:t>
            </w:r>
            <w:r w:rsidR="00C25CD2">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A6F7" w14:textId="77777777" w:rsidR="00987C17" w:rsidRDefault="00987C17" w:rsidP="00242B7A">
      <w:pPr>
        <w:spacing w:line="240" w:lineRule="auto"/>
      </w:pPr>
      <w:r>
        <w:separator/>
      </w:r>
    </w:p>
  </w:footnote>
  <w:footnote w:type="continuationSeparator" w:id="0">
    <w:p w14:paraId="16A217AA" w14:textId="77777777" w:rsidR="00987C17" w:rsidRDefault="00987C17"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71B9" w14:textId="77777777" w:rsidR="00551DB4" w:rsidRPr="00444CE9" w:rsidRDefault="00F03C9F" w:rsidP="00597241">
    <w:pPr>
      <w:pBdr>
        <w:bottom w:val="single" w:sz="4" w:space="0" w:color="auto"/>
      </w:pBdr>
      <w:spacing w:after="240"/>
      <w:rPr>
        <w:szCs w:val="48"/>
      </w:rPr>
    </w:pPr>
    <w:r>
      <w:rPr>
        <w:noProof/>
        <w:szCs w:val="48"/>
        <w:lang w:val="en-US"/>
      </w:rPr>
      <w:drawing>
        <wp:inline distT="0" distB="0" distL="0" distR="0" wp14:anchorId="1B7C57F7" wp14:editId="0C47561B">
          <wp:extent cx="1162203"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62203" cy="343803"/>
                  </a:xfrm>
                  <a:prstGeom prst="rect">
                    <a:avLst/>
                  </a:prstGeom>
                </pic:spPr>
              </pic:pic>
            </a:graphicData>
          </a:graphic>
        </wp:inline>
      </w:drawing>
    </w:r>
    <w:r w:rsidR="00551DB4" w:rsidRPr="00CC06F0">
      <w:rPr>
        <w:szCs w:val="48"/>
      </w:rPr>
      <w:ptab w:relativeTo="margin" w:alignment="right" w:leader="none"/>
    </w:r>
    <w:sdt>
      <w:sdtPr>
        <w:rPr>
          <w:sz w:val="28"/>
          <w:szCs w:val="48"/>
        </w:rPr>
        <w:alias w:val="Title"/>
        <w:id w:val="38435730"/>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D5D1D" w:rsidRPr="00ED5D1D">
          <w:rPr>
            <w:sz w:val="28"/>
            <w:szCs w:val="48"/>
          </w:rPr>
          <w:t>YouTestMe</w:t>
        </w:r>
        <w:proofErr w:type="spellEnd"/>
        <w:r w:rsidR="00ED5D1D" w:rsidRPr="00ED5D1D">
          <w:rPr>
            <w:sz w:val="28"/>
            <w:szCs w:val="48"/>
          </w:rPr>
          <w:t xml:space="preserve"> Enterprise Deployment Appliance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6C2"/>
    <w:multiLevelType w:val="hybridMultilevel"/>
    <w:tmpl w:val="A4C80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5B2140"/>
    <w:multiLevelType w:val="hybridMultilevel"/>
    <w:tmpl w:val="C0260FF6"/>
    <w:lvl w:ilvl="0" w:tplc="BB621716">
      <w:start w:val="1"/>
      <w:numFmt w:val="decimal"/>
      <w:lvlText w:val="1.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746F20"/>
    <w:multiLevelType w:val="hybridMultilevel"/>
    <w:tmpl w:val="7CE82E02"/>
    <w:lvl w:ilvl="0" w:tplc="FEA0EA5A">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26178"/>
    <w:multiLevelType w:val="hybridMultilevel"/>
    <w:tmpl w:val="18D028A8"/>
    <w:lvl w:ilvl="0" w:tplc="E662D6F6">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803C57"/>
    <w:multiLevelType w:val="hybridMultilevel"/>
    <w:tmpl w:val="DA963B1A"/>
    <w:lvl w:ilvl="0" w:tplc="4428145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DC12EB"/>
    <w:multiLevelType w:val="hybridMultilevel"/>
    <w:tmpl w:val="9CD4D6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21C191A"/>
    <w:multiLevelType w:val="hybridMultilevel"/>
    <w:tmpl w:val="42BEE448"/>
    <w:lvl w:ilvl="0" w:tplc="A536B4E0">
      <w:start w:val="1"/>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907762"/>
    <w:multiLevelType w:val="hybridMultilevel"/>
    <w:tmpl w:val="AA62FFCA"/>
    <w:lvl w:ilvl="0" w:tplc="C70A8144">
      <w:start w:val="1"/>
      <w:numFmt w:val="decimal"/>
      <w:lvlText w:val="1.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DC422F"/>
    <w:multiLevelType w:val="hybridMultilevel"/>
    <w:tmpl w:val="C8283146"/>
    <w:lvl w:ilvl="0" w:tplc="ED2C6D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5A536B"/>
    <w:multiLevelType w:val="multilevel"/>
    <w:tmpl w:val="F8DA66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2595707"/>
    <w:multiLevelType w:val="hybridMultilevel"/>
    <w:tmpl w:val="77D6E15C"/>
    <w:lvl w:ilvl="0" w:tplc="4B5A43D8">
      <w:start w:val="1"/>
      <w:numFmt w:val="decimal"/>
      <w:lvlText w:val="2.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270575"/>
    <w:multiLevelType w:val="hybridMultilevel"/>
    <w:tmpl w:val="F33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CC6341"/>
    <w:multiLevelType w:val="hybridMultilevel"/>
    <w:tmpl w:val="C90C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865C8"/>
    <w:multiLevelType w:val="hybridMultilevel"/>
    <w:tmpl w:val="1582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70FC9"/>
    <w:multiLevelType w:val="hybridMultilevel"/>
    <w:tmpl w:val="0F08E53A"/>
    <w:lvl w:ilvl="0" w:tplc="7D80272C">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4B3284"/>
    <w:multiLevelType w:val="hybridMultilevel"/>
    <w:tmpl w:val="638EA2F0"/>
    <w:lvl w:ilvl="0" w:tplc="979834E0">
      <w:start w:val="1"/>
      <w:numFmt w:val="decimal"/>
      <w:lvlText w:val="%1.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1846E7"/>
    <w:multiLevelType w:val="hybridMultilevel"/>
    <w:tmpl w:val="68E4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9173A"/>
    <w:multiLevelType w:val="hybridMultilevel"/>
    <w:tmpl w:val="9CD4D6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8E2557D"/>
    <w:multiLevelType w:val="hybridMultilevel"/>
    <w:tmpl w:val="8CA04430"/>
    <w:lvl w:ilvl="0" w:tplc="3B0A8248">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9"/>
  </w:num>
  <w:num w:numId="5">
    <w:abstractNumId w:val="6"/>
  </w:num>
  <w:num w:numId="6">
    <w:abstractNumId w:val="18"/>
  </w:num>
  <w:num w:numId="7">
    <w:abstractNumId w:val="7"/>
  </w:num>
  <w:num w:numId="8">
    <w:abstractNumId w:val="2"/>
  </w:num>
  <w:num w:numId="9">
    <w:abstractNumId w:val="21"/>
  </w:num>
  <w:num w:numId="10">
    <w:abstractNumId w:val="12"/>
  </w:num>
  <w:num w:numId="11">
    <w:abstractNumId w:val="3"/>
  </w:num>
  <w:num w:numId="12">
    <w:abstractNumId w:val="17"/>
  </w:num>
  <w:num w:numId="13">
    <w:abstractNumId w:val="8"/>
  </w:num>
  <w:num w:numId="14">
    <w:abstractNumId w:val="14"/>
  </w:num>
  <w:num w:numId="15">
    <w:abstractNumId w:val="11"/>
  </w:num>
  <w:num w:numId="16">
    <w:abstractNumId w:val="0"/>
  </w:num>
  <w:num w:numId="17">
    <w:abstractNumId w:val="20"/>
  </w:num>
  <w:num w:numId="18">
    <w:abstractNumId w:val="5"/>
  </w:num>
  <w:num w:numId="19">
    <w:abstractNumId w:val="15"/>
  </w:num>
  <w:num w:numId="20">
    <w:abstractNumId w:val="19"/>
  </w:num>
  <w:num w:numId="21">
    <w:abstractNumId w:val="11"/>
  </w:num>
  <w:num w:numId="22">
    <w:abstractNumId w:val="1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UwsrQ0NzQyMjWzMDBU0lEKTi0uzszPAykwqQUA4vqynywAAAA="/>
  </w:docVars>
  <w:rsids>
    <w:rsidRoot w:val="00242B7A"/>
    <w:rsid w:val="00005E90"/>
    <w:rsid w:val="0001072D"/>
    <w:rsid w:val="00012700"/>
    <w:rsid w:val="00015267"/>
    <w:rsid w:val="000245FA"/>
    <w:rsid w:val="00024823"/>
    <w:rsid w:val="0002738D"/>
    <w:rsid w:val="00036071"/>
    <w:rsid w:val="000413CC"/>
    <w:rsid w:val="000475D5"/>
    <w:rsid w:val="0005023C"/>
    <w:rsid w:val="00067A8B"/>
    <w:rsid w:val="00071DFF"/>
    <w:rsid w:val="00075955"/>
    <w:rsid w:val="000934E3"/>
    <w:rsid w:val="000E5585"/>
    <w:rsid w:val="000F5D5E"/>
    <w:rsid w:val="00110327"/>
    <w:rsid w:val="00110AAC"/>
    <w:rsid w:val="00112911"/>
    <w:rsid w:val="00130CDB"/>
    <w:rsid w:val="001476C5"/>
    <w:rsid w:val="0015051D"/>
    <w:rsid w:val="001678CB"/>
    <w:rsid w:val="001A34DF"/>
    <w:rsid w:val="001A5881"/>
    <w:rsid w:val="001D41D9"/>
    <w:rsid w:val="001E7137"/>
    <w:rsid w:val="001E7D51"/>
    <w:rsid w:val="00207DD0"/>
    <w:rsid w:val="00214236"/>
    <w:rsid w:val="00215770"/>
    <w:rsid w:val="002164C8"/>
    <w:rsid w:val="00240F42"/>
    <w:rsid w:val="00241080"/>
    <w:rsid w:val="00241E90"/>
    <w:rsid w:val="00242B7A"/>
    <w:rsid w:val="002430FF"/>
    <w:rsid w:val="00256814"/>
    <w:rsid w:val="0026447F"/>
    <w:rsid w:val="00267C38"/>
    <w:rsid w:val="00273743"/>
    <w:rsid w:val="00275E2A"/>
    <w:rsid w:val="00277CB5"/>
    <w:rsid w:val="002816F6"/>
    <w:rsid w:val="00281B47"/>
    <w:rsid w:val="002873E7"/>
    <w:rsid w:val="00292632"/>
    <w:rsid w:val="0029371F"/>
    <w:rsid w:val="002952A0"/>
    <w:rsid w:val="00296141"/>
    <w:rsid w:val="002A570F"/>
    <w:rsid w:val="002B23CB"/>
    <w:rsid w:val="002B5C9F"/>
    <w:rsid w:val="002B5FB4"/>
    <w:rsid w:val="002E1D43"/>
    <w:rsid w:val="002F1032"/>
    <w:rsid w:val="002F60EB"/>
    <w:rsid w:val="002F7A22"/>
    <w:rsid w:val="00306377"/>
    <w:rsid w:val="00312197"/>
    <w:rsid w:val="00317CBC"/>
    <w:rsid w:val="00332F60"/>
    <w:rsid w:val="0033675B"/>
    <w:rsid w:val="003409DF"/>
    <w:rsid w:val="00341A01"/>
    <w:rsid w:val="00343675"/>
    <w:rsid w:val="00352C3A"/>
    <w:rsid w:val="00360B8A"/>
    <w:rsid w:val="00362105"/>
    <w:rsid w:val="00383009"/>
    <w:rsid w:val="003839B6"/>
    <w:rsid w:val="003873DB"/>
    <w:rsid w:val="0038783C"/>
    <w:rsid w:val="0039405E"/>
    <w:rsid w:val="00395300"/>
    <w:rsid w:val="003A31F2"/>
    <w:rsid w:val="003A7C9D"/>
    <w:rsid w:val="003B73AA"/>
    <w:rsid w:val="003C2BF8"/>
    <w:rsid w:val="003C61D5"/>
    <w:rsid w:val="003C62E3"/>
    <w:rsid w:val="003C7F92"/>
    <w:rsid w:val="003D3455"/>
    <w:rsid w:val="003D4116"/>
    <w:rsid w:val="003D5691"/>
    <w:rsid w:val="003E5B1C"/>
    <w:rsid w:val="003F6267"/>
    <w:rsid w:val="00403776"/>
    <w:rsid w:val="0041046E"/>
    <w:rsid w:val="00417990"/>
    <w:rsid w:val="00423C7E"/>
    <w:rsid w:val="00427A81"/>
    <w:rsid w:val="00443791"/>
    <w:rsid w:val="00444CE9"/>
    <w:rsid w:val="0045608E"/>
    <w:rsid w:val="00465ECA"/>
    <w:rsid w:val="004816B4"/>
    <w:rsid w:val="00491996"/>
    <w:rsid w:val="00495973"/>
    <w:rsid w:val="00497300"/>
    <w:rsid w:val="004A12A8"/>
    <w:rsid w:val="004A50C7"/>
    <w:rsid w:val="004C6FE7"/>
    <w:rsid w:val="004E6DF7"/>
    <w:rsid w:val="004F0C91"/>
    <w:rsid w:val="004F1A13"/>
    <w:rsid w:val="00511BDA"/>
    <w:rsid w:val="00543100"/>
    <w:rsid w:val="00551DB4"/>
    <w:rsid w:val="005638BD"/>
    <w:rsid w:val="005663A2"/>
    <w:rsid w:val="00570CE1"/>
    <w:rsid w:val="005711A8"/>
    <w:rsid w:val="005767D1"/>
    <w:rsid w:val="00597241"/>
    <w:rsid w:val="005C4B5E"/>
    <w:rsid w:val="005C61A1"/>
    <w:rsid w:val="005E1195"/>
    <w:rsid w:val="005E1B9A"/>
    <w:rsid w:val="006105EA"/>
    <w:rsid w:val="00614659"/>
    <w:rsid w:val="00614CB6"/>
    <w:rsid w:val="0061633B"/>
    <w:rsid w:val="0062382F"/>
    <w:rsid w:val="00634444"/>
    <w:rsid w:val="00651DC1"/>
    <w:rsid w:val="00655964"/>
    <w:rsid w:val="00657AFB"/>
    <w:rsid w:val="00666F4C"/>
    <w:rsid w:val="00667FDA"/>
    <w:rsid w:val="00692F18"/>
    <w:rsid w:val="00695449"/>
    <w:rsid w:val="006D5566"/>
    <w:rsid w:val="00702454"/>
    <w:rsid w:val="00710437"/>
    <w:rsid w:val="0071237E"/>
    <w:rsid w:val="00714E9E"/>
    <w:rsid w:val="00716DDD"/>
    <w:rsid w:val="00732051"/>
    <w:rsid w:val="007475FC"/>
    <w:rsid w:val="00765DAD"/>
    <w:rsid w:val="00786150"/>
    <w:rsid w:val="0079156B"/>
    <w:rsid w:val="007943F5"/>
    <w:rsid w:val="007A38DE"/>
    <w:rsid w:val="007A70A2"/>
    <w:rsid w:val="007B7510"/>
    <w:rsid w:val="007F3D0D"/>
    <w:rsid w:val="007F48C7"/>
    <w:rsid w:val="008000F1"/>
    <w:rsid w:val="008015BE"/>
    <w:rsid w:val="00805920"/>
    <w:rsid w:val="0080708E"/>
    <w:rsid w:val="00834FD9"/>
    <w:rsid w:val="0083633D"/>
    <w:rsid w:val="00857450"/>
    <w:rsid w:val="00872065"/>
    <w:rsid w:val="00897C2F"/>
    <w:rsid w:val="008A4207"/>
    <w:rsid w:val="008A678A"/>
    <w:rsid w:val="008B3137"/>
    <w:rsid w:val="008B4D49"/>
    <w:rsid w:val="008B54A7"/>
    <w:rsid w:val="008C222D"/>
    <w:rsid w:val="008C234E"/>
    <w:rsid w:val="008C3FC2"/>
    <w:rsid w:val="008C58F2"/>
    <w:rsid w:val="008F4245"/>
    <w:rsid w:val="008F50EE"/>
    <w:rsid w:val="008F5A19"/>
    <w:rsid w:val="008F72A2"/>
    <w:rsid w:val="009229FA"/>
    <w:rsid w:val="00923F6E"/>
    <w:rsid w:val="00924B72"/>
    <w:rsid w:val="00925F6E"/>
    <w:rsid w:val="00933136"/>
    <w:rsid w:val="009357D6"/>
    <w:rsid w:val="00951430"/>
    <w:rsid w:val="00975473"/>
    <w:rsid w:val="009802C4"/>
    <w:rsid w:val="00986D10"/>
    <w:rsid w:val="00987C17"/>
    <w:rsid w:val="00990F72"/>
    <w:rsid w:val="00992F70"/>
    <w:rsid w:val="009B3309"/>
    <w:rsid w:val="009D6525"/>
    <w:rsid w:val="009F2A97"/>
    <w:rsid w:val="009F5386"/>
    <w:rsid w:val="009F624F"/>
    <w:rsid w:val="009F6852"/>
    <w:rsid w:val="009F6D40"/>
    <w:rsid w:val="00A1603E"/>
    <w:rsid w:val="00A2263C"/>
    <w:rsid w:val="00A264FD"/>
    <w:rsid w:val="00A305B9"/>
    <w:rsid w:val="00A53D0D"/>
    <w:rsid w:val="00A54DC4"/>
    <w:rsid w:val="00A561A3"/>
    <w:rsid w:val="00A57DC3"/>
    <w:rsid w:val="00A60E06"/>
    <w:rsid w:val="00A61129"/>
    <w:rsid w:val="00A73104"/>
    <w:rsid w:val="00A81E4A"/>
    <w:rsid w:val="00A86573"/>
    <w:rsid w:val="00A8732C"/>
    <w:rsid w:val="00A920B3"/>
    <w:rsid w:val="00A920E3"/>
    <w:rsid w:val="00A978DB"/>
    <w:rsid w:val="00AA3148"/>
    <w:rsid w:val="00AA7099"/>
    <w:rsid w:val="00AB0781"/>
    <w:rsid w:val="00AB6D94"/>
    <w:rsid w:val="00AD2C66"/>
    <w:rsid w:val="00AF71E0"/>
    <w:rsid w:val="00B213CE"/>
    <w:rsid w:val="00B21556"/>
    <w:rsid w:val="00B324E6"/>
    <w:rsid w:val="00B4727F"/>
    <w:rsid w:val="00B5016D"/>
    <w:rsid w:val="00B508B3"/>
    <w:rsid w:val="00B5147E"/>
    <w:rsid w:val="00B54436"/>
    <w:rsid w:val="00B548C2"/>
    <w:rsid w:val="00B57347"/>
    <w:rsid w:val="00B654EF"/>
    <w:rsid w:val="00B669C3"/>
    <w:rsid w:val="00B82104"/>
    <w:rsid w:val="00B8656F"/>
    <w:rsid w:val="00BA08D7"/>
    <w:rsid w:val="00BA32E6"/>
    <w:rsid w:val="00BC2DA9"/>
    <w:rsid w:val="00BC2FED"/>
    <w:rsid w:val="00BC4657"/>
    <w:rsid w:val="00BE6C24"/>
    <w:rsid w:val="00BE7253"/>
    <w:rsid w:val="00C21CF9"/>
    <w:rsid w:val="00C25CD2"/>
    <w:rsid w:val="00C27A83"/>
    <w:rsid w:val="00C4089A"/>
    <w:rsid w:val="00C42B8E"/>
    <w:rsid w:val="00C456F9"/>
    <w:rsid w:val="00C54F50"/>
    <w:rsid w:val="00C60B13"/>
    <w:rsid w:val="00C678EF"/>
    <w:rsid w:val="00C75393"/>
    <w:rsid w:val="00C85149"/>
    <w:rsid w:val="00CA2103"/>
    <w:rsid w:val="00CA75B6"/>
    <w:rsid w:val="00CB00E2"/>
    <w:rsid w:val="00CC06F0"/>
    <w:rsid w:val="00CC4E18"/>
    <w:rsid w:val="00CD2445"/>
    <w:rsid w:val="00CE033C"/>
    <w:rsid w:val="00CF0283"/>
    <w:rsid w:val="00CF70F1"/>
    <w:rsid w:val="00D0124A"/>
    <w:rsid w:val="00D0777D"/>
    <w:rsid w:val="00D11688"/>
    <w:rsid w:val="00D13AD9"/>
    <w:rsid w:val="00D1607D"/>
    <w:rsid w:val="00D20C62"/>
    <w:rsid w:val="00D31350"/>
    <w:rsid w:val="00D3313C"/>
    <w:rsid w:val="00D36132"/>
    <w:rsid w:val="00D37487"/>
    <w:rsid w:val="00D530DF"/>
    <w:rsid w:val="00D611D4"/>
    <w:rsid w:val="00D6431D"/>
    <w:rsid w:val="00D75B36"/>
    <w:rsid w:val="00D80B5B"/>
    <w:rsid w:val="00D80E1C"/>
    <w:rsid w:val="00D870C8"/>
    <w:rsid w:val="00D92C32"/>
    <w:rsid w:val="00D9363C"/>
    <w:rsid w:val="00D96A03"/>
    <w:rsid w:val="00DA07A8"/>
    <w:rsid w:val="00DB6A91"/>
    <w:rsid w:val="00DB7632"/>
    <w:rsid w:val="00DD10F4"/>
    <w:rsid w:val="00DD60B1"/>
    <w:rsid w:val="00DE5CE2"/>
    <w:rsid w:val="00DF1A91"/>
    <w:rsid w:val="00E05F6D"/>
    <w:rsid w:val="00E07756"/>
    <w:rsid w:val="00E404C0"/>
    <w:rsid w:val="00E51FA5"/>
    <w:rsid w:val="00E53945"/>
    <w:rsid w:val="00E60E5C"/>
    <w:rsid w:val="00E62ED5"/>
    <w:rsid w:val="00E641B2"/>
    <w:rsid w:val="00E71EF1"/>
    <w:rsid w:val="00E82458"/>
    <w:rsid w:val="00E83EC1"/>
    <w:rsid w:val="00E92BBB"/>
    <w:rsid w:val="00EC5FAB"/>
    <w:rsid w:val="00ED5D1D"/>
    <w:rsid w:val="00ED69B3"/>
    <w:rsid w:val="00ED6C92"/>
    <w:rsid w:val="00EE232C"/>
    <w:rsid w:val="00EF01C6"/>
    <w:rsid w:val="00EF65F0"/>
    <w:rsid w:val="00F032B2"/>
    <w:rsid w:val="00F03C9F"/>
    <w:rsid w:val="00F11C12"/>
    <w:rsid w:val="00F3707A"/>
    <w:rsid w:val="00F3745A"/>
    <w:rsid w:val="00F406F5"/>
    <w:rsid w:val="00F41941"/>
    <w:rsid w:val="00F47977"/>
    <w:rsid w:val="00F47DC2"/>
    <w:rsid w:val="00F548D7"/>
    <w:rsid w:val="00F60AB5"/>
    <w:rsid w:val="00F61708"/>
    <w:rsid w:val="00F657CF"/>
    <w:rsid w:val="00F671AD"/>
    <w:rsid w:val="00F925B1"/>
    <w:rsid w:val="00FB382A"/>
    <w:rsid w:val="00FB7277"/>
    <w:rsid w:val="00FE5271"/>
    <w:rsid w:val="00FE5C7A"/>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BBCD"/>
  <w15:docId w15:val="{CF5F037E-633B-4E35-ADB7-BC21AEC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15"/>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2911"/>
    <w:pPr>
      <w:keepNext/>
      <w:keepLines/>
      <w:numPr>
        <w:ilvl w:val="1"/>
        <w:numId w:val="15"/>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15"/>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rsid w:val="008A4207"/>
    <w:pPr>
      <w:keepNext/>
      <w:keepLines/>
      <w:numPr>
        <w:ilvl w:val="3"/>
        <w:numId w:val="15"/>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rsid w:val="008A4207"/>
    <w:pPr>
      <w:keepNext/>
      <w:keepLines/>
      <w:numPr>
        <w:ilvl w:val="4"/>
        <w:numId w:val="15"/>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rsid w:val="008A4207"/>
    <w:pPr>
      <w:keepNext/>
      <w:keepLines/>
      <w:numPr>
        <w:ilvl w:val="5"/>
        <w:numId w:val="15"/>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rsid w:val="00551DB4"/>
    <w:pPr>
      <w:keepNext/>
      <w:keepLines/>
      <w:numPr>
        <w:ilvl w:val="6"/>
        <w:numId w:val="15"/>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rsid w:val="00551DB4"/>
    <w:pPr>
      <w:keepNext/>
      <w:keepLines/>
      <w:numPr>
        <w:ilvl w:val="7"/>
        <w:numId w:val="15"/>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rsid w:val="00551DB4"/>
    <w:pPr>
      <w:keepNext/>
      <w:keepLines/>
      <w:numPr>
        <w:ilvl w:val="8"/>
        <w:numId w:val="15"/>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3"/>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14"/>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D31350"/>
    <w:pPr>
      <w:spacing w:after="100"/>
      <w:ind w:left="220"/>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3791"/>
    <w:rPr>
      <w:color w:val="605E5C"/>
      <w:shd w:val="clear" w:color="auto" w:fill="E1DFDD"/>
    </w:rPr>
  </w:style>
  <w:style w:type="character" w:styleId="FollowedHyperlink">
    <w:name w:val="FollowedHyperlink"/>
    <w:basedOn w:val="DefaultParagraphFont"/>
    <w:uiPriority w:val="99"/>
    <w:semiHidden/>
    <w:unhideWhenUsed/>
    <w:rsid w:val="009357D6"/>
    <w:rPr>
      <w:color w:val="800080" w:themeColor="followedHyperlink"/>
      <w:u w:val="single"/>
    </w:rPr>
  </w:style>
  <w:style w:type="character" w:styleId="UnresolvedMention">
    <w:name w:val="Unresolved Mention"/>
    <w:basedOn w:val="DefaultParagraphFont"/>
    <w:uiPriority w:val="99"/>
    <w:semiHidden/>
    <w:unhideWhenUsed/>
    <w:rsid w:val="00AD2C66"/>
    <w:rPr>
      <w:color w:val="605E5C"/>
      <w:shd w:val="clear" w:color="auto" w:fill="E1DFDD"/>
    </w:rPr>
  </w:style>
  <w:style w:type="paragraph" w:styleId="HTMLPreformatted">
    <w:name w:val="HTML Preformatted"/>
    <w:basedOn w:val="Normal"/>
    <w:link w:val="HTMLPreformattedChar"/>
    <w:uiPriority w:val="99"/>
    <w:semiHidden/>
    <w:unhideWhenUsed/>
    <w:rsid w:val="00AD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D2C6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75058">
      <w:bodyDiv w:val="1"/>
      <w:marLeft w:val="0"/>
      <w:marRight w:val="0"/>
      <w:marTop w:val="0"/>
      <w:marBottom w:val="0"/>
      <w:divBdr>
        <w:top w:val="none" w:sz="0" w:space="0" w:color="auto"/>
        <w:left w:val="none" w:sz="0" w:space="0" w:color="auto"/>
        <w:bottom w:val="none" w:sz="0" w:space="0" w:color="auto"/>
        <w:right w:val="none" w:sz="0" w:space="0" w:color="auto"/>
      </w:divBdr>
    </w:div>
    <w:div w:id="14473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mcat.apache.org/download-connectors.cgi" TargetMode="External"/><Relationship Id="rId18" Type="http://schemas.openxmlformats.org/officeDocument/2006/relationships/hyperlink" Target="http://www.datadisk.co.uk/html_docs/java_app/tomcat6/tomcat6_clustering.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svn.youtestme.com/admin/trunk/System" TargetMode="External"/><Relationship Id="rId7" Type="http://schemas.openxmlformats.org/officeDocument/2006/relationships/footnotes" Target="footnotes.xml"/><Relationship Id="rId12" Type="http://schemas.openxmlformats.org/officeDocument/2006/relationships/hyperlink" Target="https://www.mulesoft.com/tcat/tomcat-clustering" TargetMode="External"/><Relationship Id="rId17" Type="http://schemas.openxmlformats.org/officeDocument/2006/relationships/hyperlink" Target="https://examples.javacodegeeks.com/enterprise-java/tomcat/tomcat-clustering-session-replication-tutorial/"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tomcat.apache.org/tomcat-8.5-doc/cluster-howto.html" TargetMode="External"/><Relationship Id="rId20" Type="http://schemas.openxmlformats.org/officeDocument/2006/relationships/hyperlink" Target="https://access.redhat.com/documentation/en-us/red_hat_jboss_web_server/3/html/http_connectors_and_load_balancing_guide/sect-configure_load_balancing_using_apache_http_server_and_mod_j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omcat.apache.org/connectors-doc/common_howto/loadbalancers.html"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geekflare.com/tomcat-load-balancer-using-mod-proxy-and-session-stick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ulesoft.com/tcat/tomcat-clustering" TargetMode="External"/><Relationship Id="rId22" Type="http://schemas.openxmlformats.org/officeDocument/2006/relationships/hyperlink" Target="https://svn.youtestme.com/scm/svn/qa/trunk/YTM%20Group%20Tests/Group%20Tests%20Reports/YTM%20Limitations%20and%20Concerns%20of%20EE%20Configuration%2001.12.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6E8F-CE7C-461C-9ED2-87E08589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YouTestMe Enterprise Deployment Appliance</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YouTestMe Enterprise Deployment Appliance</dc:title>
  <dc:subject>Quick Start Instructions</dc:subject>
  <dc:creator>Malloc Inc</dc:creator>
  <cp:lastModifiedBy>ytmadmin</cp:lastModifiedBy>
  <cp:revision>213</cp:revision>
  <cp:lastPrinted>2012-08-09T23:57:00Z</cp:lastPrinted>
  <dcterms:created xsi:type="dcterms:W3CDTF">2012-09-04T20:01:00Z</dcterms:created>
  <dcterms:modified xsi:type="dcterms:W3CDTF">2020-12-01T16:24:00Z</dcterms:modified>
</cp:coreProperties>
</file>