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C2EB3" w14:textId="7BE05C06" w:rsidR="00F82B57" w:rsidRDefault="003A0113">
      <w:bookmarkStart w:id="0" w:name="_Hlk18580410"/>
      <w:bookmarkEnd w:id="0"/>
      <w:r>
        <w:rPr>
          <w:noProof/>
          <w:lang w:val="en-US"/>
        </w:rPr>
        <w:drawing>
          <wp:anchor distT="0" distB="0" distL="114300" distR="114300" simplePos="0" relativeHeight="251659264" behindDoc="1" locked="0" layoutInCell="1" allowOverlap="1" wp14:anchorId="118A713F" wp14:editId="5CC6561F">
            <wp:simplePos x="0" y="0"/>
            <wp:positionH relativeFrom="page">
              <wp:posOffset>-150035</wp:posOffset>
            </wp:positionH>
            <wp:positionV relativeFrom="paragraph">
              <wp:posOffset>-953135</wp:posOffset>
            </wp:positionV>
            <wp:extent cx="7959090" cy="10105909"/>
            <wp:effectExtent l="1905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ejt za do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59090" cy="10105909"/>
                    </a:xfrm>
                    <a:prstGeom prst="rect">
                      <a:avLst/>
                    </a:prstGeom>
                  </pic:spPr>
                </pic:pic>
              </a:graphicData>
            </a:graphic>
          </wp:anchor>
        </w:drawing>
      </w:r>
    </w:p>
    <w:p w14:paraId="664835D5" w14:textId="36F7CB61" w:rsidR="00F82B57" w:rsidRDefault="0072019C">
      <w:pPr>
        <w:spacing w:after="200"/>
      </w:pPr>
      <w:r>
        <w:rPr>
          <w:noProof/>
          <w:lang w:val="en-US"/>
        </w:rPr>
        <mc:AlternateContent>
          <mc:Choice Requires="wps">
            <w:drawing>
              <wp:anchor distT="0" distB="0" distL="114300" distR="114300" simplePos="0" relativeHeight="251661312" behindDoc="0" locked="0" layoutInCell="1" allowOverlap="1" wp14:anchorId="2D8ACDF7" wp14:editId="17E2D8C0">
                <wp:simplePos x="0" y="0"/>
                <wp:positionH relativeFrom="column">
                  <wp:posOffset>-722630</wp:posOffset>
                </wp:positionH>
                <wp:positionV relativeFrom="paragraph">
                  <wp:posOffset>1524000</wp:posOffset>
                </wp:positionV>
                <wp:extent cx="7806055" cy="974090"/>
                <wp:effectExtent l="0" t="0" r="0" b="0"/>
                <wp:wrapTight wrapText="bothSides">
                  <wp:wrapPolygon edited="0">
                    <wp:start x="105" y="1267"/>
                    <wp:lineTo x="105" y="20276"/>
                    <wp:lineTo x="21401" y="20276"/>
                    <wp:lineTo x="21401" y="1267"/>
                    <wp:lineTo x="105" y="1267"/>
                  </wp:wrapPolygon>
                </wp:wrapTight>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6055" cy="974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A32D6" w14:textId="77777777" w:rsidR="001F01CB" w:rsidRPr="003753D2" w:rsidRDefault="001F01CB" w:rsidP="00F203D2">
                            <w:pPr>
                              <w:spacing w:line="240" w:lineRule="auto"/>
                              <w:jc w:val="center"/>
                              <w:rPr>
                                <w:rFonts w:ascii="Open Sans Bold" w:hAnsi="Open Sans Bold"/>
                                <w:color w:val="595959" w:themeColor="text1" w:themeTint="A6"/>
                                <w:sz w:val="72"/>
                              </w:rPr>
                            </w:pPr>
                            <w:r>
                              <w:rPr>
                                <w:rFonts w:ascii="Open Sans Bold" w:hAnsi="Open Sans Bold"/>
                                <w:color w:val="595959" w:themeColor="text1" w:themeTint="A6"/>
                                <w:sz w:val="72"/>
                              </w:rPr>
                              <w:t>You</w:t>
                            </w:r>
                            <w:r w:rsidRPr="003753D2">
                              <w:rPr>
                                <w:rFonts w:ascii="Open Sans Bold" w:hAnsi="Open Sans Bold"/>
                                <w:color w:val="595959" w:themeColor="text1" w:themeTint="A6"/>
                                <w:sz w:val="72"/>
                              </w:rPr>
                              <w:t>T</w:t>
                            </w:r>
                            <w:r>
                              <w:rPr>
                                <w:rFonts w:ascii="Open Sans Bold" w:hAnsi="Open Sans Bold"/>
                                <w:color w:val="595959" w:themeColor="text1" w:themeTint="A6"/>
                                <w:sz w:val="72"/>
                              </w:rPr>
                              <w:t>est</w:t>
                            </w:r>
                            <w:r w:rsidRPr="003753D2">
                              <w:rPr>
                                <w:rFonts w:ascii="Open Sans Bold" w:hAnsi="Open Sans Bold"/>
                                <w:color w:val="595959" w:themeColor="text1" w:themeTint="A6"/>
                                <w:sz w:val="72"/>
                              </w:rPr>
                              <w:t>M</w:t>
                            </w:r>
                            <w:r>
                              <w:rPr>
                                <w:rFonts w:ascii="Open Sans Bold" w:hAnsi="Open Sans Bold"/>
                                <w:color w:val="595959" w:themeColor="text1" w:themeTint="A6"/>
                                <w:sz w:val="72"/>
                              </w:rPr>
                              <w:t>e</w:t>
                            </w:r>
                          </w:p>
                          <w:p w14:paraId="75BCF0F0" w14:textId="77777777" w:rsidR="001F01CB" w:rsidRPr="003753D2" w:rsidRDefault="001F01CB" w:rsidP="00052868">
                            <w:pPr>
                              <w:tabs>
                                <w:tab w:val="left" w:pos="4395"/>
                              </w:tabs>
                              <w:spacing w:line="240" w:lineRule="auto"/>
                              <w:rPr>
                                <w:rFonts w:ascii="Open Sans Bold" w:hAnsi="Open Sans Bold"/>
                                <w:color w:val="595959" w:themeColor="text1" w:themeTint="A6"/>
                                <w:sz w:val="7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8ACDF7" id="_x0000_t202" coordsize="21600,21600" o:spt="202" path="m,l,21600r21600,l21600,xe">
                <v:stroke joinstyle="miter"/>
                <v:path gradientshapeok="t" o:connecttype="rect"/>
              </v:shapetype>
              <v:shape id="Text Box 3" o:spid="_x0000_s1026" type="#_x0000_t202" style="position:absolute;margin-left:-56.9pt;margin-top:120pt;width:614.65pt;height:7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" filled="f" stroked="f">
                <v:textbox inset=",7.2pt,,7.2pt">
                  <w:txbxContent>
                    <w:p w14:paraId="0A3A32D6" w14:textId="77777777" w:rsidR="001F01CB" w:rsidRPr="003753D2" w:rsidRDefault="001F01CB" w:rsidP="00F203D2">
                      <w:pPr>
                        <w:spacing w:line="240" w:lineRule="auto"/>
                        <w:jc w:val="center"/>
                        <w:rPr>
                          <w:rFonts w:ascii="Open Sans Bold" w:hAnsi="Open Sans Bold"/>
                          <w:color w:val="595959" w:themeColor="text1" w:themeTint="A6"/>
                          <w:sz w:val="72"/>
                        </w:rPr>
                      </w:pPr>
                      <w:r>
                        <w:rPr>
                          <w:rFonts w:ascii="Open Sans Bold" w:hAnsi="Open Sans Bold"/>
                          <w:color w:val="595959" w:themeColor="text1" w:themeTint="A6"/>
                          <w:sz w:val="72"/>
                        </w:rPr>
                        <w:t>You</w:t>
                      </w:r>
                      <w:r w:rsidRPr="003753D2">
                        <w:rPr>
                          <w:rFonts w:ascii="Open Sans Bold" w:hAnsi="Open Sans Bold"/>
                          <w:color w:val="595959" w:themeColor="text1" w:themeTint="A6"/>
                          <w:sz w:val="72"/>
                        </w:rPr>
                        <w:t>T</w:t>
                      </w:r>
                      <w:r>
                        <w:rPr>
                          <w:rFonts w:ascii="Open Sans Bold" w:hAnsi="Open Sans Bold"/>
                          <w:color w:val="595959" w:themeColor="text1" w:themeTint="A6"/>
                          <w:sz w:val="72"/>
                        </w:rPr>
                        <w:t>est</w:t>
                      </w:r>
                      <w:r w:rsidRPr="003753D2">
                        <w:rPr>
                          <w:rFonts w:ascii="Open Sans Bold" w:hAnsi="Open Sans Bold"/>
                          <w:color w:val="595959" w:themeColor="text1" w:themeTint="A6"/>
                          <w:sz w:val="72"/>
                        </w:rPr>
                        <w:t>M</w:t>
                      </w:r>
                      <w:r>
                        <w:rPr>
                          <w:rFonts w:ascii="Open Sans Bold" w:hAnsi="Open Sans Bold"/>
                          <w:color w:val="595959" w:themeColor="text1" w:themeTint="A6"/>
                          <w:sz w:val="72"/>
                        </w:rPr>
                        <w:t>e</w:t>
                      </w:r>
                    </w:p>
                    <w:p w14:paraId="75BCF0F0" w14:textId="77777777" w:rsidR="001F01CB" w:rsidRPr="003753D2" w:rsidRDefault="001F01CB" w:rsidP="00052868">
                      <w:pPr>
                        <w:tabs>
                          <w:tab w:val="left" w:pos="4395"/>
                        </w:tabs>
                        <w:spacing w:line="240" w:lineRule="auto"/>
                        <w:rPr>
                          <w:rFonts w:ascii="Open Sans Bold" w:hAnsi="Open Sans Bold"/>
                          <w:color w:val="595959" w:themeColor="text1" w:themeTint="A6"/>
                          <w:sz w:val="72"/>
                        </w:rPr>
                      </w:pPr>
                    </w:p>
                  </w:txbxContent>
                </v:textbox>
                <w10:wrap type="tight"/>
              </v:shape>
            </w:pict>
          </mc:Fallback>
        </mc:AlternateContent>
      </w:r>
      <w:r>
        <w:rPr>
          <w:noProof/>
          <w:lang w:val="en-US"/>
        </w:rPr>
        <mc:AlternateContent>
          <mc:Choice Requires="wps">
            <w:drawing>
              <wp:anchor distT="0" distB="0" distL="114300" distR="114300" simplePos="0" relativeHeight="251662336" behindDoc="0" locked="0" layoutInCell="1" allowOverlap="1" wp14:anchorId="410C3BAC" wp14:editId="490B07FB">
                <wp:simplePos x="0" y="0"/>
                <wp:positionH relativeFrom="page">
                  <wp:posOffset>15875</wp:posOffset>
                </wp:positionH>
                <wp:positionV relativeFrom="paragraph">
                  <wp:posOffset>2421890</wp:posOffset>
                </wp:positionV>
                <wp:extent cx="7752715" cy="1143000"/>
                <wp:effectExtent l="0" t="0" r="0" b="0"/>
                <wp:wrapTight wrapText="bothSides">
                  <wp:wrapPolygon edited="0">
                    <wp:start x="106" y="1080"/>
                    <wp:lineTo x="106" y="20520"/>
                    <wp:lineTo x="21443" y="20520"/>
                    <wp:lineTo x="21443" y="1080"/>
                    <wp:lineTo x="106" y="1080"/>
                  </wp:wrapPolygon>
                </wp:wrapTight>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271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F1D7C" w14:textId="1B87D1E0" w:rsidR="001F01CB" w:rsidRDefault="00E91A1B" w:rsidP="004E2548">
                            <w:pPr>
                              <w:jc w:val="center"/>
                              <w:rPr>
                                <w:color w:val="26A2B0"/>
                                <w:sz w:val="36"/>
                              </w:rPr>
                            </w:pPr>
                            <w:r>
                              <w:rPr>
                                <w:color w:val="26A2B0"/>
                                <w:sz w:val="36"/>
                              </w:rPr>
                              <w:t>Paper exam bookings migration</w:t>
                            </w:r>
                          </w:p>
                          <w:p w14:paraId="3CD6AEE4" w14:textId="011C3E87" w:rsidR="001F01CB" w:rsidRDefault="001F01CB" w:rsidP="004E2548">
                            <w:pPr>
                              <w:rPr>
                                <w:color w:val="26A2B0"/>
                                <w:sz w:val="36"/>
                              </w:rPr>
                            </w:pPr>
                          </w:p>
                          <w:p w14:paraId="3EE43B67" w14:textId="7BA87FE5" w:rsidR="001F01CB" w:rsidRPr="004C790F" w:rsidRDefault="001F01CB" w:rsidP="00522BB6">
                            <w:pPr>
                              <w:rPr>
                                <w:color w:val="26A2B0"/>
                                <w:sz w:val="3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C3BAC" id="Text Box 4" o:spid="_x0000_s1027" type="#_x0000_t202" style="position:absolute;margin-left:1.25pt;margin-top:190.7pt;width:610.45pt;height:9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" filled="f" stroked="f">
                <v:textbox inset=",7.2pt,,7.2pt">
                  <w:txbxContent>
                    <w:p w14:paraId="6F9F1D7C" w14:textId="1B87D1E0" w:rsidR="001F01CB" w:rsidRDefault="00E91A1B" w:rsidP="004E2548">
                      <w:pPr>
                        <w:jc w:val="center"/>
                        <w:rPr>
                          <w:color w:val="26A2B0"/>
                          <w:sz w:val="36"/>
                        </w:rPr>
                      </w:pPr>
                      <w:r>
                        <w:rPr>
                          <w:color w:val="26A2B0"/>
                          <w:sz w:val="36"/>
                        </w:rPr>
                        <w:t>Paper exam bookings migration</w:t>
                      </w:r>
                    </w:p>
                    <w:p w14:paraId="3CD6AEE4" w14:textId="011C3E87" w:rsidR="001F01CB" w:rsidRDefault="001F01CB" w:rsidP="004E2548">
                      <w:pPr>
                        <w:rPr>
                          <w:color w:val="26A2B0"/>
                          <w:sz w:val="36"/>
                        </w:rPr>
                      </w:pPr>
                    </w:p>
                    <w:p w14:paraId="3EE43B67" w14:textId="7BA87FE5" w:rsidR="001F01CB" w:rsidRPr="004C790F" w:rsidRDefault="001F01CB" w:rsidP="00522BB6">
                      <w:pPr>
                        <w:rPr>
                          <w:color w:val="26A2B0"/>
                          <w:sz w:val="36"/>
                        </w:rPr>
                      </w:pPr>
                    </w:p>
                  </w:txbxContent>
                </v:textbox>
                <w10:wrap type="tight" anchorx="page"/>
              </v:shape>
            </w:pict>
          </mc:Fallback>
        </mc:AlternateContent>
      </w:r>
      <w:r>
        <w:rPr>
          <w:noProof/>
          <w:lang w:val="en-US"/>
        </w:rPr>
        <mc:AlternateContent>
          <mc:Choice Requires="wps">
            <w:drawing>
              <wp:anchor distT="0" distB="0" distL="114300" distR="114300" simplePos="0" relativeHeight="251663360" behindDoc="0" locked="0" layoutInCell="1" allowOverlap="1" wp14:anchorId="0D59FF24" wp14:editId="77EE9C43">
                <wp:simplePos x="0" y="0"/>
                <wp:positionH relativeFrom="column">
                  <wp:posOffset>-706755</wp:posOffset>
                </wp:positionH>
                <wp:positionV relativeFrom="paragraph">
                  <wp:posOffset>6993890</wp:posOffset>
                </wp:positionV>
                <wp:extent cx="7752080" cy="932815"/>
                <wp:effectExtent l="0" t="0" r="0" b="0"/>
                <wp:wrapTight wrapText="bothSides">
                  <wp:wrapPolygon edited="0">
                    <wp:start x="106" y="1323"/>
                    <wp:lineTo x="106" y="20291"/>
                    <wp:lineTo x="21444" y="20291"/>
                    <wp:lineTo x="21444" y="1323"/>
                    <wp:lineTo x="106" y="1323"/>
                  </wp:wrapPolygon>
                </wp:wrapTight>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2080" cy="93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FC6AB" w14:textId="77777777" w:rsidR="001F01CB" w:rsidRPr="009D4EE5" w:rsidRDefault="001F01CB" w:rsidP="009D4EE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9FF24" id="Text Box 6" o:spid="_x0000_s1028" type="#_x0000_t202" style="position:absolute;margin-left:-55.65pt;margin-top:550.7pt;width:610.4pt;height:7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" filled="f" stroked="f">
                <v:textbox inset=",7.2pt,,7.2pt">
                  <w:txbxContent>
                    <w:p w14:paraId="0D8FC6AB" w14:textId="77777777" w:rsidR="001F01CB" w:rsidRPr="009D4EE5" w:rsidRDefault="001F01CB" w:rsidP="009D4EE5"/>
                  </w:txbxContent>
                </v:textbox>
                <w10:wrap type="tight"/>
              </v:shape>
            </w:pict>
          </mc:Fallback>
        </mc:AlternateContent>
      </w:r>
      <w:r w:rsidR="00F82B57">
        <w:br w:type="page"/>
      </w:r>
    </w:p>
    <w:sdt>
      <w:sdtPr>
        <w:rPr>
          <w:rFonts w:asciiTheme="minorHAnsi" w:eastAsiaTheme="minorHAnsi" w:hAnsiTheme="minorHAnsi" w:cstheme="minorBidi"/>
          <w:b w:val="0"/>
          <w:bCs w:val="0"/>
          <w:color w:val="auto"/>
          <w:sz w:val="22"/>
          <w:szCs w:val="22"/>
          <w:lang w:val="en-CA"/>
        </w:rPr>
        <w:id w:val="553377376"/>
        <w:docPartObj>
          <w:docPartGallery w:val="Table of Contents"/>
          <w:docPartUnique/>
        </w:docPartObj>
      </w:sdtPr>
      <w:sdtEndPr/>
      <w:sdtContent>
        <w:p w14:paraId="7B461E0B" w14:textId="77777777" w:rsidR="00B45FF5" w:rsidRDefault="00B45FF5" w:rsidP="00B45FF5">
          <w:pPr>
            <w:pStyle w:val="TOCHeading"/>
          </w:pPr>
          <w:r>
            <w:t>Contents</w:t>
          </w:r>
        </w:p>
        <w:p w14:paraId="5B637972" w14:textId="60DE54ED" w:rsidR="00AC4CCF" w:rsidRDefault="001C2FA7">
          <w:pPr>
            <w:pStyle w:val="TOC1"/>
            <w:tabs>
              <w:tab w:val="left" w:pos="440"/>
              <w:tab w:val="right" w:leader="dot" w:pos="9652"/>
            </w:tabs>
            <w:rPr>
              <w:rFonts w:eastAsiaTheme="minorEastAsia"/>
              <w:noProof/>
              <w:lang w:val="en-US"/>
            </w:rPr>
          </w:pPr>
          <w:r>
            <w:fldChar w:fldCharType="begin"/>
          </w:r>
          <w:r w:rsidR="00B45FF5">
            <w:instrText xml:space="preserve"> TOC \o "1-3" \h \z \u </w:instrText>
          </w:r>
          <w:r>
            <w:fldChar w:fldCharType="separate"/>
          </w:r>
          <w:hyperlink w:anchor="_Toc82620303" w:history="1">
            <w:r w:rsidR="00AC4CCF" w:rsidRPr="00BC2A7D">
              <w:rPr>
                <w:rStyle w:val="Hyperlink"/>
                <w:noProof/>
              </w:rPr>
              <w:t>1</w:t>
            </w:r>
            <w:r w:rsidR="00AC4CCF">
              <w:rPr>
                <w:rFonts w:eastAsiaTheme="minorEastAsia"/>
                <w:noProof/>
                <w:lang w:val="en-US"/>
              </w:rPr>
              <w:tab/>
            </w:r>
            <w:r w:rsidR="00AC4CCF" w:rsidRPr="00BC2A7D">
              <w:rPr>
                <w:rStyle w:val="Hyperlink"/>
                <w:noProof/>
              </w:rPr>
              <w:t>Introduction</w:t>
            </w:r>
            <w:r w:rsidR="00AC4CCF">
              <w:rPr>
                <w:noProof/>
                <w:webHidden/>
              </w:rPr>
              <w:tab/>
            </w:r>
            <w:r w:rsidR="00AC4CCF">
              <w:rPr>
                <w:noProof/>
                <w:webHidden/>
              </w:rPr>
              <w:fldChar w:fldCharType="begin"/>
            </w:r>
            <w:r w:rsidR="00AC4CCF">
              <w:rPr>
                <w:noProof/>
                <w:webHidden/>
              </w:rPr>
              <w:instrText xml:space="preserve"> PAGEREF _Toc82620303 \h </w:instrText>
            </w:r>
            <w:r w:rsidR="00AC4CCF">
              <w:rPr>
                <w:noProof/>
                <w:webHidden/>
              </w:rPr>
            </w:r>
            <w:r w:rsidR="00AC4CCF">
              <w:rPr>
                <w:noProof/>
                <w:webHidden/>
              </w:rPr>
              <w:fldChar w:fldCharType="separate"/>
            </w:r>
            <w:r w:rsidR="00AC4CCF">
              <w:rPr>
                <w:noProof/>
                <w:webHidden/>
              </w:rPr>
              <w:t>2</w:t>
            </w:r>
            <w:r w:rsidR="00AC4CCF">
              <w:rPr>
                <w:noProof/>
                <w:webHidden/>
              </w:rPr>
              <w:fldChar w:fldCharType="end"/>
            </w:r>
          </w:hyperlink>
        </w:p>
        <w:p w14:paraId="12370467" w14:textId="15E6BECF" w:rsidR="00AC4CCF" w:rsidRDefault="0081062B">
          <w:pPr>
            <w:pStyle w:val="TOC1"/>
            <w:tabs>
              <w:tab w:val="left" w:pos="440"/>
              <w:tab w:val="right" w:leader="dot" w:pos="9652"/>
            </w:tabs>
            <w:rPr>
              <w:rFonts w:eastAsiaTheme="minorEastAsia"/>
              <w:noProof/>
              <w:lang w:val="en-US"/>
            </w:rPr>
          </w:pPr>
          <w:hyperlink w:anchor="_Toc82620304" w:history="1">
            <w:r w:rsidR="00AC4CCF" w:rsidRPr="00BC2A7D">
              <w:rPr>
                <w:rStyle w:val="Hyperlink"/>
                <w:noProof/>
              </w:rPr>
              <w:t>2</w:t>
            </w:r>
            <w:r w:rsidR="00AC4CCF">
              <w:rPr>
                <w:rFonts w:eastAsiaTheme="minorEastAsia"/>
                <w:noProof/>
                <w:lang w:val="en-US"/>
              </w:rPr>
              <w:tab/>
            </w:r>
            <w:r w:rsidR="00AC4CCF" w:rsidRPr="00BC2A7D">
              <w:rPr>
                <w:rStyle w:val="Hyperlink"/>
                <w:noProof/>
              </w:rPr>
              <w:t>Migration</w:t>
            </w:r>
            <w:r w:rsidR="00AC4CCF">
              <w:rPr>
                <w:noProof/>
                <w:webHidden/>
              </w:rPr>
              <w:tab/>
            </w:r>
            <w:r w:rsidR="00AC4CCF">
              <w:rPr>
                <w:noProof/>
                <w:webHidden/>
              </w:rPr>
              <w:fldChar w:fldCharType="begin"/>
            </w:r>
            <w:r w:rsidR="00AC4CCF">
              <w:rPr>
                <w:noProof/>
                <w:webHidden/>
              </w:rPr>
              <w:instrText xml:space="preserve"> PAGEREF _Toc82620304 \h </w:instrText>
            </w:r>
            <w:r w:rsidR="00AC4CCF">
              <w:rPr>
                <w:noProof/>
                <w:webHidden/>
              </w:rPr>
            </w:r>
            <w:r w:rsidR="00AC4CCF">
              <w:rPr>
                <w:noProof/>
                <w:webHidden/>
              </w:rPr>
              <w:fldChar w:fldCharType="separate"/>
            </w:r>
            <w:r w:rsidR="00AC4CCF">
              <w:rPr>
                <w:noProof/>
                <w:webHidden/>
              </w:rPr>
              <w:t>2</w:t>
            </w:r>
            <w:r w:rsidR="00AC4CCF">
              <w:rPr>
                <w:noProof/>
                <w:webHidden/>
              </w:rPr>
              <w:fldChar w:fldCharType="end"/>
            </w:r>
          </w:hyperlink>
        </w:p>
        <w:p w14:paraId="63B08BCD" w14:textId="17E10F53" w:rsidR="00AC4CCF" w:rsidRDefault="0081062B">
          <w:pPr>
            <w:pStyle w:val="TOC2"/>
            <w:tabs>
              <w:tab w:val="left" w:pos="880"/>
              <w:tab w:val="right" w:leader="dot" w:pos="9652"/>
            </w:tabs>
            <w:rPr>
              <w:rFonts w:eastAsiaTheme="minorEastAsia"/>
              <w:noProof/>
              <w:lang w:val="en-US"/>
            </w:rPr>
          </w:pPr>
          <w:hyperlink w:anchor="_Toc82620305" w:history="1">
            <w:r w:rsidR="00AC4CCF" w:rsidRPr="00BC2A7D">
              <w:rPr>
                <w:rStyle w:val="Hyperlink"/>
                <w:noProof/>
              </w:rPr>
              <w:t>2.1</w:t>
            </w:r>
            <w:r w:rsidR="00AC4CCF">
              <w:rPr>
                <w:rFonts w:eastAsiaTheme="minorEastAsia"/>
                <w:noProof/>
                <w:lang w:val="en-US"/>
              </w:rPr>
              <w:tab/>
            </w:r>
            <w:r w:rsidR="00AC4CCF" w:rsidRPr="00BC2A7D">
              <w:rPr>
                <w:rStyle w:val="Hyperlink"/>
                <w:noProof/>
              </w:rPr>
              <w:t>Task list</w:t>
            </w:r>
            <w:r w:rsidR="00AC4CCF">
              <w:rPr>
                <w:noProof/>
                <w:webHidden/>
              </w:rPr>
              <w:tab/>
            </w:r>
            <w:r w:rsidR="00AC4CCF">
              <w:rPr>
                <w:noProof/>
                <w:webHidden/>
              </w:rPr>
              <w:fldChar w:fldCharType="begin"/>
            </w:r>
            <w:r w:rsidR="00AC4CCF">
              <w:rPr>
                <w:noProof/>
                <w:webHidden/>
              </w:rPr>
              <w:instrText xml:space="preserve"> PAGEREF _Toc82620305 \h </w:instrText>
            </w:r>
            <w:r w:rsidR="00AC4CCF">
              <w:rPr>
                <w:noProof/>
                <w:webHidden/>
              </w:rPr>
            </w:r>
            <w:r w:rsidR="00AC4CCF">
              <w:rPr>
                <w:noProof/>
                <w:webHidden/>
              </w:rPr>
              <w:fldChar w:fldCharType="separate"/>
            </w:r>
            <w:r w:rsidR="00AC4CCF">
              <w:rPr>
                <w:noProof/>
                <w:webHidden/>
              </w:rPr>
              <w:t>2</w:t>
            </w:r>
            <w:r w:rsidR="00AC4CCF">
              <w:rPr>
                <w:noProof/>
                <w:webHidden/>
              </w:rPr>
              <w:fldChar w:fldCharType="end"/>
            </w:r>
          </w:hyperlink>
        </w:p>
        <w:p w14:paraId="06F03402" w14:textId="6AE6659F" w:rsidR="00AC4CCF" w:rsidRDefault="0081062B">
          <w:pPr>
            <w:pStyle w:val="TOC2"/>
            <w:tabs>
              <w:tab w:val="left" w:pos="880"/>
              <w:tab w:val="right" w:leader="dot" w:pos="9652"/>
            </w:tabs>
            <w:rPr>
              <w:rFonts w:eastAsiaTheme="minorEastAsia"/>
              <w:noProof/>
              <w:lang w:val="en-US"/>
            </w:rPr>
          </w:pPr>
          <w:hyperlink w:anchor="_Toc82620306" w:history="1">
            <w:r w:rsidR="00AC4CCF" w:rsidRPr="00BC2A7D">
              <w:rPr>
                <w:rStyle w:val="Hyperlink"/>
                <w:noProof/>
              </w:rPr>
              <w:t>2.2</w:t>
            </w:r>
            <w:r w:rsidR="00AC4CCF">
              <w:rPr>
                <w:rFonts w:eastAsiaTheme="minorEastAsia"/>
                <w:noProof/>
                <w:lang w:val="en-US"/>
              </w:rPr>
              <w:tab/>
            </w:r>
            <w:r w:rsidR="00AC4CCF" w:rsidRPr="00BC2A7D">
              <w:rPr>
                <w:rStyle w:val="Hyperlink"/>
                <w:noProof/>
              </w:rPr>
              <w:t>Import of paper exam bookings in YouTestMe</w:t>
            </w:r>
            <w:r w:rsidR="00AC4CCF">
              <w:rPr>
                <w:noProof/>
                <w:webHidden/>
              </w:rPr>
              <w:tab/>
            </w:r>
            <w:r w:rsidR="00AC4CCF">
              <w:rPr>
                <w:noProof/>
                <w:webHidden/>
              </w:rPr>
              <w:fldChar w:fldCharType="begin"/>
            </w:r>
            <w:r w:rsidR="00AC4CCF">
              <w:rPr>
                <w:noProof/>
                <w:webHidden/>
              </w:rPr>
              <w:instrText xml:space="preserve"> PAGEREF _Toc82620306 \h </w:instrText>
            </w:r>
            <w:r w:rsidR="00AC4CCF">
              <w:rPr>
                <w:noProof/>
                <w:webHidden/>
              </w:rPr>
            </w:r>
            <w:r w:rsidR="00AC4CCF">
              <w:rPr>
                <w:noProof/>
                <w:webHidden/>
              </w:rPr>
              <w:fldChar w:fldCharType="separate"/>
            </w:r>
            <w:r w:rsidR="00AC4CCF">
              <w:rPr>
                <w:noProof/>
                <w:webHidden/>
              </w:rPr>
              <w:t>3</w:t>
            </w:r>
            <w:r w:rsidR="00AC4CCF">
              <w:rPr>
                <w:noProof/>
                <w:webHidden/>
              </w:rPr>
              <w:fldChar w:fldCharType="end"/>
            </w:r>
          </w:hyperlink>
        </w:p>
        <w:p w14:paraId="4807DFDB" w14:textId="73304D0F" w:rsidR="00AC4CCF" w:rsidRDefault="0081062B">
          <w:pPr>
            <w:pStyle w:val="TOC3"/>
            <w:tabs>
              <w:tab w:val="left" w:pos="1320"/>
              <w:tab w:val="right" w:leader="dot" w:pos="9652"/>
            </w:tabs>
            <w:rPr>
              <w:rFonts w:eastAsiaTheme="minorEastAsia"/>
              <w:noProof/>
              <w:lang w:val="en-US"/>
            </w:rPr>
          </w:pPr>
          <w:hyperlink w:anchor="_Toc82620307" w:history="1">
            <w:r w:rsidR="00AC4CCF" w:rsidRPr="00BC2A7D">
              <w:rPr>
                <w:rStyle w:val="Hyperlink"/>
                <w:noProof/>
              </w:rPr>
              <w:t>2.2.1</w:t>
            </w:r>
            <w:r w:rsidR="00AC4CCF">
              <w:rPr>
                <w:rFonts w:eastAsiaTheme="minorEastAsia"/>
                <w:noProof/>
                <w:lang w:val="en-US"/>
              </w:rPr>
              <w:tab/>
            </w:r>
            <w:r w:rsidR="00AC4CCF" w:rsidRPr="00BC2A7D">
              <w:rPr>
                <w:rStyle w:val="Hyperlink"/>
                <w:noProof/>
              </w:rPr>
              <w:t>Solution 1 – YTM finds the exam session and creates the attempt</w:t>
            </w:r>
            <w:r w:rsidR="00AC4CCF">
              <w:rPr>
                <w:noProof/>
                <w:webHidden/>
              </w:rPr>
              <w:tab/>
            </w:r>
            <w:r w:rsidR="00AC4CCF">
              <w:rPr>
                <w:noProof/>
                <w:webHidden/>
              </w:rPr>
              <w:fldChar w:fldCharType="begin"/>
            </w:r>
            <w:r w:rsidR="00AC4CCF">
              <w:rPr>
                <w:noProof/>
                <w:webHidden/>
              </w:rPr>
              <w:instrText xml:space="preserve"> PAGEREF _Toc82620307 \h </w:instrText>
            </w:r>
            <w:r w:rsidR="00AC4CCF">
              <w:rPr>
                <w:noProof/>
                <w:webHidden/>
              </w:rPr>
            </w:r>
            <w:r w:rsidR="00AC4CCF">
              <w:rPr>
                <w:noProof/>
                <w:webHidden/>
              </w:rPr>
              <w:fldChar w:fldCharType="separate"/>
            </w:r>
            <w:r w:rsidR="00AC4CCF">
              <w:rPr>
                <w:noProof/>
                <w:webHidden/>
              </w:rPr>
              <w:t>4</w:t>
            </w:r>
            <w:r w:rsidR="00AC4CCF">
              <w:rPr>
                <w:noProof/>
                <w:webHidden/>
              </w:rPr>
              <w:fldChar w:fldCharType="end"/>
            </w:r>
          </w:hyperlink>
        </w:p>
        <w:p w14:paraId="7123B810" w14:textId="6E243379" w:rsidR="00AC4CCF" w:rsidRDefault="0081062B">
          <w:pPr>
            <w:pStyle w:val="TOC3"/>
            <w:tabs>
              <w:tab w:val="left" w:pos="1320"/>
              <w:tab w:val="right" w:leader="dot" w:pos="9652"/>
            </w:tabs>
            <w:rPr>
              <w:rFonts w:eastAsiaTheme="minorEastAsia"/>
              <w:noProof/>
              <w:lang w:val="en-US"/>
            </w:rPr>
          </w:pPr>
          <w:hyperlink w:anchor="_Toc82620308" w:history="1">
            <w:r w:rsidR="00AC4CCF" w:rsidRPr="00BC2A7D">
              <w:rPr>
                <w:rStyle w:val="Hyperlink"/>
                <w:noProof/>
              </w:rPr>
              <w:t>2.2.2</w:t>
            </w:r>
            <w:r w:rsidR="00AC4CCF">
              <w:rPr>
                <w:rFonts w:eastAsiaTheme="minorEastAsia"/>
                <w:noProof/>
                <w:lang w:val="en-US"/>
              </w:rPr>
              <w:tab/>
            </w:r>
            <w:r w:rsidR="00AC4CCF" w:rsidRPr="00BC2A7D">
              <w:rPr>
                <w:rStyle w:val="Hyperlink"/>
                <w:noProof/>
              </w:rPr>
              <w:t>Solution 2 – Lambda finds the exam session and creates the attempt</w:t>
            </w:r>
            <w:r w:rsidR="00AC4CCF">
              <w:rPr>
                <w:noProof/>
                <w:webHidden/>
              </w:rPr>
              <w:tab/>
            </w:r>
            <w:r w:rsidR="00AC4CCF">
              <w:rPr>
                <w:noProof/>
                <w:webHidden/>
              </w:rPr>
              <w:fldChar w:fldCharType="begin"/>
            </w:r>
            <w:r w:rsidR="00AC4CCF">
              <w:rPr>
                <w:noProof/>
                <w:webHidden/>
              </w:rPr>
              <w:instrText xml:space="preserve"> PAGEREF _Toc82620308 \h </w:instrText>
            </w:r>
            <w:r w:rsidR="00AC4CCF">
              <w:rPr>
                <w:noProof/>
                <w:webHidden/>
              </w:rPr>
            </w:r>
            <w:r w:rsidR="00AC4CCF">
              <w:rPr>
                <w:noProof/>
                <w:webHidden/>
              </w:rPr>
              <w:fldChar w:fldCharType="separate"/>
            </w:r>
            <w:r w:rsidR="00AC4CCF">
              <w:rPr>
                <w:noProof/>
                <w:webHidden/>
              </w:rPr>
              <w:t>4</w:t>
            </w:r>
            <w:r w:rsidR="00AC4CCF">
              <w:rPr>
                <w:noProof/>
                <w:webHidden/>
              </w:rPr>
              <w:fldChar w:fldCharType="end"/>
            </w:r>
          </w:hyperlink>
        </w:p>
        <w:p w14:paraId="0259200C" w14:textId="568E553D" w:rsidR="00AC4CCF" w:rsidRDefault="0081062B">
          <w:pPr>
            <w:pStyle w:val="TOC2"/>
            <w:tabs>
              <w:tab w:val="left" w:pos="880"/>
              <w:tab w:val="right" w:leader="dot" w:pos="9652"/>
            </w:tabs>
            <w:rPr>
              <w:rFonts w:eastAsiaTheme="minorEastAsia"/>
              <w:noProof/>
              <w:lang w:val="en-US"/>
            </w:rPr>
          </w:pPr>
          <w:hyperlink w:anchor="_Toc82620309" w:history="1">
            <w:r w:rsidR="00AC4CCF" w:rsidRPr="00BC2A7D">
              <w:rPr>
                <w:rStyle w:val="Hyperlink"/>
                <w:noProof/>
              </w:rPr>
              <w:t>2.3</w:t>
            </w:r>
            <w:r w:rsidR="00AC4CCF">
              <w:rPr>
                <w:rFonts w:eastAsiaTheme="minorEastAsia"/>
                <w:noProof/>
                <w:lang w:val="en-US"/>
              </w:rPr>
              <w:tab/>
            </w:r>
            <w:r w:rsidR="00AC4CCF" w:rsidRPr="00BC2A7D">
              <w:rPr>
                <w:rStyle w:val="Hyperlink"/>
                <w:noProof/>
              </w:rPr>
              <w:t>Migration process</w:t>
            </w:r>
            <w:r w:rsidR="00AC4CCF">
              <w:rPr>
                <w:noProof/>
                <w:webHidden/>
              </w:rPr>
              <w:tab/>
            </w:r>
            <w:r w:rsidR="00AC4CCF">
              <w:rPr>
                <w:noProof/>
                <w:webHidden/>
              </w:rPr>
              <w:fldChar w:fldCharType="begin"/>
            </w:r>
            <w:r w:rsidR="00AC4CCF">
              <w:rPr>
                <w:noProof/>
                <w:webHidden/>
              </w:rPr>
              <w:instrText xml:space="preserve"> PAGEREF _Toc82620309 \h </w:instrText>
            </w:r>
            <w:r w:rsidR="00AC4CCF">
              <w:rPr>
                <w:noProof/>
                <w:webHidden/>
              </w:rPr>
            </w:r>
            <w:r w:rsidR="00AC4CCF">
              <w:rPr>
                <w:noProof/>
                <w:webHidden/>
              </w:rPr>
              <w:fldChar w:fldCharType="separate"/>
            </w:r>
            <w:r w:rsidR="00AC4CCF">
              <w:rPr>
                <w:noProof/>
                <w:webHidden/>
              </w:rPr>
              <w:t>4</w:t>
            </w:r>
            <w:r w:rsidR="00AC4CCF">
              <w:rPr>
                <w:noProof/>
                <w:webHidden/>
              </w:rPr>
              <w:fldChar w:fldCharType="end"/>
            </w:r>
          </w:hyperlink>
        </w:p>
        <w:p w14:paraId="302F24EE" w14:textId="464A9649" w:rsidR="00AC4CCF" w:rsidRDefault="0081062B">
          <w:pPr>
            <w:pStyle w:val="TOC2"/>
            <w:tabs>
              <w:tab w:val="left" w:pos="880"/>
              <w:tab w:val="right" w:leader="dot" w:pos="9652"/>
            </w:tabs>
            <w:rPr>
              <w:rFonts w:eastAsiaTheme="minorEastAsia"/>
              <w:noProof/>
              <w:lang w:val="en-US"/>
            </w:rPr>
          </w:pPr>
          <w:hyperlink w:anchor="_Toc82620310" w:history="1">
            <w:r w:rsidR="00AC4CCF" w:rsidRPr="00BC2A7D">
              <w:rPr>
                <w:rStyle w:val="Hyperlink"/>
                <w:noProof/>
              </w:rPr>
              <w:t>2.4</w:t>
            </w:r>
            <w:r w:rsidR="00AC4CCF">
              <w:rPr>
                <w:rFonts w:eastAsiaTheme="minorEastAsia"/>
                <w:noProof/>
                <w:lang w:val="en-US"/>
              </w:rPr>
              <w:tab/>
            </w:r>
            <w:r w:rsidR="00AC4CCF" w:rsidRPr="00BC2A7D">
              <w:rPr>
                <w:rStyle w:val="Hyperlink"/>
                <w:noProof/>
              </w:rPr>
              <w:t>Open issues/questions</w:t>
            </w:r>
            <w:r w:rsidR="00AC4CCF">
              <w:rPr>
                <w:noProof/>
                <w:webHidden/>
              </w:rPr>
              <w:tab/>
            </w:r>
            <w:r w:rsidR="00AC4CCF">
              <w:rPr>
                <w:noProof/>
                <w:webHidden/>
              </w:rPr>
              <w:fldChar w:fldCharType="begin"/>
            </w:r>
            <w:r w:rsidR="00AC4CCF">
              <w:rPr>
                <w:noProof/>
                <w:webHidden/>
              </w:rPr>
              <w:instrText xml:space="preserve"> PAGEREF _Toc82620310 \h </w:instrText>
            </w:r>
            <w:r w:rsidR="00AC4CCF">
              <w:rPr>
                <w:noProof/>
                <w:webHidden/>
              </w:rPr>
            </w:r>
            <w:r w:rsidR="00AC4CCF">
              <w:rPr>
                <w:noProof/>
                <w:webHidden/>
              </w:rPr>
              <w:fldChar w:fldCharType="separate"/>
            </w:r>
            <w:r w:rsidR="00AC4CCF">
              <w:rPr>
                <w:noProof/>
                <w:webHidden/>
              </w:rPr>
              <w:t>5</w:t>
            </w:r>
            <w:r w:rsidR="00AC4CCF">
              <w:rPr>
                <w:noProof/>
                <w:webHidden/>
              </w:rPr>
              <w:fldChar w:fldCharType="end"/>
            </w:r>
          </w:hyperlink>
        </w:p>
        <w:p w14:paraId="4F4B8FC2" w14:textId="1BA89DA0" w:rsidR="00B45FF5" w:rsidRDefault="001C2FA7" w:rsidP="00B45FF5">
          <w:r>
            <w:fldChar w:fldCharType="end"/>
          </w:r>
        </w:p>
      </w:sdtContent>
    </w:sdt>
    <w:p w14:paraId="20D6E457" w14:textId="77777777" w:rsidR="009D4EE5" w:rsidRDefault="00B45FF5" w:rsidP="00B45FF5">
      <w:pPr>
        <w:pStyle w:val="Heading1"/>
      </w:pPr>
      <w:bookmarkStart w:id="1" w:name="_Toc82620303"/>
      <w:r>
        <w:t>In</w:t>
      </w:r>
      <w:r w:rsidR="009D4EE5">
        <w:t>troduction</w:t>
      </w:r>
      <w:bookmarkEnd w:id="1"/>
    </w:p>
    <w:p w14:paraId="088ED079" w14:textId="27CAC176" w:rsidR="000D0A72" w:rsidRDefault="009D4EE5" w:rsidP="00845D43">
      <w:r>
        <w:t xml:space="preserve">This document </w:t>
      </w:r>
      <w:r w:rsidR="00E91A1B">
        <w:t>presents the plan for migrating paper exam</w:t>
      </w:r>
      <w:r w:rsidR="001E6347">
        <w:t>s</w:t>
      </w:r>
      <w:r w:rsidR="00E91A1B">
        <w:t xml:space="preserve"> booking</w:t>
      </w:r>
      <w:r w:rsidR="001E6347">
        <w:t>s</w:t>
      </w:r>
      <w:r w:rsidR="00E91A1B">
        <w:t xml:space="preserve"> from </w:t>
      </w:r>
      <w:r w:rsidR="001E6347">
        <w:t xml:space="preserve">the </w:t>
      </w:r>
      <w:r w:rsidR="00E91A1B">
        <w:t xml:space="preserve">current IFSE system to Lambda and YouTestMe. </w:t>
      </w:r>
      <w:r w:rsidR="001E6347">
        <w:t>The g</w:t>
      </w:r>
      <w:r w:rsidR="00E91A1B">
        <w:t>eneral plan and idea will be presented with workflow and responsibilities and some open questions and options for some parts of the migration.</w:t>
      </w:r>
    </w:p>
    <w:p w14:paraId="286C8989" w14:textId="66E5130D" w:rsidR="004D25AB" w:rsidRDefault="004D25AB" w:rsidP="00845D43"/>
    <w:p w14:paraId="2A26CC36" w14:textId="7BDC044E" w:rsidR="004D25AB" w:rsidRPr="004D25AB" w:rsidRDefault="004D25AB" w:rsidP="004D25AB">
      <w:pPr>
        <w:rPr>
          <w:lang w:val="en-US"/>
        </w:rPr>
      </w:pPr>
      <w:r w:rsidRPr="004D25AB">
        <w:rPr>
          <w:lang w:val="en-US"/>
        </w:rPr>
        <w:t xml:space="preserve">The reason for this document is to </w:t>
      </w:r>
      <w:r>
        <w:rPr>
          <w:lang w:val="en-US"/>
        </w:rPr>
        <w:t>define</w:t>
      </w:r>
      <w:r w:rsidRPr="004D25AB">
        <w:rPr>
          <w:lang w:val="en-US"/>
        </w:rPr>
        <w:t xml:space="preserve"> and optimize the paper exam session migration process.</w:t>
      </w:r>
    </w:p>
    <w:p w14:paraId="7A67A327" w14:textId="035F1AD4" w:rsidR="004D25AB" w:rsidRPr="004D25AB" w:rsidRDefault="004D25AB" w:rsidP="004D25AB">
      <w:pPr>
        <w:rPr>
          <w:lang w:val="en-US"/>
        </w:rPr>
      </w:pPr>
      <w:r w:rsidRPr="004D25AB">
        <w:rPr>
          <w:lang w:val="en-US"/>
        </w:rPr>
        <w:t xml:space="preserve">The idea is to provide </w:t>
      </w:r>
      <w:r w:rsidR="00560408">
        <w:rPr>
          <w:lang w:val="en-US"/>
        </w:rPr>
        <w:t xml:space="preserve">an </w:t>
      </w:r>
      <w:r w:rsidRPr="004D25AB">
        <w:rPr>
          <w:lang w:val="en-US"/>
        </w:rPr>
        <w:t xml:space="preserve">efficient mapping of IFSE PAPER SESSION -&gt; </w:t>
      </w:r>
      <w:r>
        <w:rPr>
          <w:lang w:val="en-US"/>
        </w:rPr>
        <w:t xml:space="preserve">YTM </w:t>
      </w:r>
      <w:r w:rsidRPr="004D25AB">
        <w:rPr>
          <w:lang w:val="en-US"/>
        </w:rPr>
        <w:t>COMMON SESSION.</w:t>
      </w:r>
    </w:p>
    <w:p w14:paraId="77D0ABCE" w14:textId="5B91CC7F" w:rsidR="004D25AB" w:rsidRPr="004D25AB" w:rsidRDefault="004D25AB" w:rsidP="004D25AB">
      <w:pPr>
        <w:rPr>
          <w:lang w:val="en-US"/>
        </w:rPr>
      </w:pPr>
      <w:r w:rsidRPr="004D25AB">
        <w:rPr>
          <w:lang w:val="en-US"/>
        </w:rPr>
        <w:t xml:space="preserve">This will be done by adding </w:t>
      </w:r>
      <w:r w:rsidRPr="004D25AB">
        <w:rPr>
          <w:b/>
          <w:bCs/>
          <w:lang w:val="en-US"/>
        </w:rPr>
        <w:t>common_session_external_id</w:t>
      </w:r>
      <w:r w:rsidRPr="004D25AB">
        <w:rPr>
          <w:lang w:val="en-US"/>
        </w:rPr>
        <w:t xml:space="preserve"> to the common session</w:t>
      </w:r>
      <w:r w:rsidR="00560408">
        <w:rPr>
          <w:lang w:val="en-US"/>
        </w:rPr>
        <w:t>,</w:t>
      </w:r>
      <w:r w:rsidRPr="004D25AB">
        <w:rPr>
          <w:lang w:val="en-US"/>
        </w:rPr>
        <w:t xml:space="preserve"> which will be mapped to</w:t>
      </w:r>
      <w:r>
        <w:rPr>
          <w:lang w:val="en-US"/>
        </w:rPr>
        <w:t xml:space="preserve"> </w:t>
      </w:r>
      <w:r w:rsidRPr="004D25AB">
        <w:rPr>
          <w:b/>
          <w:bCs/>
          <w:lang w:val="en-US"/>
        </w:rPr>
        <w:t>ifse_exam_session_id</w:t>
      </w:r>
      <w:r w:rsidRPr="004D25AB">
        <w:rPr>
          <w:lang w:val="en-US"/>
        </w:rPr>
        <w:t>.</w:t>
      </w:r>
    </w:p>
    <w:p w14:paraId="7D18C218" w14:textId="449BF620" w:rsidR="004D25AB" w:rsidRPr="004D25AB" w:rsidRDefault="004D25AB" w:rsidP="00845D43">
      <w:pPr>
        <w:rPr>
          <w:lang w:val="en-US"/>
        </w:rPr>
      </w:pPr>
      <w:r w:rsidRPr="004D25AB">
        <w:rPr>
          <w:lang w:val="en-US"/>
        </w:rPr>
        <w:t>This ID allows for more optimal test attempt creation by eliminating a few steps by creating a simplified API endpoint.</w:t>
      </w:r>
    </w:p>
    <w:p w14:paraId="6B58F2F1" w14:textId="2D73F5BE" w:rsidR="00A46193" w:rsidRDefault="00E91A1B" w:rsidP="00845D43">
      <w:pPr>
        <w:pStyle w:val="Heading1"/>
      </w:pPr>
      <w:bookmarkStart w:id="2" w:name="_Toc82620304"/>
      <w:r>
        <w:t>Migration</w:t>
      </w:r>
      <w:bookmarkEnd w:id="2"/>
    </w:p>
    <w:p w14:paraId="54A74447" w14:textId="3ECCA20E" w:rsidR="007E66AF" w:rsidRPr="007E66AF" w:rsidRDefault="004D25AB" w:rsidP="0002320C">
      <w:pPr>
        <w:pStyle w:val="Heading2"/>
      </w:pPr>
      <w:bookmarkStart w:id="3" w:name="_Toc82620305"/>
      <w:r>
        <w:t>Task list</w:t>
      </w:r>
      <w:bookmarkEnd w:id="3"/>
    </w:p>
    <w:tbl>
      <w:tblPr>
        <w:tblStyle w:val="TableGrid"/>
        <w:tblW w:w="0" w:type="auto"/>
        <w:tblLook w:val="04A0" w:firstRow="1" w:lastRow="0" w:firstColumn="1" w:lastColumn="0" w:noHBand="0" w:noVBand="1"/>
      </w:tblPr>
      <w:tblGrid>
        <w:gridCol w:w="410"/>
        <w:gridCol w:w="3853"/>
        <w:gridCol w:w="1454"/>
        <w:gridCol w:w="1301"/>
        <w:gridCol w:w="1191"/>
        <w:gridCol w:w="1443"/>
      </w:tblGrid>
      <w:tr w:rsidR="004D25AB" w14:paraId="3F87B680" w14:textId="08A61540" w:rsidTr="004D25AB">
        <w:tc>
          <w:tcPr>
            <w:tcW w:w="410" w:type="dxa"/>
            <w:shd w:val="clear" w:color="auto" w:fill="BFBFBF" w:themeFill="background1" w:themeFillShade="BF"/>
          </w:tcPr>
          <w:p w14:paraId="58EA917A" w14:textId="5AB42DD4" w:rsidR="004D25AB" w:rsidRDefault="004D25AB" w:rsidP="001E6347">
            <w:pPr>
              <w:jc w:val="center"/>
            </w:pPr>
            <w:r>
              <w:t>ID</w:t>
            </w:r>
          </w:p>
        </w:tc>
        <w:tc>
          <w:tcPr>
            <w:tcW w:w="3853" w:type="dxa"/>
            <w:shd w:val="clear" w:color="auto" w:fill="BFBFBF" w:themeFill="background1" w:themeFillShade="BF"/>
          </w:tcPr>
          <w:p w14:paraId="39DBC7AB" w14:textId="583B8DDD" w:rsidR="004D25AB" w:rsidRDefault="004D25AB" w:rsidP="001E6347">
            <w:pPr>
              <w:jc w:val="center"/>
            </w:pPr>
            <w:r>
              <w:t>Task</w:t>
            </w:r>
          </w:p>
        </w:tc>
        <w:tc>
          <w:tcPr>
            <w:tcW w:w="1454" w:type="dxa"/>
            <w:shd w:val="clear" w:color="auto" w:fill="BFBFBF" w:themeFill="background1" w:themeFillShade="BF"/>
          </w:tcPr>
          <w:p w14:paraId="563707DA" w14:textId="7881F0ED" w:rsidR="004D25AB" w:rsidRDefault="004D25AB" w:rsidP="001E6347">
            <w:pPr>
              <w:jc w:val="center"/>
            </w:pPr>
            <w:r>
              <w:t>Responsible</w:t>
            </w:r>
          </w:p>
        </w:tc>
        <w:tc>
          <w:tcPr>
            <w:tcW w:w="1301" w:type="dxa"/>
            <w:shd w:val="clear" w:color="auto" w:fill="BFBFBF" w:themeFill="background1" w:themeFillShade="BF"/>
          </w:tcPr>
          <w:p w14:paraId="4056504C" w14:textId="34811B51" w:rsidR="004D25AB" w:rsidRDefault="004D25AB" w:rsidP="001E6347">
            <w:pPr>
              <w:jc w:val="center"/>
            </w:pPr>
            <w:r>
              <w:t>Depends on</w:t>
            </w:r>
          </w:p>
        </w:tc>
        <w:tc>
          <w:tcPr>
            <w:tcW w:w="1191" w:type="dxa"/>
            <w:shd w:val="clear" w:color="auto" w:fill="BFBFBF" w:themeFill="background1" w:themeFillShade="BF"/>
          </w:tcPr>
          <w:p w14:paraId="271A042D" w14:textId="50401C9E" w:rsidR="004D25AB" w:rsidRDefault="004D25AB" w:rsidP="001E6347">
            <w:pPr>
              <w:jc w:val="center"/>
            </w:pPr>
            <w:r>
              <w:t>Deadline</w:t>
            </w:r>
          </w:p>
        </w:tc>
        <w:tc>
          <w:tcPr>
            <w:tcW w:w="1443" w:type="dxa"/>
            <w:shd w:val="clear" w:color="auto" w:fill="BFBFBF" w:themeFill="background1" w:themeFillShade="BF"/>
          </w:tcPr>
          <w:p w14:paraId="6689FBAF" w14:textId="32CA528A" w:rsidR="004D25AB" w:rsidRDefault="004D25AB" w:rsidP="001E6347">
            <w:pPr>
              <w:jc w:val="center"/>
            </w:pPr>
            <w:r>
              <w:t>Status</w:t>
            </w:r>
          </w:p>
        </w:tc>
      </w:tr>
      <w:tr w:rsidR="004D25AB" w14:paraId="07EDCD46" w14:textId="568954B2" w:rsidTr="004D25AB">
        <w:tc>
          <w:tcPr>
            <w:tcW w:w="410" w:type="dxa"/>
          </w:tcPr>
          <w:p w14:paraId="54711BFF" w14:textId="17DD7F4B" w:rsidR="004D25AB" w:rsidRDefault="004D25AB" w:rsidP="001E6347">
            <w:r>
              <w:t>1</w:t>
            </w:r>
          </w:p>
        </w:tc>
        <w:tc>
          <w:tcPr>
            <w:tcW w:w="3853" w:type="dxa"/>
          </w:tcPr>
          <w:p w14:paraId="124BFB21" w14:textId="6CD92B0D" w:rsidR="004D25AB" w:rsidRDefault="004D25AB" w:rsidP="001E6347">
            <w:r>
              <w:t>Implement option to input the common session external ID (GUI and Import common session template.</w:t>
            </w:r>
          </w:p>
        </w:tc>
        <w:tc>
          <w:tcPr>
            <w:tcW w:w="1454" w:type="dxa"/>
          </w:tcPr>
          <w:p w14:paraId="47787226" w14:textId="576E224E" w:rsidR="004D25AB" w:rsidRDefault="004D25AB" w:rsidP="001E6347">
            <w:r>
              <w:t>YTM</w:t>
            </w:r>
          </w:p>
        </w:tc>
        <w:tc>
          <w:tcPr>
            <w:tcW w:w="1301" w:type="dxa"/>
          </w:tcPr>
          <w:p w14:paraId="75FD86E8" w14:textId="2CFF4DCE" w:rsidR="004D25AB" w:rsidRDefault="004D25AB" w:rsidP="001E6347">
            <w:r>
              <w:t>-</w:t>
            </w:r>
          </w:p>
        </w:tc>
        <w:tc>
          <w:tcPr>
            <w:tcW w:w="1191" w:type="dxa"/>
          </w:tcPr>
          <w:p w14:paraId="3B2F611F" w14:textId="77777777" w:rsidR="004D25AB" w:rsidRDefault="004D25AB" w:rsidP="001E6347"/>
        </w:tc>
        <w:tc>
          <w:tcPr>
            <w:tcW w:w="1443" w:type="dxa"/>
          </w:tcPr>
          <w:p w14:paraId="6D830E9F" w14:textId="2C1EF87B" w:rsidR="004D25AB" w:rsidRDefault="004D25AB" w:rsidP="001E6347"/>
        </w:tc>
      </w:tr>
      <w:tr w:rsidR="004D25AB" w14:paraId="41464676" w14:textId="57D4E16C" w:rsidTr="004D25AB">
        <w:tc>
          <w:tcPr>
            <w:tcW w:w="410" w:type="dxa"/>
          </w:tcPr>
          <w:p w14:paraId="48E8B751" w14:textId="276914FF" w:rsidR="004D25AB" w:rsidRDefault="004D25AB" w:rsidP="001E6347">
            <w:r>
              <w:t>2</w:t>
            </w:r>
          </w:p>
        </w:tc>
        <w:tc>
          <w:tcPr>
            <w:tcW w:w="3853" w:type="dxa"/>
          </w:tcPr>
          <w:p w14:paraId="22CD83CE" w14:textId="21E76792" w:rsidR="004D25AB" w:rsidRDefault="004D25AB" w:rsidP="001E6347">
            <w:r>
              <w:t>Define import file format for importing paper exam bookings into Lambda. Each booking record should include at least ifse_exam_session_id, ifse_exam_code, ifse_student_id, and probably some additional data required by Lambda. Define the batch size.</w:t>
            </w:r>
          </w:p>
        </w:tc>
        <w:tc>
          <w:tcPr>
            <w:tcW w:w="1454" w:type="dxa"/>
          </w:tcPr>
          <w:p w14:paraId="476DE190" w14:textId="3B33F81B" w:rsidR="004D25AB" w:rsidRDefault="004D25AB" w:rsidP="001E6347">
            <w:r>
              <w:t>IFSE, Lambda</w:t>
            </w:r>
          </w:p>
        </w:tc>
        <w:tc>
          <w:tcPr>
            <w:tcW w:w="1301" w:type="dxa"/>
          </w:tcPr>
          <w:p w14:paraId="5C45F41A" w14:textId="73E639A6" w:rsidR="004D25AB" w:rsidRDefault="004D25AB" w:rsidP="001E6347">
            <w:r>
              <w:t>-</w:t>
            </w:r>
          </w:p>
        </w:tc>
        <w:tc>
          <w:tcPr>
            <w:tcW w:w="1191" w:type="dxa"/>
          </w:tcPr>
          <w:p w14:paraId="5C779335" w14:textId="77777777" w:rsidR="004D25AB" w:rsidRDefault="004D25AB" w:rsidP="001E6347"/>
        </w:tc>
        <w:tc>
          <w:tcPr>
            <w:tcW w:w="1443" w:type="dxa"/>
          </w:tcPr>
          <w:p w14:paraId="1CD8C939" w14:textId="23ADC552" w:rsidR="004D25AB" w:rsidRDefault="004D25AB" w:rsidP="001E6347"/>
        </w:tc>
      </w:tr>
      <w:tr w:rsidR="004D25AB" w14:paraId="3507CBB4" w14:textId="77777777" w:rsidTr="004D25AB">
        <w:tc>
          <w:tcPr>
            <w:tcW w:w="410" w:type="dxa"/>
          </w:tcPr>
          <w:p w14:paraId="33E3D790" w14:textId="071E7C5B" w:rsidR="004D25AB" w:rsidRDefault="004D25AB" w:rsidP="001E6347">
            <w:r>
              <w:lastRenderedPageBreak/>
              <w:t>3</w:t>
            </w:r>
          </w:p>
        </w:tc>
        <w:tc>
          <w:tcPr>
            <w:tcW w:w="3853" w:type="dxa"/>
          </w:tcPr>
          <w:p w14:paraId="46D17F43" w14:textId="27175170" w:rsidR="004D25AB" w:rsidRDefault="004D25AB" w:rsidP="001E6347">
            <w:r>
              <w:t xml:space="preserve">Test the import paper exam common session into YTM production. It can be done either through GUI or Excel import. For each common session, </w:t>
            </w:r>
            <w:r w:rsidR="00560408">
              <w:t xml:space="preserve">an </w:t>
            </w:r>
            <w:r>
              <w:t>external id should be specified, which is the ifse_exam_session_id.</w:t>
            </w:r>
          </w:p>
        </w:tc>
        <w:tc>
          <w:tcPr>
            <w:tcW w:w="1454" w:type="dxa"/>
          </w:tcPr>
          <w:p w14:paraId="6E0BFFE9" w14:textId="75D8105E" w:rsidR="004D25AB" w:rsidRDefault="004D25AB" w:rsidP="001E6347">
            <w:r>
              <w:t>IFSE</w:t>
            </w:r>
          </w:p>
        </w:tc>
        <w:tc>
          <w:tcPr>
            <w:tcW w:w="1301" w:type="dxa"/>
          </w:tcPr>
          <w:p w14:paraId="5D656DED" w14:textId="7CF8E7EC" w:rsidR="004D25AB" w:rsidRDefault="004D25AB" w:rsidP="001E6347">
            <w:r>
              <w:t>1</w:t>
            </w:r>
          </w:p>
        </w:tc>
        <w:tc>
          <w:tcPr>
            <w:tcW w:w="1191" w:type="dxa"/>
          </w:tcPr>
          <w:p w14:paraId="1A9EC10D" w14:textId="77777777" w:rsidR="004D25AB" w:rsidRDefault="004D25AB" w:rsidP="001E6347"/>
        </w:tc>
        <w:tc>
          <w:tcPr>
            <w:tcW w:w="1443" w:type="dxa"/>
          </w:tcPr>
          <w:p w14:paraId="173706AD" w14:textId="72574FD6" w:rsidR="004D25AB" w:rsidRDefault="004D25AB" w:rsidP="001E6347"/>
        </w:tc>
      </w:tr>
      <w:tr w:rsidR="004D25AB" w14:paraId="531A1F2F" w14:textId="77777777" w:rsidTr="004D25AB">
        <w:tc>
          <w:tcPr>
            <w:tcW w:w="410" w:type="dxa"/>
          </w:tcPr>
          <w:p w14:paraId="4E8A6527" w14:textId="2C2B2F43" w:rsidR="004D25AB" w:rsidRDefault="004D25AB" w:rsidP="001E6347">
            <w:r>
              <w:t>4</w:t>
            </w:r>
          </w:p>
        </w:tc>
        <w:tc>
          <w:tcPr>
            <w:tcW w:w="3853" w:type="dxa"/>
          </w:tcPr>
          <w:p w14:paraId="2E57791D" w14:textId="68FFB333" w:rsidR="004D25AB" w:rsidRDefault="004D25AB" w:rsidP="001E6347">
            <w:r>
              <w:t>Export paper exam bookings from the current IFSE system.</w:t>
            </w:r>
          </w:p>
        </w:tc>
        <w:tc>
          <w:tcPr>
            <w:tcW w:w="1454" w:type="dxa"/>
          </w:tcPr>
          <w:p w14:paraId="6CCE0F3F" w14:textId="45BAD373" w:rsidR="004D25AB" w:rsidRDefault="004D25AB" w:rsidP="001E6347">
            <w:r>
              <w:t>IFSE</w:t>
            </w:r>
          </w:p>
        </w:tc>
        <w:tc>
          <w:tcPr>
            <w:tcW w:w="1301" w:type="dxa"/>
          </w:tcPr>
          <w:p w14:paraId="382BC931" w14:textId="2B4EC65C" w:rsidR="004D25AB" w:rsidRDefault="004D25AB" w:rsidP="001E6347">
            <w:r>
              <w:t>2</w:t>
            </w:r>
          </w:p>
        </w:tc>
        <w:tc>
          <w:tcPr>
            <w:tcW w:w="1191" w:type="dxa"/>
          </w:tcPr>
          <w:p w14:paraId="38273670" w14:textId="77777777" w:rsidR="004D25AB" w:rsidRDefault="004D25AB" w:rsidP="001E6347"/>
        </w:tc>
        <w:tc>
          <w:tcPr>
            <w:tcW w:w="1443" w:type="dxa"/>
          </w:tcPr>
          <w:p w14:paraId="02D22676" w14:textId="5760D062" w:rsidR="004D25AB" w:rsidRDefault="004D25AB" w:rsidP="001E6347"/>
        </w:tc>
      </w:tr>
      <w:tr w:rsidR="004D25AB" w14:paraId="5EB82552" w14:textId="77777777" w:rsidTr="004D25AB">
        <w:tc>
          <w:tcPr>
            <w:tcW w:w="410" w:type="dxa"/>
          </w:tcPr>
          <w:p w14:paraId="466367C1" w14:textId="597CA6D6" w:rsidR="004D25AB" w:rsidRDefault="004D25AB" w:rsidP="001E6347">
            <w:r>
              <w:t>5</w:t>
            </w:r>
          </w:p>
        </w:tc>
        <w:tc>
          <w:tcPr>
            <w:tcW w:w="3853" w:type="dxa"/>
          </w:tcPr>
          <w:p w14:paraId="6E90385E" w14:textId="03253721" w:rsidR="004D25AB" w:rsidRDefault="004D25AB" w:rsidP="001E6347">
            <w:r>
              <w:t>Confirm the additional YTM API extension to support paper exam bookings migration. See (</w:t>
            </w:r>
            <w:r>
              <w:fldChar w:fldCharType="begin"/>
            </w:r>
            <w:r>
              <w:instrText xml:space="preserve"> REF _Ref82606713 \r \h </w:instrText>
            </w:r>
            <w:r>
              <w:fldChar w:fldCharType="separate"/>
            </w:r>
            <w:r>
              <w:t>2.2</w:t>
            </w:r>
            <w:r>
              <w:fldChar w:fldCharType="end"/>
            </w:r>
            <w:r>
              <w:t>)</w:t>
            </w:r>
          </w:p>
        </w:tc>
        <w:tc>
          <w:tcPr>
            <w:tcW w:w="1454" w:type="dxa"/>
          </w:tcPr>
          <w:p w14:paraId="2DCF6583" w14:textId="6A655E9E" w:rsidR="004D25AB" w:rsidRDefault="004D25AB" w:rsidP="001E6347">
            <w:r>
              <w:t>IFSE, Lambda, YTM</w:t>
            </w:r>
          </w:p>
        </w:tc>
        <w:tc>
          <w:tcPr>
            <w:tcW w:w="1301" w:type="dxa"/>
          </w:tcPr>
          <w:p w14:paraId="087613B5" w14:textId="77777777" w:rsidR="004D25AB" w:rsidRDefault="004D25AB" w:rsidP="001E6347"/>
        </w:tc>
        <w:tc>
          <w:tcPr>
            <w:tcW w:w="1191" w:type="dxa"/>
          </w:tcPr>
          <w:p w14:paraId="2F110749" w14:textId="77777777" w:rsidR="004D25AB" w:rsidRDefault="004D25AB" w:rsidP="001E6347"/>
        </w:tc>
        <w:tc>
          <w:tcPr>
            <w:tcW w:w="1443" w:type="dxa"/>
          </w:tcPr>
          <w:p w14:paraId="34DEB450" w14:textId="536043AC" w:rsidR="004D25AB" w:rsidRDefault="004D25AB" w:rsidP="001E6347"/>
        </w:tc>
      </w:tr>
      <w:tr w:rsidR="004D25AB" w14:paraId="639B22B5" w14:textId="77777777" w:rsidTr="004D25AB">
        <w:tc>
          <w:tcPr>
            <w:tcW w:w="410" w:type="dxa"/>
          </w:tcPr>
          <w:p w14:paraId="09A96283" w14:textId="518F5A69" w:rsidR="004D25AB" w:rsidRDefault="004D25AB" w:rsidP="001E6347">
            <w:r>
              <w:t>6</w:t>
            </w:r>
          </w:p>
        </w:tc>
        <w:tc>
          <w:tcPr>
            <w:tcW w:w="3853" w:type="dxa"/>
          </w:tcPr>
          <w:p w14:paraId="42350026" w14:textId="16454B96" w:rsidR="004D25AB" w:rsidRDefault="004D25AB" w:rsidP="001E6347">
            <w:r>
              <w:t>Extend API to support paper exam bookings migration.</w:t>
            </w:r>
          </w:p>
        </w:tc>
        <w:tc>
          <w:tcPr>
            <w:tcW w:w="1454" w:type="dxa"/>
          </w:tcPr>
          <w:p w14:paraId="0653935D" w14:textId="74A7E350" w:rsidR="004D25AB" w:rsidRDefault="004D25AB" w:rsidP="001E6347">
            <w:r>
              <w:t>YTM</w:t>
            </w:r>
          </w:p>
        </w:tc>
        <w:tc>
          <w:tcPr>
            <w:tcW w:w="1301" w:type="dxa"/>
          </w:tcPr>
          <w:p w14:paraId="4F491D4B" w14:textId="67C87D2E" w:rsidR="004D25AB" w:rsidRDefault="004D25AB" w:rsidP="001E6347">
            <w:r>
              <w:t>5</w:t>
            </w:r>
          </w:p>
        </w:tc>
        <w:tc>
          <w:tcPr>
            <w:tcW w:w="1191" w:type="dxa"/>
          </w:tcPr>
          <w:p w14:paraId="37421EC1" w14:textId="77777777" w:rsidR="004D25AB" w:rsidRDefault="004D25AB" w:rsidP="001E6347"/>
        </w:tc>
        <w:tc>
          <w:tcPr>
            <w:tcW w:w="1443" w:type="dxa"/>
          </w:tcPr>
          <w:p w14:paraId="42F59D2A" w14:textId="3B514147" w:rsidR="004D25AB" w:rsidRDefault="004D25AB" w:rsidP="001E6347"/>
        </w:tc>
      </w:tr>
      <w:tr w:rsidR="004D25AB" w14:paraId="417DABF2" w14:textId="77777777" w:rsidTr="004D25AB">
        <w:tc>
          <w:tcPr>
            <w:tcW w:w="410" w:type="dxa"/>
          </w:tcPr>
          <w:p w14:paraId="0BA37B15" w14:textId="0D3A43BA" w:rsidR="004D25AB" w:rsidRDefault="004D25AB" w:rsidP="001E6347">
            <w:r>
              <w:t>7</w:t>
            </w:r>
          </w:p>
        </w:tc>
        <w:tc>
          <w:tcPr>
            <w:tcW w:w="3853" w:type="dxa"/>
          </w:tcPr>
          <w:p w14:paraId="19B59525" w14:textId="15D60D30" w:rsidR="004D25AB" w:rsidRDefault="004D25AB" w:rsidP="001E6347">
            <w:r>
              <w:t>Implement paper exam bookings import.</w:t>
            </w:r>
          </w:p>
        </w:tc>
        <w:tc>
          <w:tcPr>
            <w:tcW w:w="1454" w:type="dxa"/>
          </w:tcPr>
          <w:p w14:paraId="66276EFA" w14:textId="703D88DA" w:rsidR="004D25AB" w:rsidRDefault="004D25AB" w:rsidP="001E6347">
            <w:r>
              <w:t>Lambda</w:t>
            </w:r>
          </w:p>
        </w:tc>
        <w:tc>
          <w:tcPr>
            <w:tcW w:w="1301" w:type="dxa"/>
          </w:tcPr>
          <w:p w14:paraId="11D9520D" w14:textId="3F6EDCEF" w:rsidR="004D25AB" w:rsidRDefault="004D25AB" w:rsidP="001E6347">
            <w:r>
              <w:t>2, 1, 6</w:t>
            </w:r>
          </w:p>
        </w:tc>
        <w:tc>
          <w:tcPr>
            <w:tcW w:w="1191" w:type="dxa"/>
          </w:tcPr>
          <w:p w14:paraId="4063D00E" w14:textId="77777777" w:rsidR="004D25AB" w:rsidRDefault="004D25AB" w:rsidP="001E6347"/>
        </w:tc>
        <w:tc>
          <w:tcPr>
            <w:tcW w:w="1443" w:type="dxa"/>
          </w:tcPr>
          <w:p w14:paraId="592D7F68" w14:textId="7EA2A368" w:rsidR="004D25AB" w:rsidRDefault="004D25AB" w:rsidP="001E6347"/>
        </w:tc>
      </w:tr>
      <w:tr w:rsidR="004D25AB" w14:paraId="55798965" w14:textId="77777777" w:rsidTr="004D25AB">
        <w:tc>
          <w:tcPr>
            <w:tcW w:w="410" w:type="dxa"/>
          </w:tcPr>
          <w:p w14:paraId="1E3C3900" w14:textId="3298CA99" w:rsidR="004D25AB" w:rsidRDefault="004D25AB" w:rsidP="001E6347">
            <w:r>
              <w:t>8</w:t>
            </w:r>
          </w:p>
        </w:tc>
        <w:tc>
          <w:tcPr>
            <w:tcW w:w="3853" w:type="dxa"/>
          </w:tcPr>
          <w:p w14:paraId="07638999" w14:textId="581EA219" w:rsidR="004D25AB" w:rsidRDefault="004D25AB" w:rsidP="001E6347">
            <w:r>
              <w:t>Import paper exam bookings into production.</w:t>
            </w:r>
          </w:p>
        </w:tc>
        <w:tc>
          <w:tcPr>
            <w:tcW w:w="1454" w:type="dxa"/>
          </w:tcPr>
          <w:p w14:paraId="10A268D5" w14:textId="0F1300B4" w:rsidR="004D25AB" w:rsidRDefault="004D25AB" w:rsidP="001E6347">
            <w:r>
              <w:t>IFSE</w:t>
            </w:r>
          </w:p>
        </w:tc>
        <w:tc>
          <w:tcPr>
            <w:tcW w:w="1301" w:type="dxa"/>
          </w:tcPr>
          <w:p w14:paraId="419C7A56" w14:textId="691225D5" w:rsidR="004D25AB" w:rsidRDefault="004D25AB" w:rsidP="001E6347">
            <w:r>
              <w:t>3, 4, 7</w:t>
            </w:r>
          </w:p>
        </w:tc>
        <w:tc>
          <w:tcPr>
            <w:tcW w:w="1191" w:type="dxa"/>
          </w:tcPr>
          <w:p w14:paraId="17D18041" w14:textId="77777777" w:rsidR="004D25AB" w:rsidRDefault="004D25AB" w:rsidP="001E6347"/>
        </w:tc>
        <w:tc>
          <w:tcPr>
            <w:tcW w:w="1443" w:type="dxa"/>
          </w:tcPr>
          <w:p w14:paraId="2B0E0F9B" w14:textId="50318BEA" w:rsidR="004D25AB" w:rsidRDefault="004D25AB" w:rsidP="001E6347"/>
        </w:tc>
      </w:tr>
    </w:tbl>
    <w:p w14:paraId="1AAB1682" w14:textId="65C98479" w:rsidR="001E6347" w:rsidRDefault="001E6347" w:rsidP="001E6347"/>
    <w:p w14:paraId="41D317CD" w14:textId="65B6FB80" w:rsidR="007E66AF" w:rsidRDefault="007E66AF" w:rsidP="0002320C">
      <w:pPr>
        <w:pStyle w:val="Heading2"/>
      </w:pPr>
      <w:bookmarkStart w:id="4" w:name="_Ref82606713"/>
      <w:bookmarkStart w:id="5" w:name="_Toc82620306"/>
      <w:r>
        <w:t xml:space="preserve">Import </w:t>
      </w:r>
      <w:r w:rsidR="003E5809">
        <w:t>of paper</w:t>
      </w:r>
      <w:r>
        <w:t xml:space="preserve"> exam bookings in YouTestMe</w:t>
      </w:r>
      <w:bookmarkEnd w:id="4"/>
      <w:bookmarkEnd w:id="5"/>
    </w:p>
    <w:p w14:paraId="4854B66F" w14:textId="63AB8856" w:rsidR="007E66AF" w:rsidRDefault="007E66AF" w:rsidP="007E66AF">
      <w:r>
        <w:t>The exported files with the exam bookings records should contain at least ifse_exam_session_id (ytm_common_session_external_id), ifse_exam_code (ytm_test_external_id),</w:t>
      </w:r>
      <w:r w:rsidR="00955D34">
        <w:t xml:space="preserve"> ifse_exam_version_id (ytm_version_name),</w:t>
      </w:r>
      <w:r>
        <w:t xml:space="preserve"> ifse_student_id (ytm_username). The exported files are imported through Lambda. Lambda imports necessary data to their system (for example, user profile, course enrollment, attempt) and creates user if not exists and attempt for the common session in YouTestMe through the API.</w:t>
      </w:r>
    </w:p>
    <w:p w14:paraId="0C00D254" w14:textId="300E13B8" w:rsidR="004D25AB" w:rsidRDefault="004D25AB" w:rsidP="004D25AB">
      <w:r>
        <w:t xml:space="preserve">The part of </w:t>
      </w:r>
      <w:r w:rsidR="00560408">
        <w:t xml:space="preserve">the </w:t>
      </w:r>
      <w:r>
        <w:t>YTM data model representing the common session, child exam session, test</w:t>
      </w:r>
      <w:r w:rsidR="00560408">
        <w:t>,</w:t>
      </w:r>
      <w:r>
        <w:t xml:space="preserve"> and relations between them:</w:t>
      </w:r>
    </w:p>
    <w:p w14:paraId="26D640EB" w14:textId="58609296" w:rsidR="004D25AB" w:rsidRDefault="005C1EA0" w:rsidP="007E66AF">
      <w:r>
        <w:rPr>
          <w:noProof/>
        </w:rPr>
        <w:drawing>
          <wp:inline distT="0" distB="0" distL="0" distR="0" wp14:anchorId="0BE47197" wp14:editId="4C51BAEC">
            <wp:extent cx="6135370" cy="24752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6135370" cy="2475230"/>
                    </a:xfrm>
                    <a:prstGeom prst="rect">
                      <a:avLst/>
                    </a:prstGeom>
                  </pic:spPr>
                </pic:pic>
              </a:graphicData>
            </a:graphic>
          </wp:inline>
        </w:drawing>
      </w:r>
    </w:p>
    <w:p w14:paraId="40394275" w14:textId="7A0C8E35" w:rsidR="004D25AB" w:rsidRDefault="004D25AB" w:rsidP="004D25AB">
      <w:r>
        <w:t>The following rules apply:</w:t>
      </w:r>
    </w:p>
    <w:p w14:paraId="6FB7555F" w14:textId="300BEED4" w:rsidR="004D25AB" w:rsidRDefault="004D25AB" w:rsidP="004D25AB">
      <w:pPr>
        <w:pStyle w:val="ListParagraph"/>
        <w:numPr>
          <w:ilvl w:val="0"/>
          <w:numId w:val="48"/>
        </w:numPr>
      </w:pPr>
      <w:r>
        <w:t xml:space="preserve">When the common session is created, </w:t>
      </w:r>
      <w:r w:rsidR="00560408">
        <w:t xml:space="preserve">a </w:t>
      </w:r>
      <w:r>
        <w:t>child exam session is created for every test.</w:t>
      </w:r>
    </w:p>
    <w:p w14:paraId="675319AA" w14:textId="618F1C29" w:rsidR="004D25AB" w:rsidRDefault="004D25AB" w:rsidP="004D25AB">
      <w:pPr>
        <w:pStyle w:val="ListParagraph"/>
        <w:numPr>
          <w:ilvl w:val="0"/>
          <w:numId w:val="48"/>
        </w:numPr>
      </w:pPr>
      <w:r>
        <w:t>For one common session and one test, there can be only one exam session.</w:t>
      </w:r>
    </w:p>
    <w:p w14:paraId="1E6CFBAE" w14:textId="7F1A53C0" w:rsidR="004D25AB" w:rsidRDefault="004D25AB" w:rsidP="004D25AB">
      <w:pPr>
        <w:pStyle w:val="ListParagraph"/>
        <w:numPr>
          <w:ilvl w:val="0"/>
          <w:numId w:val="48"/>
        </w:numPr>
      </w:pPr>
      <w:r>
        <w:t xml:space="preserve">Attempts can </w:t>
      </w:r>
      <w:r w:rsidR="00560408">
        <w:t>only be</w:t>
      </w:r>
      <w:r>
        <w:t xml:space="preserve"> created for exam sessions.</w:t>
      </w:r>
    </w:p>
    <w:p w14:paraId="67D07A4B" w14:textId="152BE37C" w:rsidR="005C1EA0" w:rsidRPr="008B3366" w:rsidRDefault="005C1EA0" w:rsidP="004D25AB">
      <w:pPr>
        <w:pStyle w:val="ListParagraph"/>
        <w:numPr>
          <w:ilvl w:val="0"/>
          <w:numId w:val="48"/>
        </w:numPr>
        <w:rPr>
          <w:highlight w:val="yellow"/>
        </w:rPr>
      </w:pPr>
      <w:r w:rsidRPr="008B3366">
        <w:rPr>
          <w:highlight w:val="yellow"/>
        </w:rPr>
        <w:lastRenderedPageBreak/>
        <w:t xml:space="preserve">If the test_version_id is not specified for the attempt, </w:t>
      </w:r>
      <w:r w:rsidR="00560408" w:rsidRPr="008B3366">
        <w:rPr>
          <w:highlight w:val="yellow"/>
        </w:rPr>
        <w:t xml:space="preserve">the </w:t>
      </w:r>
      <w:r w:rsidRPr="008B3366">
        <w:rPr>
          <w:highlight w:val="yellow"/>
        </w:rPr>
        <w:t xml:space="preserve">system will automatically assign the version based on the </w:t>
      </w:r>
      <w:r w:rsidR="00560408" w:rsidRPr="008B3366">
        <w:rPr>
          <w:highlight w:val="yellow"/>
        </w:rPr>
        <w:t>uniform</w:t>
      </w:r>
      <w:r w:rsidRPr="008B3366">
        <w:rPr>
          <w:highlight w:val="yellow"/>
        </w:rPr>
        <w:t xml:space="preserve"> distribution algorithm.</w:t>
      </w:r>
    </w:p>
    <w:p w14:paraId="494D9426" w14:textId="26EBBBC9" w:rsidR="004D25AB" w:rsidRDefault="004D25AB" w:rsidP="007E66AF">
      <w:r>
        <w:t xml:space="preserve">For the booking record from the file, the exam session to create </w:t>
      </w:r>
      <w:r w:rsidR="00560408">
        <w:t xml:space="preserve">an </w:t>
      </w:r>
      <w:r>
        <w:t>attempt have to be found. For example, if we have the data in YTM tables displayed on the picture below:</w:t>
      </w:r>
    </w:p>
    <w:p w14:paraId="0302E782" w14:textId="4DBCFD15" w:rsidR="004D25AB" w:rsidRDefault="00D461E5" w:rsidP="007E66AF">
      <w:r>
        <w:rPr>
          <w:noProof/>
        </w:rPr>
        <w:drawing>
          <wp:inline distT="0" distB="0" distL="0" distR="0" wp14:anchorId="6645ED7C" wp14:editId="0707BE65">
            <wp:extent cx="6135370" cy="26073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6135370" cy="2607310"/>
                    </a:xfrm>
                    <a:prstGeom prst="rect">
                      <a:avLst/>
                    </a:prstGeom>
                  </pic:spPr>
                </pic:pic>
              </a:graphicData>
            </a:graphic>
          </wp:inline>
        </w:drawing>
      </w:r>
    </w:p>
    <w:p w14:paraId="43BF7AC9" w14:textId="77777777" w:rsidR="004B085D" w:rsidRDefault="004B085D" w:rsidP="007E66AF"/>
    <w:p w14:paraId="238286B0" w14:textId="16176158" w:rsidR="004D25AB" w:rsidRDefault="004B085D" w:rsidP="004B085D">
      <w:pPr>
        <w:pStyle w:val="ListParagraph"/>
        <w:numPr>
          <w:ilvl w:val="0"/>
          <w:numId w:val="49"/>
        </w:numPr>
      </w:pPr>
      <w:r w:rsidRPr="004B085D">
        <w:rPr>
          <w:b/>
          <w:bCs/>
          <w:highlight w:val="yellow"/>
        </w:rPr>
        <w:t>Case 1 known exam version :</w:t>
      </w:r>
      <w:r>
        <w:t xml:space="preserve"> </w:t>
      </w:r>
      <w:r w:rsidR="004D25AB">
        <w:t>If the booking record in the file is (</w:t>
      </w:r>
      <w:r w:rsidR="005C1EA0">
        <w:t xml:space="preserve">ifse_student_id = student1, </w:t>
      </w:r>
      <w:r w:rsidR="004D25AB">
        <w:t>ifse_exam_session_id = ext_ses_2, ifse_exam_code = ext_tst_1</w:t>
      </w:r>
      <w:r w:rsidR="005C1EA0">
        <w:t>, ifse_exam_version_id = 5473232</w:t>
      </w:r>
      <w:r w:rsidR="004D25AB">
        <w:t>), we see from the data that we have to create the attempt in the exam session with exam_session_id = 3</w:t>
      </w:r>
      <w:r w:rsidR="005C1EA0">
        <w:t xml:space="preserve"> and test_version_id = 2</w:t>
      </w:r>
      <w:r w:rsidR="004D25AB">
        <w:t>.</w:t>
      </w:r>
    </w:p>
    <w:p w14:paraId="2F71A1A1" w14:textId="77777777" w:rsidR="004B085D" w:rsidRDefault="004B085D" w:rsidP="007E66AF"/>
    <w:p w14:paraId="46309F20" w14:textId="0336769B" w:rsidR="005C1EA0" w:rsidRDefault="004B085D" w:rsidP="004B085D">
      <w:pPr>
        <w:pStyle w:val="ListParagraph"/>
        <w:numPr>
          <w:ilvl w:val="0"/>
          <w:numId w:val="49"/>
        </w:numPr>
      </w:pPr>
      <w:r w:rsidRPr="004B085D">
        <w:rPr>
          <w:b/>
          <w:bCs/>
          <w:highlight w:val="yellow"/>
        </w:rPr>
        <w:t>Case 2 unknown exam version</w:t>
      </w:r>
      <w:r>
        <w:t xml:space="preserve"> </w:t>
      </w:r>
      <w:r w:rsidR="005C1EA0">
        <w:t>If the booking record in the file is (ifse_student_id = student2, ifse_exam_session_id = ext_ses_2, ifse_exam_code = ext_tst_1, ifse_exam_version_id = null), we see from the data that we have to create the attempt in the exam session with exam_session_id = 3 and system will assign test_version_id = 2 to maintain even distribution.</w:t>
      </w:r>
    </w:p>
    <w:p w14:paraId="384E1C77" w14:textId="77777777" w:rsidR="004B085D" w:rsidRDefault="004B085D" w:rsidP="007E66AF"/>
    <w:p w14:paraId="11CDC5D4" w14:textId="6A14C1FA" w:rsidR="004D25AB" w:rsidRDefault="004D25AB" w:rsidP="007E66AF">
      <w:r>
        <w:t xml:space="preserve">Responsible for finding the proper exam session to create </w:t>
      </w:r>
      <w:r w:rsidR="00560408">
        <w:t xml:space="preserve">an </w:t>
      </w:r>
      <w:r>
        <w:t>attempt</w:t>
      </w:r>
      <w:r w:rsidR="00560408">
        <w:t xml:space="preserve"> </w:t>
      </w:r>
      <w:r>
        <w:t>in can be either YTM or Lambda. So</w:t>
      </w:r>
      <w:r w:rsidR="005C1EA0">
        <w:t>,</w:t>
      </w:r>
      <w:r>
        <w:t xml:space="preserve"> there are two possible solutions described in </w:t>
      </w:r>
      <w:r>
        <w:fldChar w:fldCharType="begin"/>
      </w:r>
      <w:r>
        <w:instrText xml:space="preserve"> REF _Ref82620216 \r \h </w:instrText>
      </w:r>
      <w:r>
        <w:fldChar w:fldCharType="separate"/>
      </w:r>
      <w:r>
        <w:t>2.2.1</w:t>
      </w:r>
      <w:r>
        <w:fldChar w:fldCharType="end"/>
      </w:r>
      <w:r>
        <w:t xml:space="preserve"> and </w:t>
      </w:r>
      <w:r>
        <w:fldChar w:fldCharType="begin"/>
      </w:r>
      <w:r>
        <w:instrText xml:space="preserve"> REF _Ref82620221 \r \h </w:instrText>
      </w:r>
      <w:r>
        <w:fldChar w:fldCharType="separate"/>
      </w:r>
      <w:r>
        <w:t>2.2.2</w:t>
      </w:r>
      <w:r>
        <w:fldChar w:fldCharType="end"/>
      </w:r>
      <w:r>
        <w:t xml:space="preserve">. </w:t>
      </w:r>
    </w:p>
    <w:p w14:paraId="7EEC1448" w14:textId="6927331E" w:rsidR="007E66AF" w:rsidRDefault="004D25AB" w:rsidP="00FD39A7">
      <w:pPr>
        <w:pStyle w:val="Heading3"/>
      </w:pPr>
      <w:r>
        <w:t xml:space="preserve"> </w:t>
      </w:r>
      <w:bookmarkStart w:id="6" w:name="_Toc82620307"/>
      <w:r w:rsidRPr="004B085D">
        <w:rPr>
          <w:highlight w:val="yellow"/>
        </w:rPr>
        <w:t>Solution 1 – YTM finds the exam session and creates the attempt</w:t>
      </w:r>
      <w:bookmarkEnd w:id="6"/>
    </w:p>
    <w:p w14:paraId="1D2198DB" w14:textId="21518BF6" w:rsidR="007E66AF" w:rsidRDefault="007E66AF" w:rsidP="007E66AF">
      <w:pPr>
        <w:pStyle w:val="ListParagraph"/>
        <w:numPr>
          <w:ilvl w:val="0"/>
          <w:numId w:val="43"/>
        </w:numPr>
      </w:pPr>
      <w:r>
        <w:t>YTM will implement the new API endpoint – ‘’Create common session attempt” with at least the following parameters:</w:t>
      </w:r>
    </w:p>
    <w:p w14:paraId="11DB1564" w14:textId="768219FB" w:rsidR="007E66AF" w:rsidRDefault="007E66AF" w:rsidP="007E66AF">
      <w:pPr>
        <w:pStyle w:val="ListParagraph"/>
        <w:numPr>
          <w:ilvl w:val="1"/>
          <w:numId w:val="43"/>
        </w:numPr>
      </w:pPr>
      <w:r>
        <w:t>testExternalId (ifse_exam_code)</w:t>
      </w:r>
    </w:p>
    <w:p w14:paraId="43BA78C8" w14:textId="62218C04" w:rsidR="007E66AF" w:rsidRDefault="007E66AF" w:rsidP="007E66AF">
      <w:pPr>
        <w:pStyle w:val="ListParagraph"/>
        <w:numPr>
          <w:ilvl w:val="1"/>
          <w:numId w:val="43"/>
        </w:numPr>
      </w:pPr>
      <w:r>
        <w:t>commonSessionExternalId (ifse_exam_session_id)</w:t>
      </w:r>
    </w:p>
    <w:p w14:paraId="3C055BF5" w14:textId="5EE98150" w:rsidR="007E66AF" w:rsidRDefault="007E66AF" w:rsidP="007E66AF">
      <w:pPr>
        <w:pStyle w:val="ListParagraph"/>
        <w:numPr>
          <w:ilvl w:val="1"/>
          <w:numId w:val="43"/>
        </w:numPr>
      </w:pPr>
      <w:r>
        <w:t>username (ifse_student_id)</w:t>
      </w:r>
    </w:p>
    <w:p w14:paraId="3F12C2AA" w14:textId="2660DB06" w:rsidR="005C1EA0" w:rsidRDefault="005C1EA0" w:rsidP="007E66AF">
      <w:pPr>
        <w:pStyle w:val="ListParagraph"/>
        <w:numPr>
          <w:ilvl w:val="1"/>
          <w:numId w:val="43"/>
        </w:numPr>
      </w:pPr>
      <w:r>
        <w:t xml:space="preserve">testVersionName (ifse_exam_vestion_id) * </w:t>
      </w:r>
      <w:r w:rsidRPr="004B085D">
        <w:rPr>
          <w:highlight w:val="yellow"/>
        </w:rPr>
        <w:t>Optional</w:t>
      </w:r>
    </w:p>
    <w:p w14:paraId="5204DCBE" w14:textId="37DB584F" w:rsidR="007E66AF" w:rsidRDefault="007E66AF" w:rsidP="007E66AF">
      <w:pPr>
        <w:pStyle w:val="ListParagraph"/>
        <w:numPr>
          <w:ilvl w:val="0"/>
          <w:numId w:val="43"/>
        </w:numPr>
      </w:pPr>
      <w:r>
        <w:t>Lam</w:t>
      </w:r>
      <w:r w:rsidR="003E5809">
        <w:t>b</w:t>
      </w:r>
      <w:r>
        <w:t>da will implement the call of the specified API endpoint for each exam booking record.</w:t>
      </w:r>
    </w:p>
    <w:p w14:paraId="119DBFB4" w14:textId="5B61B9DF" w:rsidR="004D25AB" w:rsidRDefault="004D25AB" w:rsidP="00FD39A7">
      <w:pPr>
        <w:pStyle w:val="Heading3"/>
      </w:pPr>
      <w:bookmarkStart w:id="7" w:name="_Toc82620308"/>
      <w:r>
        <w:lastRenderedPageBreak/>
        <w:t>Solution 2 – Lambda finds the exam session and creates the attempt</w:t>
      </w:r>
      <w:bookmarkEnd w:id="7"/>
    </w:p>
    <w:p w14:paraId="4450D98C" w14:textId="6CBF3B16" w:rsidR="007E66AF" w:rsidRDefault="007E66AF" w:rsidP="007E66AF">
      <w:pPr>
        <w:pStyle w:val="ListParagraph"/>
        <w:numPr>
          <w:ilvl w:val="0"/>
          <w:numId w:val="47"/>
        </w:numPr>
      </w:pPr>
      <w:r>
        <w:t>YTM will add filter by testExternalId and commonSessionExternalId for existing API endpoint “List sessions.”</w:t>
      </w:r>
    </w:p>
    <w:p w14:paraId="7F4AA6E3" w14:textId="39628F9A" w:rsidR="005C1EA0" w:rsidRDefault="005C1EA0" w:rsidP="007E66AF">
      <w:pPr>
        <w:pStyle w:val="ListParagraph"/>
        <w:numPr>
          <w:ilvl w:val="0"/>
          <w:numId w:val="47"/>
        </w:numPr>
      </w:pPr>
      <w:r>
        <w:t xml:space="preserve">YTM will add </w:t>
      </w:r>
      <w:r w:rsidR="00560408">
        <w:t xml:space="preserve">the </w:t>
      </w:r>
      <w:r>
        <w:t>field the testVersionName in the “Create attempt” endpoint.</w:t>
      </w:r>
    </w:p>
    <w:p w14:paraId="06512C94" w14:textId="0EBD3B14" w:rsidR="007E66AF" w:rsidRDefault="007E66AF" w:rsidP="007E66AF">
      <w:pPr>
        <w:pStyle w:val="ListParagraph"/>
        <w:numPr>
          <w:ilvl w:val="0"/>
          <w:numId w:val="47"/>
        </w:numPr>
      </w:pPr>
      <w:r>
        <w:t>Lam</w:t>
      </w:r>
      <w:r w:rsidR="003E5809">
        <w:t>b</w:t>
      </w:r>
      <w:r>
        <w:t xml:space="preserve">da will implement the call to “List sessions” endpoint with the filters testExternalId = </w:t>
      </w:r>
      <w:r w:rsidR="002B0B35">
        <w:t xml:space="preserve">ifse_exam_code </w:t>
      </w:r>
      <w:r>
        <w:t xml:space="preserve">and </w:t>
      </w:r>
      <w:r w:rsidR="002B0B35">
        <w:t xml:space="preserve">commonSessionExternalId </w:t>
      </w:r>
      <w:r>
        <w:t>=</w:t>
      </w:r>
      <w:r w:rsidR="002B0B35">
        <w:t xml:space="preserve"> ifse_exam_session_id</w:t>
      </w:r>
      <w:r>
        <w:t xml:space="preserve"> to get the child session for each exam booking record. After that, Lam</w:t>
      </w:r>
      <w:r w:rsidR="003E5809">
        <w:t>b</w:t>
      </w:r>
      <w:r>
        <w:t>da will call the existing “Create attempt” endpoint for a returned child session and student.</w:t>
      </w:r>
    </w:p>
    <w:p w14:paraId="0E8D4FFA" w14:textId="734005F7" w:rsidR="007E66AF" w:rsidRDefault="003E5809" w:rsidP="0002320C">
      <w:pPr>
        <w:pStyle w:val="Heading2"/>
      </w:pPr>
      <w:bookmarkStart w:id="8" w:name="_Toc82620309"/>
      <w:r>
        <w:t>Migration process</w:t>
      </w:r>
      <w:bookmarkEnd w:id="8"/>
    </w:p>
    <w:p w14:paraId="6DAC5CB5" w14:textId="01E43BA6" w:rsidR="007E66AF" w:rsidRPr="007E66AF" w:rsidRDefault="007E66AF" w:rsidP="007E66AF">
      <w:r>
        <w:t>When all implementation tasks are completed and tested, the following migration workflow should be applied:</w:t>
      </w:r>
    </w:p>
    <w:tbl>
      <w:tblPr>
        <w:tblStyle w:val="TableGrid"/>
        <w:tblW w:w="0" w:type="auto"/>
        <w:tblLook w:val="04A0" w:firstRow="1" w:lastRow="0" w:firstColumn="1" w:lastColumn="0" w:noHBand="0" w:noVBand="1"/>
      </w:tblPr>
      <w:tblGrid>
        <w:gridCol w:w="413"/>
        <w:gridCol w:w="4622"/>
        <w:gridCol w:w="1530"/>
        <w:gridCol w:w="1440"/>
        <w:gridCol w:w="1647"/>
      </w:tblGrid>
      <w:tr w:rsidR="007E66AF" w14:paraId="7651D256" w14:textId="77777777" w:rsidTr="00515793">
        <w:tc>
          <w:tcPr>
            <w:tcW w:w="413" w:type="dxa"/>
            <w:shd w:val="clear" w:color="auto" w:fill="BFBFBF" w:themeFill="background1" w:themeFillShade="BF"/>
          </w:tcPr>
          <w:p w14:paraId="06225CB3" w14:textId="5F3676B8" w:rsidR="007E66AF" w:rsidRDefault="007E66AF" w:rsidP="00515793">
            <w:pPr>
              <w:jc w:val="center"/>
            </w:pPr>
            <w:r>
              <w:t>ID</w:t>
            </w:r>
          </w:p>
        </w:tc>
        <w:tc>
          <w:tcPr>
            <w:tcW w:w="4622" w:type="dxa"/>
            <w:shd w:val="clear" w:color="auto" w:fill="BFBFBF" w:themeFill="background1" w:themeFillShade="BF"/>
          </w:tcPr>
          <w:p w14:paraId="6F4AFB3B" w14:textId="28999DFA" w:rsidR="007E66AF" w:rsidRDefault="007E66AF" w:rsidP="00515793">
            <w:pPr>
              <w:jc w:val="center"/>
            </w:pPr>
            <w:r>
              <w:t>Task</w:t>
            </w:r>
          </w:p>
        </w:tc>
        <w:tc>
          <w:tcPr>
            <w:tcW w:w="1530" w:type="dxa"/>
            <w:shd w:val="clear" w:color="auto" w:fill="BFBFBF" w:themeFill="background1" w:themeFillShade="BF"/>
          </w:tcPr>
          <w:p w14:paraId="2A94F178" w14:textId="77777777" w:rsidR="007E66AF" w:rsidRDefault="007E66AF" w:rsidP="00515793">
            <w:pPr>
              <w:jc w:val="center"/>
            </w:pPr>
            <w:r>
              <w:t>Responsible</w:t>
            </w:r>
          </w:p>
        </w:tc>
        <w:tc>
          <w:tcPr>
            <w:tcW w:w="1440" w:type="dxa"/>
            <w:shd w:val="clear" w:color="auto" w:fill="BFBFBF" w:themeFill="background1" w:themeFillShade="BF"/>
          </w:tcPr>
          <w:p w14:paraId="2F006189" w14:textId="77777777" w:rsidR="007E66AF" w:rsidRDefault="007E66AF" w:rsidP="00515793">
            <w:pPr>
              <w:jc w:val="center"/>
            </w:pPr>
            <w:r>
              <w:t>Depends on</w:t>
            </w:r>
          </w:p>
        </w:tc>
        <w:tc>
          <w:tcPr>
            <w:tcW w:w="1647" w:type="dxa"/>
            <w:shd w:val="clear" w:color="auto" w:fill="BFBFBF" w:themeFill="background1" w:themeFillShade="BF"/>
          </w:tcPr>
          <w:p w14:paraId="3CAA8F8C" w14:textId="77777777" w:rsidR="007E66AF" w:rsidRDefault="007E66AF" w:rsidP="00515793">
            <w:pPr>
              <w:jc w:val="center"/>
            </w:pPr>
            <w:r>
              <w:t>Deadline</w:t>
            </w:r>
          </w:p>
        </w:tc>
      </w:tr>
      <w:tr w:rsidR="007E66AF" w14:paraId="64608FCF" w14:textId="77777777" w:rsidTr="007E66AF">
        <w:trPr>
          <w:trHeight w:val="793"/>
        </w:trPr>
        <w:tc>
          <w:tcPr>
            <w:tcW w:w="413" w:type="dxa"/>
          </w:tcPr>
          <w:p w14:paraId="5E62BA72" w14:textId="6779F614" w:rsidR="007E66AF" w:rsidRDefault="007E66AF" w:rsidP="00515793">
            <w:r>
              <w:t>1</w:t>
            </w:r>
          </w:p>
        </w:tc>
        <w:tc>
          <w:tcPr>
            <w:tcW w:w="4622" w:type="dxa"/>
          </w:tcPr>
          <w:p w14:paraId="0C97A2F9" w14:textId="129607E4" w:rsidR="007E66AF" w:rsidRDefault="007E66AF" w:rsidP="00515793">
            <w:r>
              <w:t>Import question pools and create paper exam tests in the YTM production environment</w:t>
            </w:r>
            <w:r w:rsidR="003E5809">
              <w:t>.</w:t>
            </w:r>
          </w:p>
        </w:tc>
        <w:tc>
          <w:tcPr>
            <w:tcW w:w="1530" w:type="dxa"/>
          </w:tcPr>
          <w:p w14:paraId="3053F217" w14:textId="0B66CC9A" w:rsidR="007E66AF" w:rsidRDefault="007E66AF" w:rsidP="00515793">
            <w:r>
              <w:t>IFSE</w:t>
            </w:r>
          </w:p>
        </w:tc>
        <w:tc>
          <w:tcPr>
            <w:tcW w:w="1440" w:type="dxa"/>
          </w:tcPr>
          <w:p w14:paraId="1F7B28B6" w14:textId="7E14C3CD" w:rsidR="007E66AF" w:rsidRDefault="007E66AF" w:rsidP="00515793">
            <w:r>
              <w:t>-</w:t>
            </w:r>
          </w:p>
        </w:tc>
        <w:tc>
          <w:tcPr>
            <w:tcW w:w="1647" w:type="dxa"/>
          </w:tcPr>
          <w:p w14:paraId="52D5851D" w14:textId="77777777" w:rsidR="007E66AF" w:rsidRDefault="007E66AF" w:rsidP="00515793"/>
        </w:tc>
      </w:tr>
      <w:tr w:rsidR="007E66AF" w14:paraId="008BD8A4" w14:textId="77777777" w:rsidTr="007E66AF">
        <w:trPr>
          <w:trHeight w:val="793"/>
        </w:trPr>
        <w:tc>
          <w:tcPr>
            <w:tcW w:w="413" w:type="dxa"/>
          </w:tcPr>
          <w:p w14:paraId="7AFDD764" w14:textId="4CE23D19" w:rsidR="007E66AF" w:rsidRDefault="007E66AF" w:rsidP="00515793">
            <w:r>
              <w:t>2</w:t>
            </w:r>
          </w:p>
        </w:tc>
        <w:tc>
          <w:tcPr>
            <w:tcW w:w="4622" w:type="dxa"/>
          </w:tcPr>
          <w:p w14:paraId="773D035F" w14:textId="37A7A559" w:rsidR="007E66AF" w:rsidRDefault="007E66AF" w:rsidP="00515793">
            <w:r>
              <w:t xml:space="preserve">Create courses in </w:t>
            </w:r>
            <w:r w:rsidR="003E5809">
              <w:t xml:space="preserve">Lambda </w:t>
            </w:r>
            <w:r>
              <w:t>and connect them to YTM paper exams.</w:t>
            </w:r>
          </w:p>
        </w:tc>
        <w:tc>
          <w:tcPr>
            <w:tcW w:w="1530" w:type="dxa"/>
          </w:tcPr>
          <w:p w14:paraId="7AB75103" w14:textId="21EC46FA" w:rsidR="007E66AF" w:rsidRDefault="007E66AF" w:rsidP="00515793">
            <w:r>
              <w:t>IFSE</w:t>
            </w:r>
          </w:p>
        </w:tc>
        <w:tc>
          <w:tcPr>
            <w:tcW w:w="1440" w:type="dxa"/>
          </w:tcPr>
          <w:p w14:paraId="65ABE9E2" w14:textId="006B96F4" w:rsidR="007E66AF" w:rsidRDefault="007E66AF" w:rsidP="00515793">
            <w:r>
              <w:t>1</w:t>
            </w:r>
          </w:p>
        </w:tc>
        <w:tc>
          <w:tcPr>
            <w:tcW w:w="1647" w:type="dxa"/>
          </w:tcPr>
          <w:p w14:paraId="0F385E71" w14:textId="77777777" w:rsidR="007E66AF" w:rsidRDefault="007E66AF" w:rsidP="00515793"/>
        </w:tc>
      </w:tr>
      <w:tr w:rsidR="007E66AF" w14:paraId="55928EA8" w14:textId="77777777" w:rsidTr="007E66AF">
        <w:trPr>
          <w:trHeight w:val="793"/>
        </w:trPr>
        <w:tc>
          <w:tcPr>
            <w:tcW w:w="413" w:type="dxa"/>
          </w:tcPr>
          <w:p w14:paraId="3BFF1D56" w14:textId="014BBD4B" w:rsidR="007E66AF" w:rsidRDefault="007E66AF" w:rsidP="00515793">
            <w:r>
              <w:t>3</w:t>
            </w:r>
          </w:p>
        </w:tc>
        <w:tc>
          <w:tcPr>
            <w:tcW w:w="4622" w:type="dxa"/>
          </w:tcPr>
          <w:p w14:paraId="5633D807" w14:textId="6CB00CC8" w:rsidR="007E66AF" w:rsidRDefault="007E66AF" w:rsidP="00515793">
            <w:r>
              <w:t>Migrate paper exam sessions from the IFSE system to YTM production.</w:t>
            </w:r>
          </w:p>
          <w:p w14:paraId="45153BE4" w14:textId="0C9A4DF9" w:rsidR="007E66AF" w:rsidRDefault="007E66AF" w:rsidP="00515793">
            <w:r>
              <w:t>Manually import through the GUI or batch import through Excel file.</w:t>
            </w:r>
          </w:p>
        </w:tc>
        <w:tc>
          <w:tcPr>
            <w:tcW w:w="1530" w:type="dxa"/>
          </w:tcPr>
          <w:p w14:paraId="5AA776E3" w14:textId="407620B6" w:rsidR="007E66AF" w:rsidRDefault="007E66AF" w:rsidP="00515793">
            <w:r>
              <w:t>IFSE</w:t>
            </w:r>
          </w:p>
        </w:tc>
        <w:tc>
          <w:tcPr>
            <w:tcW w:w="1440" w:type="dxa"/>
          </w:tcPr>
          <w:p w14:paraId="6588D33B" w14:textId="35D857EA" w:rsidR="007E66AF" w:rsidRDefault="007E66AF" w:rsidP="00515793">
            <w:r>
              <w:t>1</w:t>
            </w:r>
          </w:p>
        </w:tc>
        <w:tc>
          <w:tcPr>
            <w:tcW w:w="1647" w:type="dxa"/>
          </w:tcPr>
          <w:p w14:paraId="4D1C666F" w14:textId="77777777" w:rsidR="007E66AF" w:rsidRDefault="007E66AF" w:rsidP="00515793"/>
        </w:tc>
      </w:tr>
      <w:tr w:rsidR="007E66AF" w14:paraId="21A669B6" w14:textId="77777777" w:rsidTr="00515793">
        <w:tc>
          <w:tcPr>
            <w:tcW w:w="413" w:type="dxa"/>
          </w:tcPr>
          <w:p w14:paraId="7277B72B" w14:textId="6F9E20DB" w:rsidR="007E66AF" w:rsidRDefault="007E66AF" w:rsidP="00515793">
            <w:r>
              <w:t>4</w:t>
            </w:r>
          </w:p>
        </w:tc>
        <w:tc>
          <w:tcPr>
            <w:tcW w:w="4622" w:type="dxa"/>
          </w:tcPr>
          <w:p w14:paraId="75BADB4A" w14:textId="2E014EC0" w:rsidR="007E66AF" w:rsidRDefault="007E66AF" w:rsidP="00515793">
            <w:r>
              <w:t>Export paper exam bookings from the IFSE system to the defined format.</w:t>
            </w:r>
          </w:p>
        </w:tc>
        <w:tc>
          <w:tcPr>
            <w:tcW w:w="1530" w:type="dxa"/>
          </w:tcPr>
          <w:p w14:paraId="1C7B8AAA" w14:textId="38E74C51" w:rsidR="007E66AF" w:rsidRDefault="007E66AF" w:rsidP="00515793">
            <w:r>
              <w:t>IFSE</w:t>
            </w:r>
          </w:p>
        </w:tc>
        <w:tc>
          <w:tcPr>
            <w:tcW w:w="1440" w:type="dxa"/>
          </w:tcPr>
          <w:p w14:paraId="4A835B12" w14:textId="77777777" w:rsidR="007E66AF" w:rsidRDefault="007E66AF" w:rsidP="00515793">
            <w:r>
              <w:t>-</w:t>
            </w:r>
          </w:p>
        </w:tc>
        <w:tc>
          <w:tcPr>
            <w:tcW w:w="1647" w:type="dxa"/>
          </w:tcPr>
          <w:p w14:paraId="2C49AE09" w14:textId="77777777" w:rsidR="007E66AF" w:rsidRDefault="007E66AF" w:rsidP="00515793"/>
        </w:tc>
      </w:tr>
      <w:tr w:rsidR="007E66AF" w14:paraId="6EAC0D37" w14:textId="77777777" w:rsidTr="00515793">
        <w:tc>
          <w:tcPr>
            <w:tcW w:w="413" w:type="dxa"/>
          </w:tcPr>
          <w:p w14:paraId="083227D0" w14:textId="06C4ACCD" w:rsidR="007E66AF" w:rsidRDefault="007E66AF" w:rsidP="00515793">
            <w:r>
              <w:t>5</w:t>
            </w:r>
          </w:p>
        </w:tc>
        <w:tc>
          <w:tcPr>
            <w:tcW w:w="4622" w:type="dxa"/>
          </w:tcPr>
          <w:p w14:paraId="072E0EFD" w14:textId="20B9779E" w:rsidR="007E66AF" w:rsidRDefault="007E66AF" w:rsidP="00515793">
            <w:r>
              <w:t>Import paper exams bookings to Lam</w:t>
            </w:r>
            <w:r w:rsidR="003E5809">
              <w:t>b</w:t>
            </w:r>
            <w:r>
              <w:t>da</w:t>
            </w:r>
          </w:p>
        </w:tc>
        <w:tc>
          <w:tcPr>
            <w:tcW w:w="1530" w:type="dxa"/>
          </w:tcPr>
          <w:p w14:paraId="0D01AAC6" w14:textId="77777777" w:rsidR="007E66AF" w:rsidRDefault="007E66AF" w:rsidP="00515793">
            <w:r>
              <w:t>IFSE</w:t>
            </w:r>
          </w:p>
        </w:tc>
        <w:tc>
          <w:tcPr>
            <w:tcW w:w="1440" w:type="dxa"/>
          </w:tcPr>
          <w:p w14:paraId="14011D83" w14:textId="5B447579" w:rsidR="007E66AF" w:rsidRDefault="007E66AF" w:rsidP="00515793">
            <w:r>
              <w:t>2, 3, 4</w:t>
            </w:r>
          </w:p>
        </w:tc>
        <w:tc>
          <w:tcPr>
            <w:tcW w:w="1647" w:type="dxa"/>
          </w:tcPr>
          <w:p w14:paraId="09D5EB2F" w14:textId="77777777" w:rsidR="007E66AF" w:rsidRDefault="007E66AF" w:rsidP="00515793"/>
        </w:tc>
      </w:tr>
    </w:tbl>
    <w:p w14:paraId="0A7A051A" w14:textId="1E0B586E" w:rsidR="007E66AF" w:rsidRDefault="007E66AF" w:rsidP="007E66AF"/>
    <w:p w14:paraId="344C323A" w14:textId="67ED309A" w:rsidR="007E66AF" w:rsidRDefault="007E66AF" w:rsidP="0002320C">
      <w:pPr>
        <w:pStyle w:val="Heading2"/>
      </w:pPr>
      <w:bookmarkStart w:id="9" w:name="_Toc82620310"/>
      <w:r>
        <w:t>Open issues/questions</w:t>
      </w:r>
      <w:bookmarkEnd w:id="9"/>
    </w:p>
    <w:tbl>
      <w:tblPr>
        <w:tblStyle w:val="TableGrid"/>
        <w:tblW w:w="0" w:type="auto"/>
        <w:tblLook w:val="04A0" w:firstRow="1" w:lastRow="0" w:firstColumn="1" w:lastColumn="0" w:noHBand="0" w:noVBand="1"/>
      </w:tblPr>
      <w:tblGrid>
        <w:gridCol w:w="413"/>
        <w:gridCol w:w="4622"/>
        <w:gridCol w:w="1530"/>
        <w:gridCol w:w="1440"/>
        <w:gridCol w:w="1647"/>
      </w:tblGrid>
      <w:tr w:rsidR="007E66AF" w14:paraId="3780D2FB" w14:textId="77777777" w:rsidTr="00515793">
        <w:tc>
          <w:tcPr>
            <w:tcW w:w="413" w:type="dxa"/>
            <w:shd w:val="clear" w:color="auto" w:fill="BFBFBF" w:themeFill="background1" w:themeFillShade="BF"/>
          </w:tcPr>
          <w:p w14:paraId="0E890D38" w14:textId="77777777" w:rsidR="007E66AF" w:rsidRDefault="007E66AF" w:rsidP="00515793">
            <w:pPr>
              <w:jc w:val="center"/>
            </w:pPr>
            <w:r>
              <w:t>ID</w:t>
            </w:r>
          </w:p>
        </w:tc>
        <w:tc>
          <w:tcPr>
            <w:tcW w:w="4622" w:type="dxa"/>
            <w:shd w:val="clear" w:color="auto" w:fill="BFBFBF" w:themeFill="background1" w:themeFillShade="BF"/>
          </w:tcPr>
          <w:p w14:paraId="3ACCDDC8" w14:textId="39959668" w:rsidR="007E66AF" w:rsidRDefault="007E66AF" w:rsidP="00515793">
            <w:pPr>
              <w:jc w:val="center"/>
            </w:pPr>
            <w:r>
              <w:t>Issue/Question</w:t>
            </w:r>
          </w:p>
        </w:tc>
        <w:tc>
          <w:tcPr>
            <w:tcW w:w="1530" w:type="dxa"/>
            <w:shd w:val="clear" w:color="auto" w:fill="BFBFBF" w:themeFill="background1" w:themeFillShade="BF"/>
          </w:tcPr>
          <w:p w14:paraId="60652396" w14:textId="77777777" w:rsidR="007E66AF" w:rsidRDefault="007E66AF" w:rsidP="00515793">
            <w:pPr>
              <w:jc w:val="center"/>
            </w:pPr>
            <w:r>
              <w:t>Responsible</w:t>
            </w:r>
          </w:p>
        </w:tc>
        <w:tc>
          <w:tcPr>
            <w:tcW w:w="1440" w:type="dxa"/>
            <w:shd w:val="clear" w:color="auto" w:fill="BFBFBF" w:themeFill="background1" w:themeFillShade="BF"/>
          </w:tcPr>
          <w:p w14:paraId="23131AD8" w14:textId="57277C49" w:rsidR="007E66AF" w:rsidRDefault="007E66AF" w:rsidP="00515793">
            <w:pPr>
              <w:jc w:val="center"/>
            </w:pPr>
            <w:r>
              <w:t>Deadline</w:t>
            </w:r>
          </w:p>
        </w:tc>
        <w:tc>
          <w:tcPr>
            <w:tcW w:w="1647" w:type="dxa"/>
            <w:shd w:val="clear" w:color="auto" w:fill="BFBFBF" w:themeFill="background1" w:themeFillShade="BF"/>
          </w:tcPr>
          <w:p w14:paraId="2EF992C8" w14:textId="3097D730" w:rsidR="007E66AF" w:rsidRDefault="007E66AF" w:rsidP="00515793">
            <w:pPr>
              <w:jc w:val="center"/>
            </w:pPr>
            <w:r>
              <w:t>Resolution</w:t>
            </w:r>
          </w:p>
        </w:tc>
      </w:tr>
      <w:tr w:rsidR="007E66AF" w14:paraId="7D3F6D07" w14:textId="77777777" w:rsidTr="00515793">
        <w:tc>
          <w:tcPr>
            <w:tcW w:w="413" w:type="dxa"/>
          </w:tcPr>
          <w:p w14:paraId="642AB63B" w14:textId="77777777" w:rsidR="007E66AF" w:rsidRDefault="007E66AF" w:rsidP="00515793">
            <w:r>
              <w:t>1</w:t>
            </w:r>
          </w:p>
        </w:tc>
        <w:tc>
          <w:tcPr>
            <w:tcW w:w="4622" w:type="dxa"/>
          </w:tcPr>
          <w:p w14:paraId="559DE779" w14:textId="3BC508FA" w:rsidR="007E66AF" w:rsidRDefault="007E66AF" w:rsidP="00515793">
            <w:r>
              <w:t>Since already validated bookings are migrated, do session capacity should be validated for each booking?</w:t>
            </w:r>
          </w:p>
        </w:tc>
        <w:tc>
          <w:tcPr>
            <w:tcW w:w="1530" w:type="dxa"/>
          </w:tcPr>
          <w:p w14:paraId="25C5F855" w14:textId="259EBC0C" w:rsidR="007E66AF" w:rsidRDefault="007E66AF" w:rsidP="00515793">
            <w:r>
              <w:t>IFSE</w:t>
            </w:r>
          </w:p>
        </w:tc>
        <w:tc>
          <w:tcPr>
            <w:tcW w:w="1440" w:type="dxa"/>
          </w:tcPr>
          <w:p w14:paraId="36D49385" w14:textId="6B7C3864" w:rsidR="007E66AF" w:rsidRDefault="007E66AF" w:rsidP="007E66AF">
            <w:pPr>
              <w:tabs>
                <w:tab w:val="left" w:pos="518"/>
              </w:tabs>
            </w:pPr>
          </w:p>
        </w:tc>
        <w:tc>
          <w:tcPr>
            <w:tcW w:w="1647" w:type="dxa"/>
          </w:tcPr>
          <w:p w14:paraId="142C2977" w14:textId="77777777" w:rsidR="007E66AF" w:rsidRDefault="007E66AF" w:rsidP="00515793"/>
        </w:tc>
      </w:tr>
      <w:tr w:rsidR="007E66AF" w14:paraId="61895D32" w14:textId="77777777" w:rsidTr="00515793">
        <w:tc>
          <w:tcPr>
            <w:tcW w:w="413" w:type="dxa"/>
          </w:tcPr>
          <w:p w14:paraId="0546AB98" w14:textId="77777777" w:rsidR="007E66AF" w:rsidRDefault="007E66AF" w:rsidP="00515793">
            <w:r>
              <w:t>2</w:t>
            </w:r>
          </w:p>
        </w:tc>
        <w:tc>
          <w:tcPr>
            <w:tcW w:w="4622" w:type="dxa"/>
          </w:tcPr>
          <w:p w14:paraId="0331980D" w14:textId="2BB25C6C" w:rsidR="007E66AF" w:rsidRDefault="007E66AF" w:rsidP="00515793">
            <w:r>
              <w:t>Confirm the final implementation approach.</w:t>
            </w:r>
          </w:p>
        </w:tc>
        <w:tc>
          <w:tcPr>
            <w:tcW w:w="1530" w:type="dxa"/>
          </w:tcPr>
          <w:p w14:paraId="20A2D62F" w14:textId="61D75EE3" w:rsidR="007E66AF" w:rsidRDefault="007E66AF" w:rsidP="00515793">
            <w:r>
              <w:t>IFSE, Lambda, YTM</w:t>
            </w:r>
          </w:p>
        </w:tc>
        <w:tc>
          <w:tcPr>
            <w:tcW w:w="1440" w:type="dxa"/>
          </w:tcPr>
          <w:p w14:paraId="21FF8A0B" w14:textId="178C5715" w:rsidR="007E66AF" w:rsidRDefault="007E66AF" w:rsidP="00515793"/>
        </w:tc>
        <w:tc>
          <w:tcPr>
            <w:tcW w:w="1647" w:type="dxa"/>
          </w:tcPr>
          <w:p w14:paraId="635F7E9E" w14:textId="77777777" w:rsidR="007E66AF" w:rsidRDefault="007E66AF" w:rsidP="00515793"/>
        </w:tc>
      </w:tr>
    </w:tbl>
    <w:p w14:paraId="41CA7220" w14:textId="21DDDFE7" w:rsidR="00395B19" w:rsidRDefault="00395B19" w:rsidP="007E66AF"/>
    <w:p w14:paraId="57E366FA" w14:textId="77777777" w:rsidR="00395B19" w:rsidRDefault="00395B19">
      <w:pPr>
        <w:spacing w:after="200"/>
      </w:pPr>
      <w:r>
        <w:br w:type="page"/>
      </w:r>
    </w:p>
    <w:p w14:paraId="4CEC4ECD" w14:textId="33323B99" w:rsidR="008B3366" w:rsidRDefault="008B3366" w:rsidP="008B3366">
      <w:pPr>
        <w:pStyle w:val="Heading1"/>
      </w:pPr>
      <w:r>
        <w:lastRenderedPageBreak/>
        <w:t>Screenshots and examples</w:t>
      </w:r>
    </w:p>
    <w:p w14:paraId="29251980" w14:textId="2F7919A7" w:rsidR="004F264B" w:rsidRPr="004F264B" w:rsidRDefault="004F264B" w:rsidP="004F264B">
      <w:r>
        <w:t>In following chapters you can see screenshots of paper based tests creation and exporting packages for printing.</w:t>
      </w:r>
    </w:p>
    <w:p w14:paraId="2B796AFD" w14:textId="77777777" w:rsidR="00FD39A7" w:rsidRDefault="00FD39A7" w:rsidP="0002320C">
      <w:pPr>
        <w:pStyle w:val="Heading2"/>
      </w:pPr>
      <w:r>
        <w:t>Export package samples</w:t>
      </w:r>
    </w:p>
    <w:p w14:paraId="6C0A3723" w14:textId="77777777" w:rsidR="00FD39A7" w:rsidRDefault="00FD39A7" w:rsidP="00FD39A7">
      <w:hyperlink r:id="rId12" w:history="1">
        <w:r w:rsidRPr="00AC5284">
          <w:rPr>
            <w:rStyle w:val="Hyperlink"/>
          </w:rPr>
          <w:t>https://owncloud.youtestme.com/owncloud/s/eZYPSrT4p4Dezbv</w:t>
        </w:r>
      </w:hyperlink>
    </w:p>
    <w:p w14:paraId="5EF221A4" w14:textId="77777777" w:rsidR="00FD39A7" w:rsidRPr="00264EE9" w:rsidRDefault="00FD39A7" w:rsidP="00FD39A7"/>
    <w:p w14:paraId="0A016806" w14:textId="77777777" w:rsidR="00FD39A7" w:rsidRDefault="00FD39A7" w:rsidP="0002320C">
      <w:pPr>
        <w:pStyle w:val="Heading2"/>
      </w:pPr>
      <w:r>
        <w:t>Examples</w:t>
      </w:r>
    </w:p>
    <w:p w14:paraId="730060AE" w14:textId="77777777" w:rsidR="00FD39A7" w:rsidRDefault="00FD39A7" w:rsidP="00FD39A7">
      <w:pPr>
        <w:pStyle w:val="Heading3"/>
      </w:pPr>
      <w:r>
        <w:t>Example 1</w:t>
      </w:r>
    </w:p>
    <w:p w14:paraId="7089DD62" w14:textId="77777777" w:rsidR="00FD39A7" w:rsidRPr="00B92995" w:rsidRDefault="00FD39A7" w:rsidP="00FD39A7"/>
    <w:p w14:paraId="73FEE146" w14:textId="77777777" w:rsidR="00FD39A7" w:rsidRDefault="00FD39A7" w:rsidP="00FD39A7">
      <w:r>
        <w:rPr>
          <w:noProof/>
        </w:rPr>
        <w:drawing>
          <wp:inline distT="0" distB="0" distL="0" distR="0" wp14:anchorId="6D6A9AB8" wp14:editId="2DBE6FFE">
            <wp:extent cx="6135370" cy="19507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35370" cy="1950720"/>
                    </a:xfrm>
                    <a:prstGeom prst="rect">
                      <a:avLst/>
                    </a:prstGeom>
                  </pic:spPr>
                </pic:pic>
              </a:graphicData>
            </a:graphic>
          </wp:inline>
        </w:drawing>
      </w:r>
    </w:p>
    <w:p w14:paraId="14153132" w14:textId="77777777" w:rsidR="00FD39A7" w:rsidRDefault="00FD39A7" w:rsidP="00FD39A7">
      <w:r>
        <w:rPr>
          <w:noProof/>
        </w:rPr>
        <w:drawing>
          <wp:inline distT="0" distB="0" distL="0" distR="0" wp14:anchorId="7DDB3385" wp14:editId="5D5463C2">
            <wp:extent cx="6135370" cy="272288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35370" cy="2722880"/>
                    </a:xfrm>
                    <a:prstGeom prst="rect">
                      <a:avLst/>
                    </a:prstGeom>
                  </pic:spPr>
                </pic:pic>
              </a:graphicData>
            </a:graphic>
          </wp:inline>
        </w:drawing>
      </w:r>
    </w:p>
    <w:p w14:paraId="0C0CFAE6" w14:textId="77777777" w:rsidR="00FD39A7" w:rsidRPr="004C7347" w:rsidRDefault="00FD39A7" w:rsidP="00FD39A7"/>
    <w:p w14:paraId="6901F1B7" w14:textId="77777777" w:rsidR="00FD39A7" w:rsidRDefault="00FD39A7" w:rsidP="00FD39A7">
      <w:r>
        <w:rPr>
          <w:noProof/>
        </w:rPr>
        <w:lastRenderedPageBreak/>
        <w:drawing>
          <wp:inline distT="0" distB="0" distL="0" distR="0" wp14:anchorId="0983FFCB" wp14:editId="27F8BAF5">
            <wp:extent cx="6135370" cy="31191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35370" cy="3119120"/>
                    </a:xfrm>
                    <a:prstGeom prst="rect">
                      <a:avLst/>
                    </a:prstGeom>
                  </pic:spPr>
                </pic:pic>
              </a:graphicData>
            </a:graphic>
          </wp:inline>
        </w:drawing>
      </w:r>
    </w:p>
    <w:p w14:paraId="0AA2E11C" w14:textId="77777777" w:rsidR="00FD39A7" w:rsidRDefault="00FD39A7" w:rsidP="00FD39A7"/>
    <w:p w14:paraId="25A2AAAB" w14:textId="77777777" w:rsidR="00FD39A7" w:rsidRDefault="00FD39A7" w:rsidP="00FD39A7">
      <w:r>
        <w:rPr>
          <w:noProof/>
        </w:rPr>
        <w:drawing>
          <wp:inline distT="0" distB="0" distL="0" distR="0" wp14:anchorId="0C2902ED" wp14:editId="1C62013C">
            <wp:extent cx="6135370" cy="1565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35370" cy="1565275"/>
                    </a:xfrm>
                    <a:prstGeom prst="rect">
                      <a:avLst/>
                    </a:prstGeom>
                  </pic:spPr>
                </pic:pic>
              </a:graphicData>
            </a:graphic>
          </wp:inline>
        </w:drawing>
      </w:r>
    </w:p>
    <w:p w14:paraId="6C7A1E23" w14:textId="77777777" w:rsidR="00FD39A7" w:rsidRDefault="00FD39A7" w:rsidP="00FD39A7"/>
    <w:p w14:paraId="23E31183" w14:textId="77777777" w:rsidR="00FD39A7" w:rsidRDefault="00FD39A7" w:rsidP="00FD39A7">
      <w:r>
        <w:rPr>
          <w:noProof/>
        </w:rPr>
        <w:lastRenderedPageBreak/>
        <w:drawing>
          <wp:inline distT="0" distB="0" distL="0" distR="0" wp14:anchorId="76D62B0B" wp14:editId="113E3372">
            <wp:extent cx="6135370" cy="33839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35370" cy="3383915"/>
                    </a:xfrm>
                    <a:prstGeom prst="rect">
                      <a:avLst/>
                    </a:prstGeom>
                  </pic:spPr>
                </pic:pic>
              </a:graphicData>
            </a:graphic>
          </wp:inline>
        </w:drawing>
      </w:r>
    </w:p>
    <w:p w14:paraId="59239E8A" w14:textId="77777777" w:rsidR="00FD39A7" w:rsidRDefault="00FD39A7" w:rsidP="00FD39A7"/>
    <w:p w14:paraId="4685E6B4" w14:textId="77777777" w:rsidR="00FD39A7" w:rsidRDefault="00FD39A7" w:rsidP="00FD39A7">
      <w:r>
        <w:rPr>
          <w:noProof/>
        </w:rPr>
        <w:drawing>
          <wp:inline distT="0" distB="0" distL="0" distR="0" wp14:anchorId="1A484600" wp14:editId="61B24092">
            <wp:extent cx="6135370" cy="30880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35370" cy="3088005"/>
                    </a:xfrm>
                    <a:prstGeom prst="rect">
                      <a:avLst/>
                    </a:prstGeom>
                  </pic:spPr>
                </pic:pic>
              </a:graphicData>
            </a:graphic>
          </wp:inline>
        </w:drawing>
      </w:r>
    </w:p>
    <w:p w14:paraId="19F067AD" w14:textId="77777777" w:rsidR="00FD39A7" w:rsidRDefault="00FD39A7" w:rsidP="00FD39A7">
      <w:r>
        <w:rPr>
          <w:noProof/>
        </w:rPr>
        <w:lastRenderedPageBreak/>
        <w:drawing>
          <wp:inline distT="0" distB="0" distL="0" distR="0" wp14:anchorId="0E640153" wp14:editId="2D93904A">
            <wp:extent cx="6135370" cy="32702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35370" cy="3270250"/>
                    </a:xfrm>
                    <a:prstGeom prst="rect">
                      <a:avLst/>
                    </a:prstGeom>
                  </pic:spPr>
                </pic:pic>
              </a:graphicData>
            </a:graphic>
          </wp:inline>
        </w:drawing>
      </w:r>
    </w:p>
    <w:p w14:paraId="36C61AFC" w14:textId="77777777" w:rsidR="00FD39A7" w:rsidRDefault="00FD39A7" w:rsidP="00FD39A7">
      <w:pPr>
        <w:pStyle w:val="Heading3"/>
      </w:pPr>
      <w:r>
        <w:t>Example 2</w:t>
      </w:r>
    </w:p>
    <w:p w14:paraId="690605CB" w14:textId="77777777" w:rsidR="00FD39A7" w:rsidRDefault="00FD39A7" w:rsidP="00FD39A7">
      <w:r>
        <w:rPr>
          <w:noProof/>
        </w:rPr>
        <w:drawing>
          <wp:inline distT="0" distB="0" distL="0" distR="0" wp14:anchorId="11133722" wp14:editId="2936DB6F">
            <wp:extent cx="6135370" cy="9404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35370" cy="940435"/>
                    </a:xfrm>
                    <a:prstGeom prst="rect">
                      <a:avLst/>
                    </a:prstGeom>
                  </pic:spPr>
                </pic:pic>
              </a:graphicData>
            </a:graphic>
          </wp:inline>
        </w:drawing>
      </w:r>
    </w:p>
    <w:p w14:paraId="27192B31" w14:textId="77777777" w:rsidR="00FD39A7" w:rsidRDefault="00FD39A7" w:rsidP="00FD39A7">
      <w:r>
        <w:rPr>
          <w:noProof/>
        </w:rPr>
        <w:lastRenderedPageBreak/>
        <w:drawing>
          <wp:inline distT="0" distB="0" distL="0" distR="0" wp14:anchorId="388D0120" wp14:editId="1470ED43">
            <wp:extent cx="6135370" cy="58362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35370" cy="5836285"/>
                    </a:xfrm>
                    <a:prstGeom prst="rect">
                      <a:avLst/>
                    </a:prstGeom>
                  </pic:spPr>
                </pic:pic>
              </a:graphicData>
            </a:graphic>
          </wp:inline>
        </w:drawing>
      </w:r>
    </w:p>
    <w:p w14:paraId="0B9AC69A" w14:textId="77777777" w:rsidR="00FD39A7" w:rsidRDefault="00FD39A7" w:rsidP="00FD39A7">
      <w:r>
        <w:rPr>
          <w:noProof/>
        </w:rPr>
        <w:lastRenderedPageBreak/>
        <w:drawing>
          <wp:inline distT="0" distB="0" distL="0" distR="0" wp14:anchorId="4B4AE580" wp14:editId="13534841">
            <wp:extent cx="6135370" cy="55251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35370" cy="5525135"/>
                    </a:xfrm>
                    <a:prstGeom prst="rect">
                      <a:avLst/>
                    </a:prstGeom>
                  </pic:spPr>
                </pic:pic>
              </a:graphicData>
            </a:graphic>
          </wp:inline>
        </w:drawing>
      </w:r>
    </w:p>
    <w:p w14:paraId="4BC1C694" w14:textId="77777777" w:rsidR="00FD39A7" w:rsidRDefault="00FD39A7" w:rsidP="00FD39A7"/>
    <w:p w14:paraId="63EC044A" w14:textId="77777777" w:rsidR="00FD39A7" w:rsidRPr="009E5A65" w:rsidRDefault="00FD39A7" w:rsidP="00FD39A7">
      <w:r>
        <w:rPr>
          <w:noProof/>
        </w:rPr>
        <w:lastRenderedPageBreak/>
        <w:drawing>
          <wp:inline distT="0" distB="0" distL="0" distR="0" wp14:anchorId="7D07968A" wp14:editId="27271D6D">
            <wp:extent cx="6135370" cy="27006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35370" cy="2700655"/>
                    </a:xfrm>
                    <a:prstGeom prst="rect">
                      <a:avLst/>
                    </a:prstGeom>
                  </pic:spPr>
                </pic:pic>
              </a:graphicData>
            </a:graphic>
          </wp:inline>
        </w:drawing>
      </w:r>
    </w:p>
    <w:p w14:paraId="706D73A1" w14:textId="77777777" w:rsidR="00FD39A7" w:rsidRPr="009E5A65" w:rsidRDefault="00FD39A7" w:rsidP="00FD39A7"/>
    <w:p w14:paraId="31F9E525" w14:textId="77777777" w:rsidR="00FD39A7" w:rsidRDefault="00FD39A7" w:rsidP="00FD39A7">
      <w:r>
        <w:rPr>
          <w:noProof/>
        </w:rPr>
        <w:drawing>
          <wp:inline distT="0" distB="0" distL="0" distR="0" wp14:anchorId="22A0AAA7" wp14:editId="08BF8A29">
            <wp:extent cx="6135370" cy="16376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35370" cy="1637665"/>
                    </a:xfrm>
                    <a:prstGeom prst="rect">
                      <a:avLst/>
                    </a:prstGeom>
                  </pic:spPr>
                </pic:pic>
              </a:graphicData>
            </a:graphic>
          </wp:inline>
        </w:drawing>
      </w:r>
    </w:p>
    <w:p w14:paraId="5AD88771" w14:textId="77777777" w:rsidR="00FD39A7" w:rsidRDefault="00FD39A7" w:rsidP="00FD39A7">
      <w:r>
        <w:rPr>
          <w:noProof/>
        </w:rPr>
        <w:drawing>
          <wp:inline distT="0" distB="0" distL="0" distR="0" wp14:anchorId="3723F0EE" wp14:editId="78DEB07A">
            <wp:extent cx="6135370" cy="2295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35370" cy="2295525"/>
                    </a:xfrm>
                    <a:prstGeom prst="rect">
                      <a:avLst/>
                    </a:prstGeom>
                  </pic:spPr>
                </pic:pic>
              </a:graphicData>
            </a:graphic>
          </wp:inline>
        </w:drawing>
      </w:r>
    </w:p>
    <w:p w14:paraId="3FD0F36F" w14:textId="77777777" w:rsidR="00FD39A7" w:rsidRDefault="00FD39A7" w:rsidP="00FD39A7">
      <w:r>
        <w:rPr>
          <w:noProof/>
        </w:rPr>
        <w:lastRenderedPageBreak/>
        <w:drawing>
          <wp:inline distT="0" distB="0" distL="0" distR="0" wp14:anchorId="1225263E" wp14:editId="3638DDFC">
            <wp:extent cx="6135370" cy="26562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35370" cy="2656205"/>
                    </a:xfrm>
                    <a:prstGeom prst="rect">
                      <a:avLst/>
                    </a:prstGeom>
                  </pic:spPr>
                </pic:pic>
              </a:graphicData>
            </a:graphic>
          </wp:inline>
        </w:drawing>
      </w:r>
    </w:p>
    <w:p w14:paraId="4E17CD0E" w14:textId="77777777" w:rsidR="00FD39A7" w:rsidRDefault="00FD39A7" w:rsidP="00FD39A7">
      <w:r>
        <w:rPr>
          <w:noProof/>
        </w:rPr>
        <w:drawing>
          <wp:inline distT="0" distB="0" distL="0" distR="0" wp14:anchorId="3EA8CEA2" wp14:editId="6D0BFEA1">
            <wp:extent cx="6135370" cy="29298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35370" cy="2929890"/>
                    </a:xfrm>
                    <a:prstGeom prst="rect">
                      <a:avLst/>
                    </a:prstGeom>
                  </pic:spPr>
                </pic:pic>
              </a:graphicData>
            </a:graphic>
          </wp:inline>
        </w:drawing>
      </w:r>
    </w:p>
    <w:p w14:paraId="022262DD" w14:textId="77777777" w:rsidR="00FD39A7" w:rsidRDefault="00FD39A7" w:rsidP="00FD39A7">
      <w:pPr>
        <w:pStyle w:val="Heading3"/>
      </w:pPr>
      <w:r>
        <w:lastRenderedPageBreak/>
        <w:t>Example 3</w:t>
      </w:r>
    </w:p>
    <w:p w14:paraId="7C37646A" w14:textId="77777777" w:rsidR="00FD39A7" w:rsidRDefault="00FD39A7" w:rsidP="00FD39A7">
      <w:r>
        <w:rPr>
          <w:noProof/>
        </w:rPr>
        <w:drawing>
          <wp:inline distT="0" distB="0" distL="0" distR="0" wp14:anchorId="00346845" wp14:editId="7590C341">
            <wp:extent cx="6135370" cy="31235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35370" cy="3123565"/>
                    </a:xfrm>
                    <a:prstGeom prst="rect">
                      <a:avLst/>
                    </a:prstGeom>
                    <a:noFill/>
                    <a:ln>
                      <a:noFill/>
                    </a:ln>
                  </pic:spPr>
                </pic:pic>
              </a:graphicData>
            </a:graphic>
          </wp:inline>
        </w:drawing>
      </w:r>
    </w:p>
    <w:p w14:paraId="7414362F" w14:textId="77777777" w:rsidR="00FD39A7" w:rsidRDefault="00FD39A7" w:rsidP="00FD39A7"/>
    <w:p w14:paraId="466FADC6" w14:textId="77777777" w:rsidR="00FD39A7" w:rsidRDefault="00FD39A7" w:rsidP="00FD39A7">
      <w:r>
        <w:rPr>
          <w:noProof/>
        </w:rPr>
        <w:drawing>
          <wp:inline distT="0" distB="0" distL="0" distR="0" wp14:anchorId="4D9F8A8D" wp14:editId="7C9327B3">
            <wp:extent cx="6135370" cy="31076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35370" cy="3107690"/>
                    </a:xfrm>
                    <a:prstGeom prst="rect">
                      <a:avLst/>
                    </a:prstGeom>
                    <a:noFill/>
                    <a:ln>
                      <a:noFill/>
                    </a:ln>
                  </pic:spPr>
                </pic:pic>
              </a:graphicData>
            </a:graphic>
          </wp:inline>
        </w:drawing>
      </w:r>
    </w:p>
    <w:p w14:paraId="456A52C8" w14:textId="77777777" w:rsidR="00FD39A7" w:rsidRDefault="00FD39A7" w:rsidP="00FD39A7">
      <w:r>
        <w:rPr>
          <w:noProof/>
        </w:rPr>
        <w:lastRenderedPageBreak/>
        <w:drawing>
          <wp:inline distT="0" distB="0" distL="0" distR="0" wp14:anchorId="3466EE1F" wp14:editId="6BC9EAE8">
            <wp:extent cx="6135370" cy="314007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35370" cy="3140075"/>
                    </a:xfrm>
                    <a:prstGeom prst="rect">
                      <a:avLst/>
                    </a:prstGeom>
                    <a:noFill/>
                    <a:ln>
                      <a:noFill/>
                    </a:ln>
                  </pic:spPr>
                </pic:pic>
              </a:graphicData>
            </a:graphic>
          </wp:inline>
        </w:drawing>
      </w:r>
    </w:p>
    <w:p w14:paraId="1AF691EF" w14:textId="77777777" w:rsidR="00FD39A7" w:rsidRDefault="00FD39A7" w:rsidP="00FD39A7"/>
    <w:p w14:paraId="0049380C" w14:textId="77777777" w:rsidR="00FD39A7" w:rsidRDefault="00FD39A7" w:rsidP="00FD39A7"/>
    <w:p w14:paraId="13F7DD02" w14:textId="77777777" w:rsidR="00FD39A7" w:rsidRPr="006C18DA" w:rsidRDefault="00FD39A7" w:rsidP="00FD39A7"/>
    <w:p w14:paraId="26E6557E" w14:textId="77777777" w:rsidR="00FD39A7" w:rsidRPr="006C18DA" w:rsidRDefault="00FD39A7" w:rsidP="00FD39A7">
      <w:r>
        <w:rPr>
          <w:noProof/>
        </w:rPr>
        <w:drawing>
          <wp:inline distT="0" distB="0" distL="0" distR="0" wp14:anchorId="3C45C9B5" wp14:editId="5C57EF4E">
            <wp:extent cx="6135370" cy="234188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35370" cy="2341880"/>
                    </a:xfrm>
                    <a:prstGeom prst="rect">
                      <a:avLst/>
                    </a:prstGeom>
                    <a:noFill/>
                    <a:ln>
                      <a:noFill/>
                    </a:ln>
                  </pic:spPr>
                </pic:pic>
              </a:graphicData>
            </a:graphic>
          </wp:inline>
        </w:drawing>
      </w:r>
    </w:p>
    <w:p w14:paraId="18E8FDDE" w14:textId="77777777" w:rsidR="008B3366" w:rsidRPr="008B3366" w:rsidRDefault="008B3366" w:rsidP="008B3366"/>
    <w:sectPr w:rsidR="008B3366" w:rsidRPr="008B3366" w:rsidSect="000D0A72">
      <w:headerReference w:type="default" r:id="rId32"/>
      <w:footerReference w:type="default" r:id="rId33"/>
      <w:pgSz w:w="12240" w:h="15840" w:code="1"/>
      <w:pgMar w:top="1411" w:right="1440" w:bottom="1440" w:left="1138" w:header="504" w:footer="792"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359">
      <wne:macro wne:macroName="NORMAL.NEWMACROS.YTM"/>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E8171" w14:textId="77777777" w:rsidR="0081062B" w:rsidRDefault="0081062B" w:rsidP="00242B7A">
      <w:pPr>
        <w:spacing w:line="240" w:lineRule="auto"/>
      </w:pPr>
      <w:r>
        <w:separator/>
      </w:r>
    </w:p>
  </w:endnote>
  <w:endnote w:type="continuationSeparator" w:id="0">
    <w:p w14:paraId="203C0569" w14:textId="77777777" w:rsidR="0081062B" w:rsidRDefault="0081062B" w:rsidP="00242B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CAE0024-017B-42BC-8BD6-F9CCB76A1B8F}"/>
    <w:embedBold r:id="rId2" w:fontKey="{5DE7B730-2721-47EB-A3C9-8646384A12A8}"/>
  </w:font>
  <w:font w:name="Cambria">
    <w:panose1 w:val="02040503050406030204"/>
    <w:charset w:val="00"/>
    <w:family w:val="roman"/>
    <w:pitch w:val="variable"/>
    <w:sig w:usb0="E00006FF" w:usb1="420024FF" w:usb2="02000000" w:usb3="00000000" w:csb0="0000019F" w:csb1="00000000"/>
    <w:embedRegular r:id="rId3" w:fontKey="{9C11F434-AAA6-4207-A086-8B468A9A903E}"/>
    <w:embedBold r:id="rId4" w:fontKey="{740DDF72-0841-4E81-ACB9-9096C517F18F}"/>
  </w:font>
  <w:font w:name="Tahoma">
    <w:panose1 w:val="020B0604030504040204"/>
    <w:charset w:val="00"/>
    <w:family w:val="swiss"/>
    <w:pitch w:val="variable"/>
    <w:sig w:usb0="E1002EFF" w:usb1="C000605B" w:usb2="00000029" w:usb3="00000000" w:csb0="000101FF" w:csb1="00000000"/>
    <w:embedRegular r:id="rId5" w:fontKey="{62EA98BC-C6A6-4663-84B7-55BFAB19C114}"/>
  </w:font>
  <w:font w:name="Open Sans Bold">
    <w:altName w:val="Franklin Gothic Demi Cond"/>
    <w:charset w:val="00"/>
    <w:family w:val="auto"/>
    <w:pitch w:val="variable"/>
    <w:sig w:usb0="00000003" w:usb1="00000000" w:usb2="00000000" w:usb3="00000000" w:csb0="00000001" w:csb1="00000000"/>
    <w:embedRegular r:id="rId6" w:fontKey="{30D909B4-B5C9-455D-9622-C80F578389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40862"/>
      <w:docPartObj>
        <w:docPartGallery w:val="Page Numbers (Bottom of Page)"/>
        <w:docPartUnique/>
      </w:docPartObj>
    </w:sdtPr>
    <w:sdtEndPr/>
    <w:sdtContent>
      <w:sdt>
        <w:sdtPr>
          <w:id w:val="565050523"/>
          <w:docPartObj>
            <w:docPartGallery w:val="Page Numbers (Top of Page)"/>
            <w:docPartUnique/>
          </w:docPartObj>
        </w:sdtPr>
        <w:sdtEndPr/>
        <w:sdtContent>
          <w:p w14:paraId="0DE0A9CA" w14:textId="6B861C44" w:rsidR="001F01CB" w:rsidRDefault="001F01CB" w:rsidP="00417990">
            <w:pPr>
              <w:pStyle w:val="Footer"/>
              <w:pBdr>
                <w:top w:val="single" w:sz="4" w:space="13" w:color="auto"/>
              </w:pBdr>
              <w:jc w:val="right"/>
            </w:pPr>
            <w:r>
              <w:t xml:space="preserve">Page </w:t>
            </w:r>
            <w:r>
              <w:rPr>
                <w:b/>
                <w:sz w:val="24"/>
                <w:szCs w:val="24"/>
              </w:rPr>
              <w:fldChar w:fldCharType="begin"/>
            </w:r>
            <w:r>
              <w:rPr>
                <w:b/>
              </w:rPr>
              <w:instrText xml:space="preserve"> PAGE </w:instrText>
            </w:r>
            <w:r>
              <w:rPr>
                <w:b/>
                <w:sz w:val="24"/>
                <w:szCs w:val="24"/>
              </w:rPr>
              <w:fldChar w:fldCharType="separate"/>
            </w:r>
            <w:r>
              <w:rPr>
                <w:b/>
                <w:noProof/>
              </w:rPr>
              <w:t>10</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12</w:t>
            </w:r>
            <w:r>
              <w:rPr>
                <w:b/>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6895D" w14:textId="77777777" w:rsidR="0081062B" w:rsidRDefault="0081062B" w:rsidP="00242B7A">
      <w:pPr>
        <w:spacing w:line="240" w:lineRule="auto"/>
      </w:pPr>
      <w:r>
        <w:separator/>
      </w:r>
    </w:p>
  </w:footnote>
  <w:footnote w:type="continuationSeparator" w:id="0">
    <w:p w14:paraId="3ED8384D" w14:textId="77777777" w:rsidR="0081062B" w:rsidRDefault="0081062B" w:rsidP="00242B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B2E66" w14:textId="05044703" w:rsidR="001F01CB" w:rsidRPr="00444CE9" w:rsidRDefault="001F01CB" w:rsidP="00597241">
    <w:pPr>
      <w:pBdr>
        <w:bottom w:val="single" w:sz="4" w:space="0" w:color="auto"/>
      </w:pBdr>
      <w:spacing w:after="240"/>
      <w:rPr>
        <w:szCs w:val="48"/>
      </w:rPr>
    </w:pPr>
    <w:r>
      <w:rPr>
        <w:noProof/>
        <w:szCs w:val="48"/>
        <w:lang w:val="en-US"/>
      </w:rPr>
      <w:drawing>
        <wp:inline distT="0" distB="0" distL="0" distR="0" wp14:anchorId="7D2283B8" wp14:editId="302425ED">
          <wp:extent cx="1162203" cy="343803"/>
          <wp:effectExtent l="0" t="0" r="0" b="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al 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2203" cy="343803"/>
                  </a:xfrm>
                  <a:prstGeom prst="rect">
                    <a:avLst/>
                  </a:prstGeom>
                </pic:spPr>
              </pic:pic>
            </a:graphicData>
          </a:graphic>
        </wp:inline>
      </w:drawing>
    </w:r>
    <w:r w:rsidRPr="00CC06F0">
      <w:rPr>
        <w:szCs w:val="48"/>
      </w:rPr>
      <w:ptab w:relativeTo="margin" w:alignment="right" w:leader="none"/>
    </w:r>
    <w:sdt>
      <w:sdtPr>
        <w:rPr>
          <w:sz w:val="28"/>
          <w:szCs w:val="28"/>
        </w:rPr>
        <w:alias w:val="Title"/>
        <w:id w:val="38435730"/>
        <w:dataBinding w:prefixMappings="xmlns:ns0='http://purl.org/dc/elements/1.1/' xmlns:ns1='http://schemas.openxmlformats.org/package/2006/metadata/core-properties' " w:xpath="/ns1:coreProperties[1]/ns0:title[1]" w:storeItemID="{6C3C8BC8-F283-45AE-878A-BAB7291924A1}"/>
        <w:text/>
      </w:sdtPr>
      <w:sdtEndPr/>
      <w:sdtContent>
        <w:r w:rsidR="00E91A1B" w:rsidRPr="00E91A1B">
          <w:rPr>
            <w:sz w:val="28"/>
            <w:szCs w:val="28"/>
          </w:rPr>
          <w:t>Paper exam bookings migration</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E6F1F"/>
    <w:multiLevelType w:val="hybridMultilevel"/>
    <w:tmpl w:val="73EC8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9B3CD4"/>
    <w:multiLevelType w:val="hybridMultilevel"/>
    <w:tmpl w:val="9CB0AC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F751F9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D7689C"/>
    <w:multiLevelType w:val="multilevel"/>
    <w:tmpl w:val="E25A4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BF0C8F"/>
    <w:multiLevelType w:val="hybridMultilevel"/>
    <w:tmpl w:val="F2FAF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E05F1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BCA3984"/>
    <w:multiLevelType w:val="hybridMultilevel"/>
    <w:tmpl w:val="82381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D56E32"/>
    <w:multiLevelType w:val="hybridMultilevel"/>
    <w:tmpl w:val="A15E13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877CDF"/>
    <w:multiLevelType w:val="hybridMultilevel"/>
    <w:tmpl w:val="A192C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26551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E273BF3"/>
    <w:multiLevelType w:val="hybridMultilevel"/>
    <w:tmpl w:val="16261AF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31776B85"/>
    <w:multiLevelType w:val="hybridMultilevel"/>
    <w:tmpl w:val="116A6F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B90F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5CA4757"/>
    <w:multiLevelType w:val="hybridMultilevel"/>
    <w:tmpl w:val="7040A2F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37F32033"/>
    <w:multiLevelType w:val="hybridMultilevel"/>
    <w:tmpl w:val="E4E82DBA"/>
    <w:lvl w:ilvl="0" w:tplc="F0FA272E">
      <w:start w:val="1"/>
      <w:numFmt w:val="decimal"/>
      <w:pStyle w:val="Title"/>
      <w:lvlText w:val="3.%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9913194"/>
    <w:multiLevelType w:val="hybridMultilevel"/>
    <w:tmpl w:val="85326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0E7600"/>
    <w:multiLevelType w:val="hybridMultilevel"/>
    <w:tmpl w:val="569AB948"/>
    <w:lvl w:ilvl="0" w:tplc="0409000F">
      <w:start w:val="1"/>
      <w:numFmt w:val="decimal"/>
      <w:lvlText w:val="%1."/>
      <w:lvlJc w:val="left"/>
      <w:pPr>
        <w:ind w:left="766" w:hanging="360"/>
      </w:p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17" w15:restartNumberingAfterBreak="0">
    <w:nsid w:val="3E323892"/>
    <w:multiLevelType w:val="hybridMultilevel"/>
    <w:tmpl w:val="4B4C0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BE4B06"/>
    <w:multiLevelType w:val="hybridMultilevel"/>
    <w:tmpl w:val="7D3A8F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D94A54"/>
    <w:multiLevelType w:val="hybridMultilevel"/>
    <w:tmpl w:val="550AC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C9377E"/>
    <w:multiLevelType w:val="hybridMultilevel"/>
    <w:tmpl w:val="255CC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04152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58663DC"/>
    <w:multiLevelType w:val="hybridMultilevel"/>
    <w:tmpl w:val="ACC45BCA"/>
    <w:lvl w:ilvl="0" w:tplc="90F820E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117C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A4A39B4"/>
    <w:multiLevelType w:val="hybridMultilevel"/>
    <w:tmpl w:val="EA183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5A536B"/>
    <w:multiLevelType w:val="multilevel"/>
    <w:tmpl w:val="1E7E163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516E414B"/>
    <w:multiLevelType w:val="multilevel"/>
    <w:tmpl w:val="2C60C280"/>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238635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9D47307"/>
    <w:multiLevelType w:val="hybridMultilevel"/>
    <w:tmpl w:val="56CEAA56"/>
    <w:lvl w:ilvl="0" w:tplc="47C6F82E">
      <w:start w:val="1"/>
      <w:numFmt w:val="decimal"/>
      <w:pStyle w:val="Subtitle"/>
      <w:lvlText w:val="3.1.%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59EE5BBC"/>
    <w:multiLevelType w:val="hybridMultilevel"/>
    <w:tmpl w:val="03FAD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070ECC"/>
    <w:multiLevelType w:val="hybridMultilevel"/>
    <w:tmpl w:val="D0226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2E4967"/>
    <w:multiLevelType w:val="hybridMultilevel"/>
    <w:tmpl w:val="6CD20E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BBE48DF"/>
    <w:multiLevelType w:val="hybridMultilevel"/>
    <w:tmpl w:val="A9E67C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180937"/>
    <w:multiLevelType w:val="hybridMultilevel"/>
    <w:tmpl w:val="CDAA7C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BA54A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3797544"/>
    <w:multiLevelType w:val="hybridMultilevel"/>
    <w:tmpl w:val="431624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5675EE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7376895"/>
    <w:multiLevelType w:val="hybridMultilevel"/>
    <w:tmpl w:val="AE3473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07588C"/>
    <w:multiLevelType w:val="hybridMultilevel"/>
    <w:tmpl w:val="A35EBB2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6AEA62D4"/>
    <w:multiLevelType w:val="multilevel"/>
    <w:tmpl w:val="306AC4EE"/>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B3F1E79"/>
    <w:multiLevelType w:val="hybridMultilevel"/>
    <w:tmpl w:val="78641F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6CBB1393"/>
    <w:multiLevelType w:val="hybridMultilevel"/>
    <w:tmpl w:val="631CB7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912851"/>
    <w:multiLevelType w:val="hybridMultilevel"/>
    <w:tmpl w:val="DF94C1C2"/>
    <w:lvl w:ilvl="0" w:tplc="D1B6F0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FA6FFD"/>
    <w:multiLevelType w:val="hybridMultilevel"/>
    <w:tmpl w:val="FC90E8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B0839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D4B6F68"/>
    <w:multiLevelType w:val="multilevel"/>
    <w:tmpl w:val="829878A0"/>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7D876924"/>
    <w:multiLevelType w:val="hybridMultilevel"/>
    <w:tmpl w:val="B33A32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E6A04F0"/>
    <w:multiLevelType w:val="multilevel"/>
    <w:tmpl w:val="45CC0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28"/>
  </w:num>
  <w:num w:numId="3">
    <w:abstractNumId w:val="25"/>
  </w:num>
  <w:num w:numId="4">
    <w:abstractNumId w:val="30"/>
  </w:num>
  <w:num w:numId="5">
    <w:abstractNumId w:val="0"/>
  </w:num>
  <w:num w:numId="6">
    <w:abstractNumId w:val="42"/>
  </w:num>
  <w:num w:numId="7">
    <w:abstractNumId w:val="33"/>
  </w:num>
  <w:num w:numId="8">
    <w:abstractNumId w:val="19"/>
  </w:num>
  <w:num w:numId="9">
    <w:abstractNumId w:val="17"/>
  </w:num>
  <w:num w:numId="10">
    <w:abstractNumId w:val="15"/>
  </w:num>
  <w:num w:numId="11">
    <w:abstractNumId w:val="46"/>
  </w:num>
  <w:num w:numId="12">
    <w:abstractNumId w:val="8"/>
  </w:num>
  <w:num w:numId="13">
    <w:abstractNumId w:val="21"/>
  </w:num>
  <w:num w:numId="14">
    <w:abstractNumId w:val="45"/>
  </w:num>
  <w:num w:numId="15">
    <w:abstractNumId w:val="22"/>
  </w:num>
  <w:num w:numId="16">
    <w:abstractNumId w:val="18"/>
  </w:num>
  <w:num w:numId="17">
    <w:abstractNumId w:val="26"/>
  </w:num>
  <w:num w:numId="18">
    <w:abstractNumId w:val="39"/>
  </w:num>
  <w:num w:numId="19">
    <w:abstractNumId w:val="11"/>
  </w:num>
  <w:num w:numId="20">
    <w:abstractNumId w:val="29"/>
  </w:num>
  <w:num w:numId="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num>
  <w:num w:numId="24">
    <w:abstractNumId w:val="10"/>
  </w:num>
  <w:num w:numId="25">
    <w:abstractNumId w:val="31"/>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3"/>
  </w:num>
  <w:num w:numId="28">
    <w:abstractNumId w:val="35"/>
  </w:num>
  <w:num w:numId="29">
    <w:abstractNumId w:val="12"/>
  </w:num>
  <w:num w:numId="30">
    <w:abstractNumId w:val="9"/>
  </w:num>
  <w:num w:numId="31">
    <w:abstractNumId w:val="2"/>
  </w:num>
  <w:num w:numId="32">
    <w:abstractNumId w:val="44"/>
  </w:num>
  <w:num w:numId="33">
    <w:abstractNumId w:val="3"/>
  </w:num>
  <w:num w:numId="34">
    <w:abstractNumId w:val="23"/>
  </w:num>
  <w:num w:numId="35">
    <w:abstractNumId w:val="34"/>
  </w:num>
  <w:num w:numId="36">
    <w:abstractNumId w:val="47"/>
  </w:num>
  <w:num w:numId="37">
    <w:abstractNumId w:val="27"/>
  </w:num>
  <w:num w:numId="38">
    <w:abstractNumId w:val="5"/>
  </w:num>
  <w:num w:numId="39">
    <w:abstractNumId w:val="36"/>
  </w:num>
  <w:num w:numId="40">
    <w:abstractNumId w:val="24"/>
  </w:num>
  <w:num w:numId="41">
    <w:abstractNumId w:val="6"/>
  </w:num>
  <w:num w:numId="42">
    <w:abstractNumId w:val="16"/>
  </w:num>
  <w:num w:numId="43">
    <w:abstractNumId w:val="37"/>
  </w:num>
  <w:num w:numId="44">
    <w:abstractNumId w:val="41"/>
  </w:num>
  <w:num w:numId="45">
    <w:abstractNumId w:val="32"/>
  </w:num>
  <w:num w:numId="46">
    <w:abstractNumId w:val="1"/>
  </w:num>
  <w:num w:numId="47">
    <w:abstractNumId w:val="20"/>
  </w:num>
  <w:num w:numId="48">
    <w:abstractNumId w:val="4"/>
  </w:num>
  <w:num w:numId="49">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defaultTabStop w:val="28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AzNTG0MDA1NzcyNzBX0lEKTi0uzszPAykwMqkFAEvIW5QtAAAA"/>
  </w:docVars>
  <w:rsids>
    <w:rsidRoot w:val="00242B7A"/>
    <w:rsid w:val="0001072D"/>
    <w:rsid w:val="00010A69"/>
    <w:rsid w:val="00012700"/>
    <w:rsid w:val="0002320C"/>
    <w:rsid w:val="000245FA"/>
    <w:rsid w:val="00024823"/>
    <w:rsid w:val="0002738D"/>
    <w:rsid w:val="00036071"/>
    <w:rsid w:val="000475D5"/>
    <w:rsid w:val="00047C18"/>
    <w:rsid w:val="0005023C"/>
    <w:rsid w:val="00052868"/>
    <w:rsid w:val="0006534A"/>
    <w:rsid w:val="00067A8B"/>
    <w:rsid w:val="00071DFF"/>
    <w:rsid w:val="000975F5"/>
    <w:rsid w:val="000A4549"/>
    <w:rsid w:val="000B4908"/>
    <w:rsid w:val="000C1C5D"/>
    <w:rsid w:val="000D0A72"/>
    <w:rsid w:val="000D15A5"/>
    <w:rsid w:val="000D457A"/>
    <w:rsid w:val="000D7D1B"/>
    <w:rsid w:val="000E1E33"/>
    <w:rsid w:val="000F5D5E"/>
    <w:rsid w:val="000F7584"/>
    <w:rsid w:val="00100D59"/>
    <w:rsid w:val="00105634"/>
    <w:rsid w:val="00110327"/>
    <w:rsid w:val="001117E0"/>
    <w:rsid w:val="00112911"/>
    <w:rsid w:val="00130014"/>
    <w:rsid w:val="00130CDB"/>
    <w:rsid w:val="001349D6"/>
    <w:rsid w:val="00135F68"/>
    <w:rsid w:val="001438F0"/>
    <w:rsid w:val="00143C84"/>
    <w:rsid w:val="00144841"/>
    <w:rsid w:val="001476C5"/>
    <w:rsid w:val="0015051D"/>
    <w:rsid w:val="00155718"/>
    <w:rsid w:val="0016061D"/>
    <w:rsid w:val="001646EB"/>
    <w:rsid w:val="00164AFC"/>
    <w:rsid w:val="00166AEF"/>
    <w:rsid w:val="00170123"/>
    <w:rsid w:val="00175859"/>
    <w:rsid w:val="001917E4"/>
    <w:rsid w:val="00193AC2"/>
    <w:rsid w:val="001A34DF"/>
    <w:rsid w:val="001A6F31"/>
    <w:rsid w:val="001B3CED"/>
    <w:rsid w:val="001C0603"/>
    <w:rsid w:val="001C2FA7"/>
    <w:rsid w:val="001D41D9"/>
    <w:rsid w:val="001E6347"/>
    <w:rsid w:val="001E7137"/>
    <w:rsid w:val="001F01CB"/>
    <w:rsid w:val="001F0B7F"/>
    <w:rsid w:val="002030A2"/>
    <w:rsid w:val="002039B7"/>
    <w:rsid w:val="00204CBA"/>
    <w:rsid w:val="00207DD0"/>
    <w:rsid w:val="0021057B"/>
    <w:rsid w:val="00215770"/>
    <w:rsid w:val="002164C8"/>
    <w:rsid w:val="00223BB2"/>
    <w:rsid w:val="0023072E"/>
    <w:rsid w:val="002316CC"/>
    <w:rsid w:val="00240F42"/>
    <w:rsid w:val="00241E90"/>
    <w:rsid w:val="00242B7A"/>
    <w:rsid w:val="002430FF"/>
    <w:rsid w:val="00256814"/>
    <w:rsid w:val="00263470"/>
    <w:rsid w:val="002660A8"/>
    <w:rsid w:val="00267CF5"/>
    <w:rsid w:val="00273743"/>
    <w:rsid w:val="00275E2A"/>
    <w:rsid w:val="00277CB5"/>
    <w:rsid w:val="00281B47"/>
    <w:rsid w:val="0028774A"/>
    <w:rsid w:val="002916A3"/>
    <w:rsid w:val="002921BC"/>
    <w:rsid w:val="00292519"/>
    <w:rsid w:val="00292632"/>
    <w:rsid w:val="002952A0"/>
    <w:rsid w:val="00296141"/>
    <w:rsid w:val="00296BBF"/>
    <w:rsid w:val="002A51A4"/>
    <w:rsid w:val="002B0B35"/>
    <w:rsid w:val="002B125E"/>
    <w:rsid w:val="002B1C65"/>
    <w:rsid w:val="002B23CB"/>
    <w:rsid w:val="002B2E06"/>
    <w:rsid w:val="002B5C9F"/>
    <w:rsid w:val="002C1475"/>
    <w:rsid w:val="002C4BDF"/>
    <w:rsid w:val="002D2D52"/>
    <w:rsid w:val="002D5904"/>
    <w:rsid w:val="002D5B83"/>
    <w:rsid w:val="002E7BF8"/>
    <w:rsid w:val="002E7C17"/>
    <w:rsid w:val="002F1032"/>
    <w:rsid w:val="002F60EB"/>
    <w:rsid w:val="00302FD2"/>
    <w:rsid w:val="00317CBC"/>
    <w:rsid w:val="00317CDC"/>
    <w:rsid w:val="003365FF"/>
    <w:rsid w:val="0033675B"/>
    <w:rsid w:val="00340647"/>
    <w:rsid w:val="003409DF"/>
    <w:rsid w:val="00341A01"/>
    <w:rsid w:val="00343A90"/>
    <w:rsid w:val="003450F6"/>
    <w:rsid w:val="00352C3A"/>
    <w:rsid w:val="00357784"/>
    <w:rsid w:val="00362105"/>
    <w:rsid w:val="00370701"/>
    <w:rsid w:val="00372628"/>
    <w:rsid w:val="00380B5C"/>
    <w:rsid w:val="00383009"/>
    <w:rsid w:val="003839B6"/>
    <w:rsid w:val="00384019"/>
    <w:rsid w:val="003844B1"/>
    <w:rsid w:val="003848A1"/>
    <w:rsid w:val="00395A03"/>
    <w:rsid w:val="00395B19"/>
    <w:rsid w:val="003A0113"/>
    <w:rsid w:val="003A13F0"/>
    <w:rsid w:val="003A17B2"/>
    <w:rsid w:val="003A31F2"/>
    <w:rsid w:val="003A7A58"/>
    <w:rsid w:val="003A7C9D"/>
    <w:rsid w:val="003B25D4"/>
    <w:rsid w:val="003C0213"/>
    <w:rsid w:val="003C2D30"/>
    <w:rsid w:val="003C61D5"/>
    <w:rsid w:val="003C7F92"/>
    <w:rsid w:val="003D34FF"/>
    <w:rsid w:val="003D4116"/>
    <w:rsid w:val="003D5691"/>
    <w:rsid w:val="003D7638"/>
    <w:rsid w:val="003E471E"/>
    <w:rsid w:val="003E5809"/>
    <w:rsid w:val="003E5B1C"/>
    <w:rsid w:val="003E7397"/>
    <w:rsid w:val="003E7398"/>
    <w:rsid w:val="003F4883"/>
    <w:rsid w:val="003F5C9E"/>
    <w:rsid w:val="004023E6"/>
    <w:rsid w:val="00403776"/>
    <w:rsid w:val="0041046E"/>
    <w:rsid w:val="00417990"/>
    <w:rsid w:val="00417C94"/>
    <w:rsid w:val="00421909"/>
    <w:rsid w:val="00423C7E"/>
    <w:rsid w:val="0042656E"/>
    <w:rsid w:val="00427A81"/>
    <w:rsid w:val="00436672"/>
    <w:rsid w:val="004378F2"/>
    <w:rsid w:val="00437A19"/>
    <w:rsid w:val="00443C84"/>
    <w:rsid w:val="00444CE9"/>
    <w:rsid w:val="0044554D"/>
    <w:rsid w:val="004524FC"/>
    <w:rsid w:val="0045490C"/>
    <w:rsid w:val="0046315F"/>
    <w:rsid w:val="00470DFA"/>
    <w:rsid w:val="00475526"/>
    <w:rsid w:val="00476BCD"/>
    <w:rsid w:val="0048116B"/>
    <w:rsid w:val="004829B2"/>
    <w:rsid w:val="0048549E"/>
    <w:rsid w:val="00491996"/>
    <w:rsid w:val="004A113F"/>
    <w:rsid w:val="004A12A8"/>
    <w:rsid w:val="004A41D6"/>
    <w:rsid w:val="004B0235"/>
    <w:rsid w:val="004B085D"/>
    <w:rsid w:val="004C591C"/>
    <w:rsid w:val="004C790F"/>
    <w:rsid w:val="004D0134"/>
    <w:rsid w:val="004D25AB"/>
    <w:rsid w:val="004E2548"/>
    <w:rsid w:val="004E4ED9"/>
    <w:rsid w:val="004F264B"/>
    <w:rsid w:val="004F613D"/>
    <w:rsid w:val="00510E0A"/>
    <w:rsid w:val="00510E5D"/>
    <w:rsid w:val="00511BDA"/>
    <w:rsid w:val="005134F3"/>
    <w:rsid w:val="00522BB6"/>
    <w:rsid w:val="0053001E"/>
    <w:rsid w:val="00530CBC"/>
    <w:rsid w:val="00534B81"/>
    <w:rsid w:val="00545FA2"/>
    <w:rsid w:val="0055046C"/>
    <w:rsid w:val="00551DB4"/>
    <w:rsid w:val="005543A6"/>
    <w:rsid w:val="00560408"/>
    <w:rsid w:val="00562ECE"/>
    <w:rsid w:val="005638BD"/>
    <w:rsid w:val="00564A9E"/>
    <w:rsid w:val="005663A2"/>
    <w:rsid w:val="005767D1"/>
    <w:rsid w:val="00596238"/>
    <w:rsid w:val="00597241"/>
    <w:rsid w:val="005A445F"/>
    <w:rsid w:val="005B08CC"/>
    <w:rsid w:val="005B1F18"/>
    <w:rsid w:val="005B7A70"/>
    <w:rsid w:val="005C17EE"/>
    <w:rsid w:val="005C1EA0"/>
    <w:rsid w:val="005C4B5E"/>
    <w:rsid w:val="005C61A1"/>
    <w:rsid w:val="005C63C1"/>
    <w:rsid w:val="005D4A87"/>
    <w:rsid w:val="005E1B9A"/>
    <w:rsid w:val="005E26C5"/>
    <w:rsid w:val="005F1D4F"/>
    <w:rsid w:val="00606EC6"/>
    <w:rsid w:val="006105EA"/>
    <w:rsid w:val="00614659"/>
    <w:rsid w:val="00614CB6"/>
    <w:rsid w:val="0061633B"/>
    <w:rsid w:val="0062382F"/>
    <w:rsid w:val="00633251"/>
    <w:rsid w:val="0064668B"/>
    <w:rsid w:val="00647708"/>
    <w:rsid w:val="00651DC1"/>
    <w:rsid w:val="00666508"/>
    <w:rsid w:val="00666F4C"/>
    <w:rsid w:val="00667D2D"/>
    <w:rsid w:val="00686666"/>
    <w:rsid w:val="006914DC"/>
    <w:rsid w:val="0069184F"/>
    <w:rsid w:val="006A2614"/>
    <w:rsid w:val="006B1445"/>
    <w:rsid w:val="006C0EDA"/>
    <w:rsid w:val="006C3B8B"/>
    <w:rsid w:val="006F0E08"/>
    <w:rsid w:val="006F36B2"/>
    <w:rsid w:val="006F4C33"/>
    <w:rsid w:val="006F5B7A"/>
    <w:rsid w:val="00702454"/>
    <w:rsid w:val="00706E55"/>
    <w:rsid w:val="007070FF"/>
    <w:rsid w:val="00710437"/>
    <w:rsid w:val="00716DDD"/>
    <w:rsid w:val="0072019C"/>
    <w:rsid w:val="00722DCF"/>
    <w:rsid w:val="007276A8"/>
    <w:rsid w:val="00736C94"/>
    <w:rsid w:val="007416D7"/>
    <w:rsid w:val="0076012D"/>
    <w:rsid w:val="00763B90"/>
    <w:rsid w:val="007642F6"/>
    <w:rsid w:val="00764C5E"/>
    <w:rsid w:val="00765DAD"/>
    <w:rsid w:val="00772CAB"/>
    <w:rsid w:val="007753BE"/>
    <w:rsid w:val="00786150"/>
    <w:rsid w:val="0079156B"/>
    <w:rsid w:val="007943F5"/>
    <w:rsid w:val="00796B35"/>
    <w:rsid w:val="007A044E"/>
    <w:rsid w:val="007C438B"/>
    <w:rsid w:val="007C5EAA"/>
    <w:rsid w:val="007D0D2C"/>
    <w:rsid w:val="007E5CF5"/>
    <w:rsid w:val="007E66AF"/>
    <w:rsid w:val="007F1A3E"/>
    <w:rsid w:val="007F317C"/>
    <w:rsid w:val="007F3638"/>
    <w:rsid w:val="007F48C7"/>
    <w:rsid w:val="007F4C9E"/>
    <w:rsid w:val="007F74B8"/>
    <w:rsid w:val="008000F1"/>
    <w:rsid w:val="00805C7A"/>
    <w:rsid w:val="0080708E"/>
    <w:rsid w:val="0081062B"/>
    <w:rsid w:val="00814303"/>
    <w:rsid w:val="00834FD9"/>
    <w:rsid w:val="00845D43"/>
    <w:rsid w:val="00870A57"/>
    <w:rsid w:val="00872065"/>
    <w:rsid w:val="008772AD"/>
    <w:rsid w:val="0088476C"/>
    <w:rsid w:val="0089322C"/>
    <w:rsid w:val="008A2F23"/>
    <w:rsid w:val="008A4207"/>
    <w:rsid w:val="008A5347"/>
    <w:rsid w:val="008A678A"/>
    <w:rsid w:val="008B16B2"/>
    <w:rsid w:val="008B3366"/>
    <w:rsid w:val="008B54A7"/>
    <w:rsid w:val="008B704E"/>
    <w:rsid w:val="008C234E"/>
    <w:rsid w:val="008C56EF"/>
    <w:rsid w:val="008D7DD0"/>
    <w:rsid w:val="008F4245"/>
    <w:rsid w:val="008F5A19"/>
    <w:rsid w:val="008F72A2"/>
    <w:rsid w:val="00900A54"/>
    <w:rsid w:val="00920D28"/>
    <w:rsid w:val="009229FA"/>
    <w:rsid w:val="00923F6E"/>
    <w:rsid w:val="00924B72"/>
    <w:rsid w:val="00925F6E"/>
    <w:rsid w:val="009266A8"/>
    <w:rsid w:val="009322A0"/>
    <w:rsid w:val="009356E3"/>
    <w:rsid w:val="009369CF"/>
    <w:rsid w:val="00955D34"/>
    <w:rsid w:val="0095708E"/>
    <w:rsid w:val="00967C5D"/>
    <w:rsid w:val="00975473"/>
    <w:rsid w:val="00992859"/>
    <w:rsid w:val="009963FD"/>
    <w:rsid w:val="00997634"/>
    <w:rsid w:val="009C5C84"/>
    <w:rsid w:val="009D4EE5"/>
    <w:rsid w:val="009D6525"/>
    <w:rsid w:val="009E6583"/>
    <w:rsid w:val="009F17B5"/>
    <w:rsid w:val="009F5386"/>
    <w:rsid w:val="009F5694"/>
    <w:rsid w:val="009F624F"/>
    <w:rsid w:val="009F6D40"/>
    <w:rsid w:val="00A05ED2"/>
    <w:rsid w:val="00A06353"/>
    <w:rsid w:val="00A103A8"/>
    <w:rsid w:val="00A13E41"/>
    <w:rsid w:val="00A1603E"/>
    <w:rsid w:val="00A17659"/>
    <w:rsid w:val="00A2263C"/>
    <w:rsid w:val="00A2427D"/>
    <w:rsid w:val="00A30D4A"/>
    <w:rsid w:val="00A34618"/>
    <w:rsid w:val="00A35225"/>
    <w:rsid w:val="00A40710"/>
    <w:rsid w:val="00A42FF1"/>
    <w:rsid w:val="00A46193"/>
    <w:rsid w:val="00A46C68"/>
    <w:rsid w:val="00A47022"/>
    <w:rsid w:val="00A50D15"/>
    <w:rsid w:val="00A53D0D"/>
    <w:rsid w:val="00A54DC4"/>
    <w:rsid w:val="00A57DC3"/>
    <w:rsid w:val="00A61129"/>
    <w:rsid w:val="00A66486"/>
    <w:rsid w:val="00A70E4E"/>
    <w:rsid w:val="00A7230D"/>
    <w:rsid w:val="00A75E53"/>
    <w:rsid w:val="00A81E4A"/>
    <w:rsid w:val="00A86573"/>
    <w:rsid w:val="00A8732C"/>
    <w:rsid w:val="00A920B3"/>
    <w:rsid w:val="00A94816"/>
    <w:rsid w:val="00A95B1B"/>
    <w:rsid w:val="00AA16EA"/>
    <w:rsid w:val="00AA33E5"/>
    <w:rsid w:val="00AA56CC"/>
    <w:rsid w:val="00AA7099"/>
    <w:rsid w:val="00AB0358"/>
    <w:rsid w:val="00AB6E95"/>
    <w:rsid w:val="00AC4CCF"/>
    <w:rsid w:val="00AC6581"/>
    <w:rsid w:val="00AD51D2"/>
    <w:rsid w:val="00AD5209"/>
    <w:rsid w:val="00AF06A2"/>
    <w:rsid w:val="00AF151C"/>
    <w:rsid w:val="00AF2CB6"/>
    <w:rsid w:val="00AF322E"/>
    <w:rsid w:val="00AF71E0"/>
    <w:rsid w:val="00B113C4"/>
    <w:rsid w:val="00B179FA"/>
    <w:rsid w:val="00B213CE"/>
    <w:rsid w:val="00B36127"/>
    <w:rsid w:val="00B37041"/>
    <w:rsid w:val="00B37CF0"/>
    <w:rsid w:val="00B45FF5"/>
    <w:rsid w:val="00B5016D"/>
    <w:rsid w:val="00B53071"/>
    <w:rsid w:val="00B54436"/>
    <w:rsid w:val="00B548C2"/>
    <w:rsid w:val="00B56DCC"/>
    <w:rsid w:val="00B669C3"/>
    <w:rsid w:val="00B71EBA"/>
    <w:rsid w:val="00B82104"/>
    <w:rsid w:val="00B82738"/>
    <w:rsid w:val="00B83475"/>
    <w:rsid w:val="00B925B1"/>
    <w:rsid w:val="00BA08D7"/>
    <w:rsid w:val="00BA24F0"/>
    <w:rsid w:val="00BA32E6"/>
    <w:rsid w:val="00BA5CE9"/>
    <w:rsid w:val="00BA7356"/>
    <w:rsid w:val="00BB1D23"/>
    <w:rsid w:val="00BB2B51"/>
    <w:rsid w:val="00BB3103"/>
    <w:rsid w:val="00BC2DA9"/>
    <w:rsid w:val="00BD45FC"/>
    <w:rsid w:val="00BD7798"/>
    <w:rsid w:val="00BE161D"/>
    <w:rsid w:val="00BE1AC3"/>
    <w:rsid w:val="00BE3472"/>
    <w:rsid w:val="00BE7EDA"/>
    <w:rsid w:val="00BF14B5"/>
    <w:rsid w:val="00BF5F73"/>
    <w:rsid w:val="00C022EC"/>
    <w:rsid w:val="00C124C7"/>
    <w:rsid w:val="00C16636"/>
    <w:rsid w:val="00C17FB5"/>
    <w:rsid w:val="00C228C5"/>
    <w:rsid w:val="00C42B8E"/>
    <w:rsid w:val="00C43B79"/>
    <w:rsid w:val="00C44847"/>
    <w:rsid w:val="00C456F9"/>
    <w:rsid w:val="00C52384"/>
    <w:rsid w:val="00C55AC3"/>
    <w:rsid w:val="00C75393"/>
    <w:rsid w:val="00C811BB"/>
    <w:rsid w:val="00C828E8"/>
    <w:rsid w:val="00C82E0B"/>
    <w:rsid w:val="00C85149"/>
    <w:rsid w:val="00C86327"/>
    <w:rsid w:val="00C957D1"/>
    <w:rsid w:val="00CA2103"/>
    <w:rsid w:val="00CA7183"/>
    <w:rsid w:val="00CA75B6"/>
    <w:rsid w:val="00CB00E2"/>
    <w:rsid w:val="00CB7A44"/>
    <w:rsid w:val="00CB7BB9"/>
    <w:rsid w:val="00CC06F0"/>
    <w:rsid w:val="00CC06F7"/>
    <w:rsid w:val="00CD1548"/>
    <w:rsid w:val="00CD5C90"/>
    <w:rsid w:val="00CF3E6D"/>
    <w:rsid w:val="00D0124A"/>
    <w:rsid w:val="00D0133D"/>
    <w:rsid w:val="00D071FD"/>
    <w:rsid w:val="00D073A4"/>
    <w:rsid w:val="00D0777D"/>
    <w:rsid w:val="00D10CB1"/>
    <w:rsid w:val="00D1607D"/>
    <w:rsid w:val="00D171D7"/>
    <w:rsid w:val="00D20C62"/>
    <w:rsid w:val="00D25778"/>
    <w:rsid w:val="00D25DD0"/>
    <w:rsid w:val="00D31350"/>
    <w:rsid w:val="00D367EC"/>
    <w:rsid w:val="00D37487"/>
    <w:rsid w:val="00D461E5"/>
    <w:rsid w:val="00D53F84"/>
    <w:rsid w:val="00D57CE9"/>
    <w:rsid w:val="00D606E7"/>
    <w:rsid w:val="00D75B36"/>
    <w:rsid w:val="00D8503F"/>
    <w:rsid w:val="00D870C8"/>
    <w:rsid w:val="00D87D9B"/>
    <w:rsid w:val="00D95B6E"/>
    <w:rsid w:val="00D96A03"/>
    <w:rsid w:val="00D9735C"/>
    <w:rsid w:val="00DA67D6"/>
    <w:rsid w:val="00DB14C6"/>
    <w:rsid w:val="00DC0933"/>
    <w:rsid w:val="00DC1165"/>
    <w:rsid w:val="00DC4776"/>
    <w:rsid w:val="00DD1E5B"/>
    <w:rsid w:val="00DD60B1"/>
    <w:rsid w:val="00DD66C8"/>
    <w:rsid w:val="00DE2064"/>
    <w:rsid w:val="00DE5CE2"/>
    <w:rsid w:val="00DE685C"/>
    <w:rsid w:val="00DF13B8"/>
    <w:rsid w:val="00DF1A91"/>
    <w:rsid w:val="00DF36AE"/>
    <w:rsid w:val="00E06743"/>
    <w:rsid w:val="00E1360B"/>
    <w:rsid w:val="00E253D4"/>
    <w:rsid w:val="00E264E3"/>
    <w:rsid w:val="00E27EBC"/>
    <w:rsid w:val="00E33F9D"/>
    <w:rsid w:val="00E404C0"/>
    <w:rsid w:val="00E462BB"/>
    <w:rsid w:val="00E527B4"/>
    <w:rsid w:val="00E53945"/>
    <w:rsid w:val="00E61659"/>
    <w:rsid w:val="00E62468"/>
    <w:rsid w:val="00E641B2"/>
    <w:rsid w:val="00E71EF1"/>
    <w:rsid w:val="00E834D5"/>
    <w:rsid w:val="00E83EC1"/>
    <w:rsid w:val="00E873DD"/>
    <w:rsid w:val="00E91A1B"/>
    <w:rsid w:val="00EA6772"/>
    <w:rsid w:val="00EB2A60"/>
    <w:rsid w:val="00EC45B9"/>
    <w:rsid w:val="00ED69B3"/>
    <w:rsid w:val="00ED6C92"/>
    <w:rsid w:val="00EE1B05"/>
    <w:rsid w:val="00EF110A"/>
    <w:rsid w:val="00EF570B"/>
    <w:rsid w:val="00EF65F0"/>
    <w:rsid w:val="00F03C9F"/>
    <w:rsid w:val="00F10C2C"/>
    <w:rsid w:val="00F203D2"/>
    <w:rsid w:val="00F25C3A"/>
    <w:rsid w:val="00F25CDD"/>
    <w:rsid w:val="00F3707A"/>
    <w:rsid w:val="00F47D09"/>
    <w:rsid w:val="00F47DC2"/>
    <w:rsid w:val="00F50694"/>
    <w:rsid w:val="00F519DB"/>
    <w:rsid w:val="00F548D7"/>
    <w:rsid w:val="00F61708"/>
    <w:rsid w:val="00F63CA9"/>
    <w:rsid w:val="00F6575F"/>
    <w:rsid w:val="00F657CF"/>
    <w:rsid w:val="00F671AD"/>
    <w:rsid w:val="00F73BE2"/>
    <w:rsid w:val="00F82B57"/>
    <w:rsid w:val="00F925B1"/>
    <w:rsid w:val="00F94BD4"/>
    <w:rsid w:val="00FB0C39"/>
    <w:rsid w:val="00FB382A"/>
    <w:rsid w:val="00FB7277"/>
    <w:rsid w:val="00FC63F3"/>
    <w:rsid w:val="00FD22E4"/>
    <w:rsid w:val="00FD39A7"/>
    <w:rsid w:val="00FD3ECD"/>
    <w:rsid w:val="00FE5271"/>
    <w:rsid w:val="00FE5C7A"/>
    <w:rsid w:val="00FE660B"/>
    <w:rsid w:val="00FE6FB5"/>
    <w:rsid w:val="00FE7012"/>
    <w:rsid w:val="00FE7914"/>
    <w:rsid w:val="00FF315F"/>
    <w:rsid w:val="00FF40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001F0E"/>
  <w15:docId w15:val="{1B598974-4058-4A08-9F09-FBF0B6346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770"/>
    <w:pPr>
      <w:spacing w:after="0"/>
    </w:pPr>
  </w:style>
  <w:style w:type="paragraph" w:styleId="Heading1">
    <w:name w:val="heading 1"/>
    <w:basedOn w:val="Normal"/>
    <w:next w:val="Normal"/>
    <w:link w:val="Heading1Char"/>
    <w:uiPriority w:val="9"/>
    <w:qFormat/>
    <w:rsid w:val="00D870C8"/>
    <w:pPr>
      <w:keepNext/>
      <w:keepLines/>
      <w:numPr>
        <w:numId w:val="3"/>
      </w:numPr>
      <w:spacing w:before="480" w:after="24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02320C"/>
    <w:pPr>
      <w:keepNext/>
      <w:keepLines/>
      <w:numPr>
        <w:ilvl w:val="1"/>
        <w:numId w:val="3"/>
      </w:numPr>
      <w:spacing w:before="200" w:after="1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
    <w:unhideWhenUsed/>
    <w:qFormat/>
    <w:rsid w:val="00FD39A7"/>
    <w:pPr>
      <w:keepNext/>
      <w:keepLines/>
      <w:numPr>
        <w:ilvl w:val="2"/>
        <w:numId w:val="3"/>
      </w:numPr>
      <w:spacing w:before="200" w:after="120"/>
      <w:outlineLvl w:val="2"/>
    </w:pPr>
    <w:rPr>
      <w:rFonts w:asciiTheme="majorHAnsi" w:eastAsiaTheme="majorEastAsia" w:hAnsiTheme="majorHAnsi" w:cstheme="majorBidi"/>
      <w:b/>
      <w:bCs/>
      <w:color w:val="4F81BD" w:themeColor="accent1"/>
    </w:rPr>
  </w:style>
  <w:style w:type="paragraph" w:styleId="Heading4">
    <w:name w:val="heading 4"/>
    <w:aliases w:val="Subtitle 1.2.1"/>
    <w:basedOn w:val="Normal"/>
    <w:next w:val="Normal"/>
    <w:link w:val="Heading4Char"/>
    <w:uiPriority w:val="9"/>
    <w:unhideWhenUsed/>
    <w:rsid w:val="008A4207"/>
    <w:pPr>
      <w:keepNext/>
      <w:keepLines/>
      <w:numPr>
        <w:ilvl w:val="3"/>
        <w:numId w:val="3"/>
      </w:numPr>
      <w:spacing w:before="200"/>
      <w:outlineLvl w:val="3"/>
    </w:pPr>
    <w:rPr>
      <w:rFonts w:asciiTheme="majorHAnsi" w:eastAsiaTheme="majorEastAsia" w:hAnsiTheme="majorHAnsi" w:cstheme="majorBidi"/>
      <w:b/>
      <w:bCs/>
      <w:iCs/>
      <w:color w:val="4F81BD" w:themeColor="accent1"/>
    </w:rPr>
  </w:style>
  <w:style w:type="paragraph" w:styleId="Heading5">
    <w:name w:val="heading 5"/>
    <w:aliases w:val="Subtitle 1.3.1"/>
    <w:basedOn w:val="Normal"/>
    <w:next w:val="Normal"/>
    <w:link w:val="Heading5Char"/>
    <w:uiPriority w:val="9"/>
    <w:unhideWhenUsed/>
    <w:rsid w:val="008A4207"/>
    <w:pPr>
      <w:keepNext/>
      <w:keepLines/>
      <w:numPr>
        <w:ilvl w:val="4"/>
        <w:numId w:val="3"/>
      </w:numPr>
      <w:spacing w:before="200"/>
      <w:outlineLvl w:val="4"/>
    </w:pPr>
    <w:rPr>
      <w:rFonts w:asciiTheme="majorHAnsi" w:eastAsiaTheme="majorEastAsia" w:hAnsiTheme="majorHAnsi" w:cstheme="majorBidi"/>
      <w:b/>
      <w:color w:val="4F81BD" w:themeColor="accent1"/>
    </w:rPr>
  </w:style>
  <w:style w:type="paragraph" w:styleId="Heading6">
    <w:name w:val="heading 6"/>
    <w:aliases w:val="Subtitle 2.1"/>
    <w:basedOn w:val="Normal"/>
    <w:next w:val="Normal"/>
    <w:link w:val="Heading6Char"/>
    <w:uiPriority w:val="9"/>
    <w:unhideWhenUsed/>
    <w:rsid w:val="008A4207"/>
    <w:pPr>
      <w:keepNext/>
      <w:keepLines/>
      <w:numPr>
        <w:ilvl w:val="5"/>
        <w:numId w:val="3"/>
      </w:numPr>
      <w:spacing w:before="200"/>
      <w:outlineLvl w:val="5"/>
    </w:pPr>
    <w:rPr>
      <w:rFonts w:asciiTheme="majorHAnsi" w:eastAsiaTheme="majorEastAsia" w:hAnsiTheme="majorHAnsi" w:cstheme="majorBidi"/>
      <w:b/>
      <w:iCs/>
      <w:color w:val="4F81BD" w:themeColor="accent1"/>
      <w:sz w:val="26"/>
    </w:rPr>
  </w:style>
  <w:style w:type="paragraph" w:styleId="Heading7">
    <w:name w:val="heading 7"/>
    <w:aliases w:val="Subtitle 2.1.1"/>
    <w:basedOn w:val="Normal"/>
    <w:next w:val="Normal"/>
    <w:link w:val="Heading7Char"/>
    <w:uiPriority w:val="9"/>
    <w:unhideWhenUsed/>
    <w:rsid w:val="00551DB4"/>
    <w:pPr>
      <w:keepNext/>
      <w:keepLines/>
      <w:numPr>
        <w:ilvl w:val="6"/>
        <w:numId w:val="3"/>
      </w:numPr>
      <w:spacing w:before="200"/>
      <w:outlineLvl w:val="6"/>
    </w:pPr>
    <w:rPr>
      <w:rFonts w:asciiTheme="majorHAnsi" w:eastAsiaTheme="majorEastAsia" w:hAnsiTheme="majorHAnsi" w:cstheme="majorBidi"/>
      <w:b/>
      <w:iCs/>
      <w:color w:val="4F81BD" w:themeColor="accent1"/>
    </w:rPr>
  </w:style>
  <w:style w:type="paragraph" w:styleId="Heading8">
    <w:name w:val="heading 8"/>
    <w:aliases w:val="Subtitle 2.2.1"/>
    <w:basedOn w:val="Normal"/>
    <w:next w:val="Normal"/>
    <w:link w:val="Heading8Char"/>
    <w:uiPriority w:val="9"/>
    <w:unhideWhenUsed/>
    <w:rsid w:val="00551DB4"/>
    <w:pPr>
      <w:keepNext/>
      <w:keepLines/>
      <w:numPr>
        <w:ilvl w:val="7"/>
        <w:numId w:val="3"/>
      </w:numPr>
      <w:spacing w:before="200"/>
      <w:outlineLvl w:val="7"/>
    </w:pPr>
    <w:rPr>
      <w:rFonts w:asciiTheme="majorHAnsi" w:eastAsiaTheme="majorEastAsia" w:hAnsiTheme="majorHAnsi" w:cstheme="majorBidi"/>
      <w:b/>
      <w:color w:val="4F81BD" w:themeColor="accent1"/>
      <w:szCs w:val="20"/>
    </w:rPr>
  </w:style>
  <w:style w:type="paragraph" w:styleId="Heading9">
    <w:name w:val="heading 9"/>
    <w:aliases w:val="Subtitle 2.3.1"/>
    <w:basedOn w:val="Normal"/>
    <w:next w:val="Normal"/>
    <w:link w:val="Heading9Char"/>
    <w:uiPriority w:val="9"/>
    <w:unhideWhenUsed/>
    <w:rsid w:val="00551DB4"/>
    <w:pPr>
      <w:keepNext/>
      <w:keepLines/>
      <w:numPr>
        <w:ilvl w:val="8"/>
        <w:numId w:val="3"/>
      </w:numPr>
      <w:spacing w:before="200"/>
      <w:outlineLvl w:val="8"/>
    </w:pPr>
    <w:rPr>
      <w:rFonts w:asciiTheme="majorHAnsi" w:eastAsiaTheme="majorEastAsia" w:hAnsiTheme="majorHAnsi" w:cstheme="majorBidi"/>
      <w:b/>
      <w:iCs/>
      <w:color w:val="4F81BD"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2B7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B7A"/>
    <w:rPr>
      <w:rFonts w:ascii="Tahoma" w:hAnsi="Tahoma" w:cs="Tahoma"/>
      <w:sz w:val="16"/>
      <w:szCs w:val="16"/>
    </w:rPr>
  </w:style>
  <w:style w:type="paragraph" w:styleId="Header">
    <w:name w:val="header"/>
    <w:basedOn w:val="Normal"/>
    <w:link w:val="HeaderChar"/>
    <w:uiPriority w:val="99"/>
    <w:unhideWhenUsed/>
    <w:rsid w:val="00242B7A"/>
    <w:pPr>
      <w:tabs>
        <w:tab w:val="center" w:pos="4680"/>
        <w:tab w:val="right" w:pos="9360"/>
      </w:tabs>
      <w:spacing w:line="240" w:lineRule="auto"/>
    </w:pPr>
  </w:style>
  <w:style w:type="character" w:customStyle="1" w:styleId="HeaderChar">
    <w:name w:val="Header Char"/>
    <w:basedOn w:val="DefaultParagraphFont"/>
    <w:link w:val="Header"/>
    <w:uiPriority w:val="99"/>
    <w:rsid w:val="00242B7A"/>
  </w:style>
  <w:style w:type="paragraph" w:styleId="Footer">
    <w:name w:val="footer"/>
    <w:basedOn w:val="Normal"/>
    <w:link w:val="FooterChar"/>
    <w:uiPriority w:val="99"/>
    <w:unhideWhenUsed/>
    <w:rsid w:val="00242B7A"/>
    <w:pPr>
      <w:tabs>
        <w:tab w:val="center" w:pos="4680"/>
        <w:tab w:val="right" w:pos="9360"/>
      </w:tabs>
      <w:spacing w:line="240" w:lineRule="auto"/>
    </w:pPr>
  </w:style>
  <w:style w:type="character" w:customStyle="1" w:styleId="FooterChar">
    <w:name w:val="Footer Char"/>
    <w:basedOn w:val="DefaultParagraphFont"/>
    <w:link w:val="Footer"/>
    <w:uiPriority w:val="99"/>
    <w:rsid w:val="00242B7A"/>
  </w:style>
  <w:style w:type="character" w:styleId="PlaceholderText">
    <w:name w:val="Placeholder Text"/>
    <w:basedOn w:val="DefaultParagraphFont"/>
    <w:uiPriority w:val="99"/>
    <w:semiHidden/>
    <w:rsid w:val="008F72A2"/>
    <w:rPr>
      <w:color w:val="808080"/>
    </w:rPr>
  </w:style>
  <w:style w:type="paragraph" w:styleId="NoSpacing">
    <w:name w:val="No Spacing"/>
    <w:link w:val="NoSpacingChar"/>
    <w:uiPriority w:val="1"/>
    <w:qFormat/>
    <w:rsid w:val="008A678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A678A"/>
    <w:rPr>
      <w:rFonts w:eastAsiaTheme="minorEastAsia"/>
      <w:lang w:val="en-US"/>
    </w:rPr>
  </w:style>
  <w:style w:type="paragraph" w:styleId="ListParagraph">
    <w:name w:val="List Paragraph"/>
    <w:basedOn w:val="Normal"/>
    <w:uiPriority w:val="34"/>
    <w:qFormat/>
    <w:rsid w:val="0002738D"/>
    <w:pPr>
      <w:ind w:left="720"/>
      <w:contextualSpacing/>
    </w:pPr>
  </w:style>
  <w:style w:type="character" w:customStyle="1" w:styleId="Heading1Char">
    <w:name w:val="Heading 1 Char"/>
    <w:basedOn w:val="DefaultParagraphFont"/>
    <w:link w:val="Heading1"/>
    <w:uiPriority w:val="9"/>
    <w:rsid w:val="00D870C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2320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D39A7"/>
    <w:rPr>
      <w:rFonts w:asciiTheme="majorHAnsi" w:eastAsiaTheme="majorEastAsia" w:hAnsiTheme="majorHAnsi" w:cstheme="majorBidi"/>
      <w:b/>
      <w:bCs/>
      <w:color w:val="4F81BD" w:themeColor="accent1"/>
    </w:rPr>
  </w:style>
  <w:style w:type="character" w:customStyle="1" w:styleId="Heading4Char">
    <w:name w:val="Heading 4 Char"/>
    <w:aliases w:val="Subtitle 1.2.1 Char"/>
    <w:basedOn w:val="DefaultParagraphFont"/>
    <w:link w:val="Heading4"/>
    <w:uiPriority w:val="9"/>
    <w:rsid w:val="008A4207"/>
    <w:rPr>
      <w:rFonts w:asciiTheme="majorHAnsi" w:eastAsiaTheme="majorEastAsia" w:hAnsiTheme="majorHAnsi" w:cstheme="majorBidi"/>
      <w:b/>
      <w:bCs/>
      <w:iCs/>
      <w:color w:val="4F81BD" w:themeColor="accent1"/>
    </w:rPr>
  </w:style>
  <w:style w:type="character" w:customStyle="1" w:styleId="Heading5Char">
    <w:name w:val="Heading 5 Char"/>
    <w:aliases w:val="Subtitle 1.3.1 Char"/>
    <w:basedOn w:val="DefaultParagraphFont"/>
    <w:link w:val="Heading5"/>
    <w:uiPriority w:val="9"/>
    <w:rsid w:val="008A4207"/>
    <w:rPr>
      <w:rFonts w:asciiTheme="majorHAnsi" w:eastAsiaTheme="majorEastAsia" w:hAnsiTheme="majorHAnsi" w:cstheme="majorBidi"/>
      <w:b/>
      <w:color w:val="4F81BD" w:themeColor="accent1"/>
    </w:rPr>
  </w:style>
  <w:style w:type="character" w:customStyle="1" w:styleId="Heading6Char">
    <w:name w:val="Heading 6 Char"/>
    <w:aliases w:val="Subtitle 2.1 Char"/>
    <w:basedOn w:val="DefaultParagraphFont"/>
    <w:link w:val="Heading6"/>
    <w:uiPriority w:val="9"/>
    <w:rsid w:val="008A4207"/>
    <w:rPr>
      <w:rFonts w:asciiTheme="majorHAnsi" w:eastAsiaTheme="majorEastAsia" w:hAnsiTheme="majorHAnsi" w:cstheme="majorBidi"/>
      <w:b/>
      <w:iCs/>
      <w:color w:val="4F81BD" w:themeColor="accent1"/>
      <w:sz w:val="26"/>
    </w:rPr>
  </w:style>
  <w:style w:type="character" w:customStyle="1" w:styleId="Heading7Char">
    <w:name w:val="Heading 7 Char"/>
    <w:aliases w:val="Subtitle 2.1.1 Char"/>
    <w:basedOn w:val="DefaultParagraphFont"/>
    <w:link w:val="Heading7"/>
    <w:uiPriority w:val="9"/>
    <w:rsid w:val="00551DB4"/>
    <w:rPr>
      <w:rFonts w:asciiTheme="majorHAnsi" w:eastAsiaTheme="majorEastAsia" w:hAnsiTheme="majorHAnsi" w:cstheme="majorBidi"/>
      <w:b/>
      <w:iCs/>
      <w:color w:val="4F81BD" w:themeColor="accent1"/>
    </w:rPr>
  </w:style>
  <w:style w:type="character" w:customStyle="1" w:styleId="Heading8Char">
    <w:name w:val="Heading 8 Char"/>
    <w:aliases w:val="Subtitle 2.2.1 Char"/>
    <w:basedOn w:val="DefaultParagraphFont"/>
    <w:link w:val="Heading8"/>
    <w:uiPriority w:val="9"/>
    <w:rsid w:val="00551DB4"/>
    <w:rPr>
      <w:rFonts w:asciiTheme="majorHAnsi" w:eastAsiaTheme="majorEastAsia" w:hAnsiTheme="majorHAnsi" w:cstheme="majorBidi"/>
      <w:b/>
      <w:color w:val="4F81BD" w:themeColor="accent1"/>
      <w:szCs w:val="20"/>
    </w:rPr>
  </w:style>
  <w:style w:type="character" w:customStyle="1" w:styleId="Heading9Char">
    <w:name w:val="Heading 9 Char"/>
    <w:aliases w:val="Subtitle 2.3.1 Char"/>
    <w:basedOn w:val="DefaultParagraphFont"/>
    <w:link w:val="Heading9"/>
    <w:uiPriority w:val="9"/>
    <w:rsid w:val="00551DB4"/>
    <w:rPr>
      <w:rFonts w:asciiTheme="majorHAnsi" w:eastAsiaTheme="majorEastAsia" w:hAnsiTheme="majorHAnsi" w:cstheme="majorBidi"/>
      <w:b/>
      <w:iCs/>
      <w:color w:val="4F81BD" w:themeColor="accent1"/>
      <w:szCs w:val="20"/>
    </w:rPr>
  </w:style>
  <w:style w:type="paragraph" w:styleId="Title">
    <w:name w:val="Title"/>
    <w:aliases w:val="Subtitle 3.1"/>
    <w:basedOn w:val="Normal"/>
    <w:next w:val="Normal"/>
    <w:link w:val="TitleChar"/>
    <w:uiPriority w:val="10"/>
    <w:rsid w:val="00551DB4"/>
    <w:pPr>
      <w:numPr>
        <w:numId w:val="1"/>
      </w:numPr>
      <w:spacing w:after="300" w:line="240" w:lineRule="auto"/>
      <w:contextualSpacing/>
    </w:pPr>
    <w:rPr>
      <w:rFonts w:asciiTheme="majorHAnsi" w:eastAsiaTheme="majorEastAsia" w:hAnsiTheme="majorHAnsi" w:cstheme="majorBidi"/>
      <w:b/>
      <w:color w:val="4F81BD" w:themeColor="accent1"/>
      <w:spacing w:val="5"/>
      <w:kern w:val="28"/>
      <w:sz w:val="26"/>
      <w:szCs w:val="52"/>
    </w:rPr>
  </w:style>
  <w:style w:type="character" w:customStyle="1" w:styleId="TitleChar">
    <w:name w:val="Title Char"/>
    <w:aliases w:val="Subtitle 3.1 Char"/>
    <w:basedOn w:val="DefaultParagraphFont"/>
    <w:link w:val="Title"/>
    <w:uiPriority w:val="10"/>
    <w:rsid w:val="00551DB4"/>
    <w:rPr>
      <w:rFonts w:asciiTheme="majorHAnsi" w:eastAsiaTheme="majorEastAsia" w:hAnsiTheme="majorHAnsi" w:cstheme="majorBidi"/>
      <w:b/>
      <w:color w:val="4F81BD" w:themeColor="accent1"/>
      <w:spacing w:val="5"/>
      <w:kern w:val="28"/>
      <w:sz w:val="26"/>
      <w:szCs w:val="52"/>
    </w:rPr>
  </w:style>
  <w:style w:type="paragraph" w:styleId="Subtitle">
    <w:name w:val="Subtitle"/>
    <w:aliases w:val="Subtitle 3.1.1"/>
    <w:basedOn w:val="Normal"/>
    <w:next w:val="Normal"/>
    <w:link w:val="SubtitleChar"/>
    <w:uiPriority w:val="11"/>
    <w:rsid w:val="00551DB4"/>
    <w:pPr>
      <w:numPr>
        <w:numId w:val="2"/>
      </w:numPr>
      <w:ind w:left="1080"/>
    </w:pPr>
    <w:rPr>
      <w:rFonts w:asciiTheme="majorHAnsi" w:eastAsiaTheme="majorEastAsia" w:hAnsiTheme="majorHAnsi" w:cstheme="majorBidi"/>
      <w:b/>
      <w:iCs/>
      <w:color w:val="4F81BD" w:themeColor="accent1"/>
      <w:spacing w:val="15"/>
      <w:szCs w:val="24"/>
    </w:rPr>
  </w:style>
  <w:style w:type="character" w:customStyle="1" w:styleId="SubtitleChar">
    <w:name w:val="Subtitle Char"/>
    <w:aliases w:val="Subtitle 3.1.1 Char"/>
    <w:basedOn w:val="DefaultParagraphFont"/>
    <w:link w:val="Subtitle"/>
    <w:uiPriority w:val="11"/>
    <w:rsid w:val="00551DB4"/>
    <w:rPr>
      <w:rFonts w:asciiTheme="majorHAnsi" w:eastAsiaTheme="majorEastAsia" w:hAnsiTheme="majorHAnsi" w:cstheme="majorBidi"/>
      <w:b/>
      <w:iCs/>
      <w:color w:val="4F81BD" w:themeColor="accent1"/>
      <w:spacing w:val="15"/>
      <w:szCs w:val="24"/>
    </w:rPr>
  </w:style>
  <w:style w:type="character" w:styleId="SubtleEmphasis">
    <w:name w:val="Subtle Emphasis"/>
    <w:uiPriority w:val="19"/>
    <w:rsid w:val="00551DB4"/>
    <w:rPr>
      <w:rFonts w:asciiTheme="majorHAnsi" w:hAnsiTheme="majorHAnsi"/>
      <w:b/>
      <w:iCs/>
      <w:color w:val="4F81BD" w:themeColor="accent1"/>
      <w:sz w:val="22"/>
    </w:rPr>
  </w:style>
  <w:style w:type="paragraph" w:styleId="TOCHeading">
    <w:name w:val="TOC Heading"/>
    <w:basedOn w:val="Heading1"/>
    <w:next w:val="Normal"/>
    <w:uiPriority w:val="39"/>
    <w:unhideWhenUsed/>
    <w:qFormat/>
    <w:rsid w:val="00D31350"/>
    <w:pPr>
      <w:numPr>
        <w:numId w:val="0"/>
      </w:numPr>
      <w:outlineLvl w:val="9"/>
    </w:pPr>
    <w:rPr>
      <w:lang w:val="en-US"/>
    </w:rPr>
  </w:style>
  <w:style w:type="paragraph" w:styleId="TOC1">
    <w:name w:val="toc 1"/>
    <w:basedOn w:val="Normal"/>
    <w:next w:val="Normal"/>
    <w:autoRedefine/>
    <w:uiPriority w:val="39"/>
    <w:unhideWhenUsed/>
    <w:rsid w:val="00D31350"/>
    <w:pPr>
      <w:spacing w:after="100"/>
    </w:pPr>
  </w:style>
  <w:style w:type="paragraph" w:styleId="TOC2">
    <w:name w:val="toc 2"/>
    <w:basedOn w:val="Normal"/>
    <w:next w:val="Normal"/>
    <w:autoRedefine/>
    <w:uiPriority w:val="39"/>
    <w:unhideWhenUsed/>
    <w:rsid w:val="00D31350"/>
    <w:pPr>
      <w:spacing w:after="100"/>
      <w:ind w:left="220"/>
    </w:pPr>
  </w:style>
  <w:style w:type="paragraph" w:styleId="TOC3">
    <w:name w:val="toc 3"/>
    <w:basedOn w:val="Normal"/>
    <w:next w:val="Normal"/>
    <w:autoRedefine/>
    <w:uiPriority w:val="39"/>
    <w:unhideWhenUsed/>
    <w:rsid w:val="00D31350"/>
    <w:pPr>
      <w:spacing w:after="100"/>
      <w:ind w:left="440"/>
    </w:pPr>
  </w:style>
  <w:style w:type="character" w:styleId="Hyperlink">
    <w:name w:val="Hyperlink"/>
    <w:basedOn w:val="DefaultParagraphFont"/>
    <w:uiPriority w:val="99"/>
    <w:unhideWhenUsed/>
    <w:rsid w:val="00D31350"/>
    <w:rPr>
      <w:color w:val="0000FF" w:themeColor="hyperlink"/>
      <w:u w:val="single"/>
    </w:rPr>
  </w:style>
  <w:style w:type="table" w:styleId="TableGrid">
    <w:name w:val="Table Grid"/>
    <w:basedOn w:val="TableNormal"/>
    <w:uiPriority w:val="59"/>
    <w:rsid w:val="003E5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34B81"/>
    <w:rPr>
      <w:i/>
      <w:iCs/>
    </w:rPr>
  </w:style>
  <w:style w:type="character" w:styleId="CommentReference">
    <w:name w:val="annotation reference"/>
    <w:basedOn w:val="DefaultParagraphFont"/>
    <w:uiPriority w:val="99"/>
    <w:semiHidden/>
    <w:unhideWhenUsed/>
    <w:rsid w:val="00C86327"/>
    <w:rPr>
      <w:sz w:val="16"/>
      <w:szCs w:val="16"/>
    </w:rPr>
  </w:style>
  <w:style w:type="paragraph" w:styleId="CommentText">
    <w:name w:val="annotation text"/>
    <w:basedOn w:val="Normal"/>
    <w:link w:val="CommentTextChar"/>
    <w:uiPriority w:val="99"/>
    <w:semiHidden/>
    <w:unhideWhenUsed/>
    <w:rsid w:val="00C86327"/>
    <w:pPr>
      <w:spacing w:line="240" w:lineRule="auto"/>
    </w:pPr>
    <w:rPr>
      <w:sz w:val="20"/>
      <w:szCs w:val="20"/>
    </w:rPr>
  </w:style>
  <w:style w:type="character" w:customStyle="1" w:styleId="CommentTextChar">
    <w:name w:val="Comment Text Char"/>
    <w:basedOn w:val="DefaultParagraphFont"/>
    <w:link w:val="CommentText"/>
    <w:uiPriority w:val="99"/>
    <w:semiHidden/>
    <w:rsid w:val="00C86327"/>
    <w:rPr>
      <w:sz w:val="20"/>
      <w:szCs w:val="20"/>
    </w:rPr>
  </w:style>
  <w:style w:type="paragraph" w:styleId="CommentSubject">
    <w:name w:val="annotation subject"/>
    <w:basedOn w:val="CommentText"/>
    <w:next w:val="CommentText"/>
    <w:link w:val="CommentSubjectChar"/>
    <w:uiPriority w:val="99"/>
    <w:semiHidden/>
    <w:unhideWhenUsed/>
    <w:rsid w:val="00C86327"/>
    <w:rPr>
      <w:b/>
      <w:bCs/>
    </w:rPr>
  </w:style>
  <w:style w:type="character" w:customStyle="1" w:styleId="CommentSubjectChar">
    <w:name w:val="Comment Subject Char"/>
    <w:basedOn w:val="CommentTextChar"/>
    <w:link w:val="CommentSubject"/>
    <w:uiPriority w:val="99"/>
    <w:semiHidden/>
    <w:rsid w:val="00C86327"/>
    <w:rPr>
      <w:b/>
      <w:bCs/>
      <w:sz w:val="20"/>
      <w:szCs w:val="20"/>
    </w:rPr>
  </w:style>
  <w:style w:type="character" w:customStyle="1" w:styleId="UnresolvedMention1">
    <w:name w:val="Unresolved Mention1"/>
    <w:basedOn w:val="DefaultParagraphFont"/>
    <w:uiPriority w:val="99"/>
    <w:semiHidden/>
    <w:unhideWhenUsed/>
    <w:rsid w:val="00CF3E6D"/>
    <w:rPr>
      <w:color w:val="605E5C"/>
      <w:shd w:val="clear" w:color="auto" w:fill="E1DFDD"/>
    </w:rPr>
  </w:style>
  <w:style w:type="character" w:styleId="FollowedHyperlink">
    <w:name w:val="FollowedHyperlink"/>
    <w:basedOn w:val="DefaultParagraphFont"/>
    <w:uiPriority w:val="99"/>
    <w:semiHidden/>
    <w:unhideWhenUsed/>
    <w:rsid w:val="00814303"/>
    <w:rPr>
      <w:color w:val="800080" w:themeColor="followedHyperlink"/>
      <w:u w:val="single"/>
    </w:rPr>
  </w:style>
  <w:style w:type="character" w:customStyle="1" w:styleId="UnresolvedMention2">
    <w:name w:val="Unresolved Mention2"/>
    <w:basedOn w:val="DefaultParagraphFont"/>
    <w:uiPriority w:val="99"/>
    <w:semiHidden/>
    <w:unhideWhenUsed/>
    <w:rsid w:val="00C022EC"/>
    <w:rPr>
      <w:color w:val="605E5C"/>
      <w:shd w:val="clear" w:color="auto" w:fill="E1DFDD"/>
    </w:rPr>
  </w:style>
  <w:style w:type="character" w:customStyle="1" w:styleId="UnresolvedMention3">
    <w:name w:val="Unresolved Mention3"/>
    <w:basedOn w:val="DefaultParagraphFont"/>
    <w:uiPriority w:val="99"/>
    <w:semiHidden/>
    <w:unhideWhenUsed/>
    <w:rsid w:val="003B25D4"/>
    <w:rPr>
      <w:color w:val="605E5C"/>
      <w:shd w:val="clear" w:color="auto" w:fill="E1DFDD"/>
    </w:rPr>
  </w:style>
  <w:style w:type="character" w:customStyle="1" w:styleId="UnresolvedMention4">
    <w:name w:val="Unresolved Mention4"/>
    <w:basedOn w:val="DefaultParagraphFont"/>
    <w:uiPriority w:val="99"/>
    <w:semiHidden/>
    <w:unhideWhenUsed/>
    <w:rsid w:val="003F5C9E"/>
    <w:rPr>
      <w:color w:val="605E5C"/>
      <w:shd w:val="clear" w:color="auto" w:fill="E1DFDD"/>
    </w:rPr>
  </w:style>
  <w:style w:type="paragraph" w:styleId="PlainText">
    <w:name w:val="Plain Text"/>
    <w:basedOn w:val="Normal"/>
    <w:link w:val="PlainTextChar"/>
    <w:uiPriority w:val="99"/>
    <w:semiHidden/>
    <w:unhideWhenUsed/>
    <w:rsid w:val="008B16B2"/>
    <w:pPr>
      <w:spacing w:line="240" w:lineRule="auto"/>
    </w:pPr>
    <w:rPr>
      <w:rFonts w:ascii="Calibri" w:hAnsi="Calibri" w:cs="Calibri"/>
      <w:lang w:val="en-GB" w:eastAsia="en-GB"/>
    </w:rPr>
  </w:style>
  <w:style w:type="character" w:customStyle="1" w:styleId="PlainTextChar">
    <w:name w:val="Plain Text Char"/>
    <w:basedOn w:val="DefaultParagraphFont"/>
    <w:link w:val="PlainText"/>
    <w:uiPriority w:val="99"/>
    <w:semiHidden/>
    <w:rsid w:val="008B16B2"/>
    <w:rPr>
      <w:rFonts w:ascii="Calibri" w:hAnsi="Calibri" w:cs="Calibri"/>
      <w:lang w:val="en-GB" w:eastAsia="en-GB"/>
    </w:rPr>
  </w:style>
  <w:style w:type="paragraph" w:styleId="HTMLPreformatted">
    <w:name w:val="HTML Preformatted"/>
    <w:basedOn w:val="Normal"/>
    <w:link w:val="HTMLPreformattedChar"/>
    <w:uiPriority w:val="99"/>
    <w:semiHidden/>
    <w:unhideWhenUsed/>
    <w:rsid w:val="001056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105634"/>
    <w:rPr>
      <w:rFonts w:ascii="Courier New" w:eastAsia="Times New Roman" w:hAnsi="Courier New" w:cs="Courier New"/>
      <w:sz w:val="20"/>
      <w:szCs w:val="20"/>
      <w:lang w:val="en-GB" w:eastAsia="en-GB"/>
    </w:rPr>
  </w:style>
  <w:style w:type="paragraph" w:styleId="NormalWeb">
    <w:name w:val="Normal (Web)"/>
    <w:basedOn w:val="Normal"/>
    <w:uiPriority w:val="99"/>
    <w:semiHidden/>
    <w:unhideWhenUsed/>
    <w:rsid w:val="00967C5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UnresolvedMention">
    <w:name w:val="Unresolved Mention"/>
    <w:basedOn w:val="DefaultParagraphFont"/>
    <w:uiPriority w:val="99"/>
    <w:semiHidden/>
    <w:unhideWhenUsed/>
    <w:rsid w:val="00EA6772"/>
    <w:rPr>
      <w:color w:val="605E5C"/>
      <w:shd w:val="clear" w:color="auto" w:fill="E1DFDD"/>
    </w:rPr>
  </w:style>
  <w:style w:type="character" w:styleId="Strong">
    <w:name w:val="Strong"/>
    <w:basedOn w:val="DefaultParagraphFont"/>
    <w:uiPriority w:val="22"/>
    <w:qFormat/>
    <w:rsid w:val="00E527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1961">
      <w:bodyDiv w:val="1"/>
      <w:marLeft w:val="0"/>
      <w:marRight w:val="0"/>
      <w:marTop w:val="0"/>
      <w:marBottom w:val="0"/>
      <w:divBdr>
        <w:top w:val="none" w:sz="0" w:space="0" w:color="auto"/>
        <w:left w:val="none" w:sz="0" w:space="0" w:color="auto"/>
        <w:bottom w:val="none" w:sz="0" w:space="0" w:color="auto"/>
        <w:right w:val="none" w:sz="0" w:space="0" w:color="auto"/>
      </w:divBdr>
    </w:div>
    <w:div w:id="36123872">
      <w:bodyDiv w:val="1"/>
      <w:marLeft w:val="0"/>
      <w:marRight w:val="0"/>
      <w:marTop w:val="0"/>
      <w:marBottom w:val="0"/>
      <w:divBdr>
        <w:top w:val="none" w:sz="0" w:space="0" w:color="auto"/>
        <w:left w:val="none" w:sz="0" w:space="0" w:color="auto"/>
        <w:bottom w:val="none" w:sz="0" w:space="0" w:color="auto"/>
        <w:right w:val="none" w:sz="0" w:space="0" w:color="auto"/>
      </w:divBdr>
    </w:div>
    <w:div w:id="107822336">
      <w:bodyDiv w:val="1"/>
      <w:marLeft w:val="0"/>
      <w:marRight w:val="0"/>
      <w:marTop w:val="0"/>
      <w:marBottom w:val="0"/>
      <w:divBdr>
        <w:top w:val="none" w:sz="0" w:space="0" w:color="auto"/>
        <w:left w:val="none" w:sz="0" w:space="0" w:color="auto"/>
        <w:bottom w:val="none" w:sz="0" w:space="0" w:color="auto"/>
        <w:right w:val="none" w:sz="0" w:space="0" w:color="auto"/>
      </w:divBdr>
    </w:div>
    <w:div w:id="114259114">
      <w:bodyDiv w:val="1"/>
      <w:marLeft w:val="0"/>
      <w:marRight w:val="0"/>
      <w:marTop w:val="0"/>
      <w:marBottom w:val="0"/>
      <w:divBdr>
        <w:top w:val="none" w:sz="0" w:space="0" w:color="auto"/>
        <w:left w:val="none" w:sz="0" w:space="0" w:color="auto"/>
        <w:bottom w:val="none" w:sz="0" w:space="0" w:color="auto"/>
        <w:right w:val="none" w:sz="0" w:space="0" w:color="auto"/>
      </w:divBdr>
    </w:div>
    <w:div w:id="119106382">
      <w:bodyDiv w:val="1"/>
      <w:marLeft w:val="0"/>
      <w:marRight w:val="0"/>
      <w:marTop w:val="0"/>
      <w:marBottom w:val="0"/>
      <w:divBdr>
        <w:top w:val="none" w:sz="0" w:space="0" w:color="auto"/>
        <w:left w:val="none" w:sz="0" w:space="0" w:color="auto"/>
        <w:bottom w:val="none" w:sz="0" w:space="0" w:color="auto"/>
        <w:right w:val="none" w:sz="0" w:space="0" w:color="auto"/>
      </w:divBdr>
    </w:div>
    <w:div w:id="175845780">
      <w:bodyDiv w:val="1"/>
      <w:marLeft w:val="0"/>
      <w:marRight w:val="0"/>
      <w:marTop w:val="0"/>
      <w:marBottom w:val="0"/>
      <w:divBdr>
        <w:top w:val="none" w:sz="0" w:space="0" w:color="auto"/>
        <w:left w:val="none" w:sz="0" w:space="0" w:color="auto"/>
        <w:bottom w:val="none" w:sz="0" w:space="0" w:color="auto"/>
        <w:right w:val="none" w:sz="0" w:space="0" w:color="auto"/>
      </w:divBdr>
    </w:div>
    <w:div w:id="183372262">
      <w:bodyDiv w:val="1"/>
      <w:marLeft w:val="0"/>
      <w:marRight w:val="0"/>
      <w:marTop w:val="0"/>
      <w:marBottom w:val="0"/>
      <w:divBdr>
        <w:top w:val="none" w:sz="0" w:space="0" w:color="auto"/>
        <w:left w:val="none" w:sz="0" w:space="0" w:color="auto"/>
        <w:bottom w:val="none" w:sz="0" w:space="0" w:color="auto"/>
        <w:right w:val="none" w:sz="0" w:space="0" w:color="auto"/>
      </w:divBdr>
    </w:div>
    <w:div w:id="208614330">
      <w:bodyDiv w:val="1"/>
      <w:marLeft w:val="0"/>
      <w:marRight w:val="0"/>
      <w:marTop w:val="0"/>
      <w:marBottom w:val="0"/>
      <w:divBdr>
        <w:top w:val="none" w:sz="0" w:space="0" w:color="auto"/>
        <w:left w:val="none" w:sz="0" w:space="0" w:color="auto"/>
        <w:bottom w:val="none" w:sz="0" w:space="0" w:color="auto"/>
        <w:right w:val="none" w:sz="0" w:space="0" w:color="auto"/>
      </w:divBdr>
    </w:div>
    <w:div w:id="273100276">
      <w:bodyDiv w:val="1"/>
      <w:marLeft w:val="0"/>
      <w:marRight w:val="0"/>
      <w:marTop w:val="0"/>
      <w:marBottom w:val="0"/>
      <w:divBdr>
        <w:top w:val="none" w:sz="0" w:space="0" w:color="auto"/>
        <w:left w:val="none" w:sz="0" w:space="0" w:color="auto"/>
        <w:bottom w:val="none" w:sz="0" w:space="0" w:color="auto"/>
        <w:right w:val="none" w:sz="0" w:space="0" w:color="auto"/>
      </w:divBdr>
    </w:div>
    <w:div w:id="381709620">
      <w:bodyDiv w:val="1"/>
      <w:marLeft w:val="0"/>
      <w:marRight w:val="0"/>
      <w:marTop w:val="0"/>
      <w:marBottom w:val="0"/>
      <w:divBdr>
        <w:top w:val="none" w:sz="0" w:space="0" w:color="auto"/>
        <w:left w:val="none" w:sz="0" w:space="0" w:color="auto"/>
        <w:bottom w:val="none" w:sz="0" w:space="0" w:color="auto"/>
        <w:right w:val="none" w:sz="0" w:space="0" w:color="auto"/>
      </w:divBdr>
    </w:div>
    <w:div w:id="476144522">
      <w:bodyDiv w:val="1"/>
      <w:marLeft w:val="0"/>
      <w:marRight w:val="0"/>
      <w:marTop w:val="0"/>
      <w:marBottom w:val="0"/>
      <w:divBdr>
        <w:top w:val="none" w:sz="0" w:space="0" w:color="auto"/>
        <w:left w:val="none" w:sz="0" w:space="0" w:color="auto"/>
        <w:bottom w:val="none" w:sz="0" w:space="0" w:color="auto"/>
        <w:right w:val="none" w:sz="0" w:space="0" w:color="auto"/>
      </w:divBdr>
    </w:div>
    <w:div w:id="672924950">
      <w:bodyDiv w:val="1"/>
      <w:marLeft w:val="0"/>
      <w:marRight w:val="0"/>
      <w:marTop w:val="0"/>
      <w:marBottom w:val="0"/>
      <w:divBdr>
        <w:top w:val="none" w:sz="0" w:space="0" w:color="auto"/>
        <w:left w:val="none" w:sz="0" w:space="0" w:color="auto"/>
        <w:bottom w:val="none" w:sz="0" w:space="0" w:color="auto"/>
        <w:right w:val="none" w:sz="0" w:space="0" w:color="auto"/>
      </w:divBdr>
    </w:div>
    <w:div w:id="699744572">
      <w:bodyDiv w:val="1"/>
      <w:marLeft w:val="0"/>
      <w:marRight w:val="0"/>
      <w:marTop w:val="0"/>
      <w:marBottom w:val="0"/>
      <w:divBdr>
        <w:top w:val="none" w:sz="0" w:space="0" w:color="auto"/>
        <w:left w:val="none" w:sz="0" w:space="0" w:color="auto"/>
        <w:bottom w:val="none" w:sz="0" w:space="0" w:color="auto"/>
        <w:right w:val="none" w:sz="0" w:space="0" w:color="auto"/>
      </w:divBdr>
    </w:div>
    <w:div w:id="749275356">
      <w:bodyDiv w:val="1"/>
      <w:marLeft w:val="0"/>
      <w:marRight w:val="0"/>
      <w:marTop w:val="0"/>
      <w:marBottom w:val="0"/>
      <w:divBdr>
        <w:top w:val="none" w:sz="0" w:space="0" w:color="auto"/>
        <w:left w:val="none" w:sz="0" w:space="0" w:color="auto"/>
        <w:bottom w:val="none" w:sz="0" w:space="0" w:color="auto"/>
        <w:right w:val="none" w:sz="0" w:space="0" w:color="auto"/>
      </w:divBdr>
    </w:div>
    <w:div w:id="915625305">
      <w:bodyDiv w:val="1"/>
      <w:marLeft w:val="0"/>
      <w:marRight w:val="0"/>
      <w:marTop w:val="0"/>
      <w:marBottom w:val="0"/>
      <w:divBdr>
        <w:top w:val="none" w:sz="0" w:space="0" w:color="auto"/>
        <w:left w:val="none" w:sz="0" w:space="0" w:color="auto"/>
        <w:bottom w:val="none" w:sz="0" w:space="0" w:color="auto"/>
        <w:right w:val="none" w:sz="0" w:space="0" w:color="auto"/>
      </w:divBdr>
    </w:div>
    <w:div w:id="935526555">
      <w:bodyDiv w:val="1"/>
      <w:marLeft w:val="0"/>
      <w:marRight w:val="0"/>
      <w:marTop w:val="0"/>
      <w:marBottom w:val="0"/>
      <w:divBdr>
        <w:top w:val="none" w:sz="0" w:space="0" w:color="auto"/>
        <w:left w:val="none" w:sz="0" w:space="0" w:color="auto"/>
        <w:bottom w:val="none" w:sz="0" w:space="0" w:color="auto"/>
        <w:right w:val="none" w:sz="0" w:space="0" w:color="auto"/>
      </w:divBdr>
    </w:div>
    <w:div w:id="1025793778">
      <w:bodyDiv w:val="1"/>
      <w:marLeft w:val="0"/>
      <w:marRight w:val="0"/>
      <w:marTop w:val="0"/>
      <w:marBottom w:val="0"/>
      <w:divBdr>
        <w:top w:val="none" w:sz="0" w:space="0" w:color="auto"/>
        <w:left w:val="none" w:sz="0" w:space="0" w:color="auto"/>
        <w:bottom w:val="none" w:sz="0" w:space="0" w:color="auto"/>
        <w:right w:val="none" w:sz="0" w:space="0" w:color="auto"/>
      </w:divBdr>
    </w:div>
    <w:div w:id="1031953782">
      <w:bodyDiv w:val="1"/>
      <w:marLeft w:val="0"/>
      <w:marRight w:val="0"/>
      <w:marTop w:val="0"/>
      <w:marBottom w:val="0"/>
      <w:divBdr>
        <w:top w:val="none" w:sz="0" w:space="0" w:color="auto"/>
        <w:left w:val="none" w:sz="0" w:space="0" w:color="auto"/>
        <w:bottom w:val="none" w:sz="0" w:space="0" w:color="auto"/>
        <w:right w:val="none" w:sz="0" w:space="0" w:color="auto"/>
      </w:divBdr>
    </w:div>
    <w:div w:id="1085498864">
      <w:bodyDiv w:val="1"/>
      <w:marLeft w:val="0"/>
      <w:marRight w:val="0"/>
      <w:marTop w:val="0"/>
      <w:marBottom w:val="0"/>
      <w:divBdr>
        <w:top w:val="none" w:sz="0" w:space="0" w:color="auto"/>
        <w:left w:val="none" w:sz="0" w:space="0" w:color="auto"/>
        <w:bottom w:val="none" w:sz="0" w:space="0" w:color="auto"/>
        <w:right w:val="none" w:sz="0" w:space="0" w:color="auto"/>
      </w:divBdr>
    </w:div>
    <w:div w:id="1347441496">
      <w:bodyDiv w:val="1"/>
      <w:marLeft w:val="0"/>
      <w:marRight w:val="0"/>
      <w:marTop w:val="0"/>
      <w:marBottom w:val="0"/>
      <w:divBdr>
        <w:top w:val="none" w:sz="0" w:space="0" w:color="auto"/>
        <w:left w:val="none" w:sz="0" w:space="0" w:color="auto"/>
        <w:bottom w:val="none" w:sz="0" w:space="0" w:color="auto"/>
        <w:right w:val="none" w:sz="0" w:space="0" w:color="auto"/>
      </w:divBdr>
    </w:div>
    <w:div w:id="1441876694">
      <w:bodyDiv w:val="1"/>
      <w:marLeft w:val="0"/>
      <w:marRight w:val="0"/>
      <w:marTop w:val="0"/>
      <w:marBottom w:val="0"/>
      <w:divBdr>
        <w:top w:val="none" w:sz="0" w:space="0" w:color="auto"/>
        <w:left w:val="none" w:sz="0" w:space="0" w:color="auto"/>
        <w:bottom w:val="none" w:sz="0" w:space="0" w:color="auto"/>
        <w:right w:val="none" w:sz="0" w:space="0" w:color="auto"/>
      </w:divBdr>
    </w:div>
    <w:div w:id="1479999749">
      <w:bodyDiv w:val="1"/>
      <w:marLeft w:val="0"/>
      <w:marRight w:val="0"/>
      <w:marTop w:val="0"/>
      <w:marBottom w:val="0"/>
      <w:divBdr>
        <w:top w:val="none" w:sz="0" w:space="0" w:color="auto"/>
        <w:left w:val="none" w:sz="0" w:space="0" w:color="auto"/>
        <w:bottom w:val="none" w:sz="0" w:space="0" w:color="auto"/>
        <w:right w:val="none" w:sz="0" w:space="0" w:color="auto"/>
      </w:divBdr>
    </w:div>
    <w:div w:id="1507942423">
      <w:bodyDiv w:val="1"/>
      <w:marLeft w:val="0"/>
      <w:marRight w:val="0"/>
      <w:marTop w:val="0"/>
      <w:marBottom w:val="0"/>
      <w:divBdr>
        <w:top w:val="none" w:sz="0" w:space="0" w:color="auto"/>
        <w:left w:val="none" w:sz="0" w:space="0" w:color="auto"/>
        <w:bottom w:val="none" w:sz="0" w:space="0" w:color="auto"/>
        <w:right w:val="none" w:sz="0" w:space="0" w:color="auto"/>
      </w:divBdr>
    </w:div>
    <w:div w:id="1563177611">
      <w:bodyDiv w:val="1"/>
      <w:marLeft w:val="0"/>
      <w:marRight w:val="0"/>
      <w:marTop w:val="0"/>
      <w:marBottom w:val="0"/>
      <w:divBdr>
        <w:top w:val="none" w:sz="0" w:space="0" w:color="auto"/>
        <w:left w:val="none" w:sz="0" w:space="0" w:color="auto"/>
        <w:bottom w:val="none" w:sz="0" w:space="0" w:color="auto"/>
        <w:right w:val="none" w:sz="0" w:space="0" w:color="auto"/>
      </w:divBdr>
    </w:div>
    <w:div w:id="1574971080">
      <w:bodyDiv w:val="1"/>
      <w:marLeft w:val="0"/>
      <w:marRight w:val="0"/>
      <w:marTop w:val="0"/>
      <w:marBottom w:val="0"/>
      <w:divBdr>
        <w:top w:val="none" w:sz="0" w:space="0" w:color="auto"/>
        <w:left w:val="none" w:sz="0" w:space="0" w:color="auto"/>
        <w:bottom w:val="none" w:sz="0" w:space="0" w:color="auto"/>
        <w:right w:val="none" w:sz="0" w:space="0" w:color="auto"/>
      </w:divBdr>
    </w:div>
    <w:div w:id="1588034398">
      <w:bodyDiv w:val="1"/>
      <w:marLeft w:val="0"/>
      <w:marRight w:val="0"/>
      <w:marTop w:val="0"/>
      <w:marBottom w:val="0"/>
      <w:divBdr>
        <w:top w:val="none" w:sz="0" w:space="0" w:color="auto"/>
        <w:left w:val="none" w:sz="0" w:space="0" w:color="auto"/>
        <w:bottom w:val="none" w:sz="0" w:space="0" w:color="auto"/>
        <w:right w:val="none" w:sz="0" w:space="0" w:color="auto"/>
      </w:divBdr>
    </w:div>
    <w:div w:id="1631520618">
      <w:bodyDiv w:val="1"/>
      <w:marLeft w:val="0"/>
      <w:marRight w:val="0"/>
      <w:marTop w:val="0"/>
      <w:marBottom w:val="0"/>
      <w:divBdr>
        <w:top w:val="none" w:sz="0" w:space="0" w:color="auto"/>
        <w:left w:val="none" w:sz="0" w:space="0" w:color="auto"/>
        <w:bottom w:val="none" w:sz="0" w:space="0" w:color="auto"/>
        <w:right w:val="none" w:sz="0" w:space="0" w:color="auto"/>
      </w:divBdr>
    </w:div>
    <w:div w:id="1667511293">
      <w:bodyDiv w:val="1"/>
      <w:marLeft w:val="0"/>
      <w:marRight w:val="0"/>
      <w:marTop w:val="0"/>
      <w:marBottom w:val="0"/>
      <w:divBdr>
        <w:top w:val="none" w:sz="0" w:space="0" w:color="auto"/>
        <w:left w:val="none" w:sz="0" w:space="0" w:color="auto"/>
        <w:bottom w:val="none" w:sz="0" w:space="0" w:color="auto"/>
        <w:right w:val="none" w:sz="0" w:space="0" w:color="auto"/>
      </w:divBdr>
    </w:div>
    <w:div w:id="1727876778">
      <w:bodyDiv w:val="1"/>
      <w:marLeft w:val="0"/>
      <w:marRight w:val="0"/>
      <w:marTop w:val="0"/>
      <w:marBottom w:val="0"/>
      <w:divBdr>
        <w:top w:val="none" w:sz="0" w:space="0" w:color="auto"/>
        <w:left w:val="none" w:sz="0" w:space="0" w:color="auto"/>
        <w:bottom w:val="none" w:sz="0" w:space="0" w:color="auto"/>
        <w:right w:val="none" w:sz="0" w:space="0" w:color="auto"/>
      </w:divBdr>
    </w:div>
    <w:div w:id="1799301416">
      <w:bodyDiv w:val="1"/>
      <w:marLeft w:val="0"/>
      <w:marRight w:val="0"/>
      <w:marTop w:val="0"/>
      <w:marBottom w:val="0"/>
      <w:divBdr>
        <w:top w:val="none" w:sz="0" w:space="0" w:color="auto"/>
        <w:left w:val="none" w:sz="0" w:space="0" w:color="auto"/>
        <w:bottom w:val="none" w:sz="0" w:space="0" w:color="auto"/>
        <w:right w:val="none" w:sz="0" w:space="0" w:color="auto"/>
      </w:divBdr>
    </w:div>
    <w:div w:id="1903757773">
      <w:bodyDiv w:val="1"/>
      <w:marLeft w:val="0"/>
      <w:marRight w:val="0"/>
      <w:marTop w:val="0"/>
      <w:marBottom w:val="0"/>
      <w:divBdr>
        <w:top w:val="none" w:sz="0" w:space="0" w:color="auto"/>
        <w:left w:val="none" w:sz="0" w:space="0" w:color="auto"/>
        <w:bottom w:val="none" w:sz="0" w:space="0" w:color="auto"/>
        <w:right w:val="none" w:sz="0" w:space="0" w:color="auto"/>
      </w:divBdr>
    </w:div>
    <w:div w:id="1907718904">
      <w:bodyDiv w:val="1"/>
      <w:marLeft w:val="0"/>
      <w:marRight w:val="0"/>
      <w:marTop w:val="0"/>
      <w:marBottom w:val="0"/>
      <w:divBdr>
        <w:top w:val="none" w:sz="0" w:space="0" w:color="auto"/>
        <w:left w:val="none" w:sz="0" w:space="0" w:color="auto"/>
        <w:bottom w:val="none" w:sz="0" w:space="0" w:color="auto"/>
        <w:right w:val="none" w:sz="0" w:space="0" w:color="auto"/>
      </w:divBdr>
    </w:div>
    <w:div w:id="2109151676">
      <w:bodyDiv w:val="1"/>
      <w:marLeft w:val="0"/>
      <w:marRight w:val="0"/>
      <w:marTop w:val="0"/>
      <w:marBottom w:val="0"/>
      <w:divBdr>
        <w:top w:val="none" w:sz="0" w:space="0" w:color="auto"/>
        <w:left w:val="none" w:sz="0" w:space="0" w:color="auto"/>
        <w:bottom w:val="none" w:sz="0" w:space="0" w:color="auto"/>
        <w:right w:val="none" w:sz="0" w:space="0" w:color="auto"/>
      </w:divBdr>
    </w:div>
    <w:div w:id="2139686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owncloud.youtestme.com/owncloud/s/eZYPSrT4p4Dezbv"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83EACB-7F48-4E02-A185-FE341522F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TotalTime>
  <Pages>15</Pages>
  <Words>1042</Words>
  <Characters>5943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Paper exam bookings migration</vt:lpstr>
    </vt:vector>
  </TitlesOfParts>
  <Company/>
  <LinksUpToDate>false</LinksUpToDate>
  <CharactersWithSpaces>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exam bookings migration</dc:title>
  <dc:subject>Quick Start Instructions</dc:subject>
  <dc:creator>Malloc Inc</dc:creator>
  <cp:lastModifiedBy>Danilo Sretenovic</cp:lastModifiedBy>
  <cp:revision>28</cp:revision>
  <cp:lastPrinted>2020-10-27T13:45:00Z</cp:lastPrinted>
  <dcterms:created xsi:type="dcterms:W3CDTF">2021-07-12T14:05:00Z</dcterms:created>
  <dcterms:modified xsi:type="dcterms:W3CDTF">2021-09-20T15:21:00Z</dcterms:modified>
</cp:coreProperties>
</file>