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A1420" w14:textId="3BC39ED1" w:rsidR="00D01D0C" w:rsidRDefault="00D01D0C" w:rsidP="00D01D0C">
      <w:pPr>
        <w:pStyle w:val="Heading2"/>
        <w:numPr>
          <w:ilvl w:val="0"/>
          <w:numId w:val="0"/>
        </w:numPr>
        <w:ind w:left="576" w:hanging="576"/>
      </w:pPr>
      <w:bookmarkStart w:id="0" w:name="_Hlk84613068"/>
      <w:bookmarkStart w:id="1" w:name="_Toc86394506"/>
      <w:r>
        <w:rPr>
          <w:noProof/>
          <w:lang w:val="en-US"/>
        </w:rPr>
        <w:drawing>
          <wp:anchor distT="0" distB="0" distL="114300" distR="114300" simplePos="0" relativeHeight="251659264" behindDoc="1" locked="0" layoutInCell="1" allowOverlap="1" wp14:anchorId="44926FB7" wp14:editId="21CA64E1">
            <wp:simplePos x="0" y="0"/>
            <wp:positionH relativeFrom="page">
              <wp:align>left</wp:align>
            </wp:positionH>
            <wp:positionV relativeFrom="paragraph">
              <wp:posOffset>-895350</wp:posOffset>
            </wp:positionV>
            <wp:extent cx="7959090" cy="10105909"/>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ejt za do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959090" cy="10105909"/>
                    </a:xfrm>
                    <a:prstGeom prst="rect">
                      <a:avLst/>
                    </a:prstGeom>
                  </pic:spPr>
                </pic:pic>
              </a:graphicData>
            </a:graphic>
          </wp:anchor>
        </w:drawing>
      </w:r>
    </w:p>
    <w:p w14:paraId="3FA73B3C" w14:textId="7D52352D" w:rsidR="00D01D0C" w:rsidRDefault="00D01D0C">
      <w:pPr>
        <w:spacing w:after="200"/>
        <w:rPr>
          <w:rFonts w:asciiTheme="majorHAnsi" w:eastAsiaTheme="majorEastAsia" w:hAnsiTheme="majorHAnsi" w:cstheme="majorBidi"/>
          <w:b/>
          <w:bCs/>
          <w:color w:val="4F81BD" w:themeColor="accent1"/>
          <w:sz w:val="26"/>
          <w:szCs w:val="26"/>
        </w:rPr>
      </w:pPr>
      <w:bookmarkStart w:id="2" w:name="_Hlk18580410"/>
      <w:bookmarkEnd w:id="2"/>
      <w:r>
        <w:rPr>
          <w:noProof/>
          <w:lang w:val="en-US"/>
        </w:rPr>
        <mc:AlternateContent>
          <mc:Choice Requires="wps">
            <w:drawing>
              <wp:anchor distT="0" distB="0" distL="114300" distR="114300" simplePos="0" relativeHeight="251663360" behindDoc="0" locked="0" layoutInCell="1" allowOverlap="1" wp14:anchorId="7FE25202" wp14:editId="007F97E4">
                <wp:simplePos x="0" y="0"/>
                <wp:positionH relativeFrom="page">
                  <wp:align>left</wp:align>
                </wp:positionH>
                <wp:positionV relativeFrom="paragraph">
                  <wp:posOffset>1974850</wp:posOffset>
                </wp:positionV>
                <wp:extent cx="7752715" cy="1143000"/>
                <wp:effectExtent l="0" t="0" r="0" b="0"/>
                <wp:wrapTight wrapText="bothSides">
                  <wp:wrapPolygon edited="0">
                    <wp:start x="106" y="1080"/>
                    <wp:lineTo x="106" y="20520"/>
                    <wp:lineTo x="21443" y="20520"/>
                    <wp:lineTo x="21443" y="1080"/>
                    <wp:lineTo x="106" y="1080"/>
                  </wp:wrapPolygon>
                </wp:wrapTight>
                <wp:docPr id="26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271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CA172" w14:textId="2EE140D7" w:rsidR="00D01D0C" w:rsidRPr="004C790F" w:rsidRDefault="00D01D0C" w:rsidP="00D01D0C">
                            <w:pPr>
                              <w:jc w:val="center"/>
                              <w:rPr>
                                <w:color w:val="26A2B0"/>
                                <w:sz w:val="36"/>
                              </w:rPr>
                            </w:pPr>
                            <w:r w:rsidRPr="004A7F87">
                              <w:rPr>
                                <w:color w:val="26A2B0"/>
                                <w:sz w:val="36"/>
                              </w:rPr>
                              <w:t>User Manual 1.</w:t>
                            </w:r>
                            <w:r>
                              <w:rPr>
                                <w:color w:val="26A2B0"/>
                                <w:sz w:val="36"/>
                              </w:rPr>
                              <w:t>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E25202" id="_x0000_t202" coordsize="21600,21600" o:spt="202" path="m,l,21600r21600,l21600,xe">
                <v:stroke joinstyle="miter"/>
                <v:path gradientshapeok="t" o:connecttype="rect"/>
              </v:shapetype>
              <v:shape id="Text Box 4" o:spid="_x0000_s1026" type="#_x0000_t202" style="position:absolute;margin-left:0;margin-top:155.5pt;width:610.45pt;height:90pt;z-index:25166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h28AEAAMkDAAAOAAAAZHJzL2Uyb0RvYy54bWysU1Fv0zAQfkfiP1h+p0lKt7Ko6TQ2DSGN&#10;gbTxA66O01gkPnN2m5Rfz9npSoE3xIvlO58/f/fd59X12Hdir8kbtJUsZrkU2iqsjd1W8uvz/Zt3&#10;UvgAtoYOra7kQXt5vX79ajW4Us+xxa7WJBjE+nJwlWxDcGWWedXqHvwMnbZ82CD1EDikbVYTDIze&#10;d9k8zy+zAal2hEp7z9m76VCuE37TaBU+N43XQXSVZG4hrZTWTVyz9QrKLYFrjTrSgH9g0YOx/OgJ&#10;6g4CiB2Zv6B6owg9NmGmsM+waYzSqQfupsj/6OapBadTLyyOdyeZ/P+DVY/7LyRMXcn55ZUUFnoe&#10;0rMeg3iPo1hEfQbnSy57clwYRk7znFOv3j2g+uaFxdsW7FbfEOHQaqiZXxFvZmdXJxwfQTbDJ6z5&#10;GdgFTEBjQ30Uj+UQjM5zOpxmE6koTi6XF/NlcSGF4rOiWLzN8zS9DMqX6458+KCxF3FTSeLhJ3jY&#10;P/gQ6UD5UhJfs3hvui4ZoLO/JbgwZhL9yHjiHsbNeJRjg/WBGyGc/MT+502L9EOKgb1USf99B6Sl&#10;6D5aFuOqWCyi+c4DOg825wFYxVCVDFJM29swGXbnyGxbfmmS3+INC9iY1FpUemJ15M1+SR0fvR0N&#10;eR6nql8/cP0TAAD//wMAUEsDBBQABgAIAAAAIQCJhVgg3QAAAAkBAAAPAAAAZHJzL2Rvd25yZXYu&#10;eG1sTI/NTsMwEITvSLyDtUjcqJPw0zaNU6EiHoCCxNWJt0lUex3Fzg99erYnuO3ujGa/KfaLs2LC&#10;IXSeFKSrBARS7U1HjYKvz/eHDYgQNRltPaGCHwywL29vCp0bP9MHTsfYCA6hkGsFbYx9LmWoW3Q6&#10;rHyPxNrJD05HXodGmkHPHO6szJLkRTrdEX9odY+HFuvzcXQK6sv4tjl01TRf1t/ramnt84msUvd3&#10;y+sORMQl/pnhis/oUDJT5UcyQVgFXCQqeExTHq5yliVbEJWCpy2fZFnI/w3KXwAAAP//AwBQSwEC&#10;LQAUAAYACAAAACEAtoM4kv4AAADhAQAAEwAAAAAAAAAAAAAAAAAAAAAAW0NvbnRlbnRfVHlwZXNd&#10;LnhtbFBLAQItABQABgAIAAAAIQA4/SH/1gAAAJQBAAALAAAAAAAAAAAAAAAAAC8BAABfcmVscy8u&#10;cmVsc1BLAQItABQABgAIAAAAIQAmwAh28AEAAMkDAAAOAAAAAAAAAAAAAAAAAC4CAABkcnMvZTJv&#10;RG9jLnhtbFBLAQItABQABgAIAAAAIQCJhVgg3QAAAAkBAAAPAAAAAAAAAAAAAAAAAEoEAABkcnMv&#10;ZG93bnJldi54bWxQSwUGAAAAAAQABADzAAAAVAUAAAAA&#10;" filled="f" stroked="f">
                <v:textbox inset=",7.2pt,,7.2pt">
                  <w:txbxContent>
                    <w:p w14:paraId="4C4CA172" w14:textId="2EE140D7" w:rsidR="00D01D0C" w:rsidRPr="004C790F" w:rsidRDefault="00D01D0C" w:rsidP="00D01D0C">
                      <w:pPr>
                        <w:jc w:val="center"/>
                        <w:rPr>
                          <w:color w:val="26A2B0"/>
                          <w:sz w:val="36"/>
                        </w:rPr>
                      </w:pPr>
                      <w:r w:rsidRPr="004A7F87">
                        <w:rPr>
                          <w:color w:val="26A2B0"/>
                          <w:sz w:val="36"/>
                        </w:rPr>
                        <w:t>User Manual 1.</w:t>
                      </w:r>
                      <w:r>
                        <w:rPr>
                          <w:color w:val="26A2B0"/>
                          <w:sz w:val="36"/>
                        </w:rPr>
                        <w:t>2</w:t>
                      </w:r>
                    </w:p>
                  </w:txbxContent>
                </v:textbox>
                <w10:wrap type="tight" anchorx="page"/>
              </v:shape>
            </w:pict>
          </mc:Fallback>
        </mc:AlternateContent>
      </w:r>
      <w:r>
        <w:rPr>
          <w:noProof/>
          <w:lang w:val="en-US"/>
        </w:rPr>
        <mc:AlternateContent>
          <mc:Choice Requires="wps">
            <w:drawing>
              <wp:anchor distT="0" distB="0" distL="114300" distR="114300" simplePos="0" relativeHeight="251661312" behindDoc="0" locked="0" layoutInCell="1" allowOverlap="1" wp14:anchorId="11FA71C7" wp14:editId="64BE6B6D">
                <wp:simplePos x="0" y="0"/>
                <wp:positionH relativeFrom="page">
                  <wp:align>left</wp:align>
                </wp:positionH>
                <wp:positionV relativeFrom="paragraph">
                  <wp:posOffset>1116965</wp:posOffset>
                </wp:positionV>
                <wp:extent cx="7806055" cy="974090"/>
                <wp:effectExtent l="0" t="0" r="0" b="0"/>
                <wp:wrapTight wrapText="bothSides">
                  <wp:wrapPolygon edited="0">
                    <wp:start x="105" y="1267"/>
                    <wp:lineTo x="105" y="20276"/>
                    <wp:lineTo x="21401" y="20276"/>
                    <wp:lineTo x="21401" y="1267"/>
                    <wp:lineTo x="105" y="1267"/>
                  </wp:wrapPolygon>
                </wp:wrapTight>
                <wp:docPr id="26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6055" cy="974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D7BC2" w14:textId="77777777" w:rsidR="00D01D0C" w:rsidRPr="003753D2" w:rsidRDefault="00D01D0C" w:rsidP="00D01D0C">
                            <w:pPr>
                              <w:spacing w:line="240" w:lineRule="auto"/>
                              <w:jc w:val="center"/>
                              <w:rPr>
                                <w:rFonts w:ascii="Open Sans Bold" w:hAnsi="Open Sans Bold"/>
                                <w:color w:val="595959" w:themeColor="text1" w:themeTint="A6"/>
                                <w:sz w:val="72"/>
                              </w:rPr>
                            </w:pPr>
                            <w:r>
                              <w:rPr>
                                <w:rFonts w:ascii="Open Sans Bold" w:hAnsi="Open Sans Bold"/>
                                <w:color w:val="595959" w:themeColor="text1" w:themeTint="A6"/>
                                <w:sz w:val="72"/>
                              </w:rPr>
                              <w:t>You</w:t>
                            </w:r>
                            <w:r w:rsidRPr="003753D2">
                              <w:rPr>
                                <w:rFonts w:ascii="Open Sans Bold" w:hAnsi="Open Sans Bold"/>
                                <w:color w:val="595959" w:themeColor="text1" w:themeTint="A6"/>
                                <w:sz w:val="72"/>
                              </w:rPr>
                              <w:t>T</w:t>
                            </w:r>
                            <w:r>
                              <w:rPr>
                                <w:rFonts w:ascii="Open Sans Bold" w:hAnsi="Open Sans Bold"/>
                                <w:color w:val="595959" w:themeColor="text1" w:themeTint="A6"/>
                                <w:sz w:val="72"/>
                              </w:rPr>
                              <w:t>est</w:t>
                            </w:r>
                            <w:r w:rsidRPr="003753D2">
                              <w:rPr>
                                <w:rFonts w:ascii="Open Sans Bold" w:hAnsi="Open Sans Bold"/>
                                <w:color w:val="595959" w:themeColor="text1" w:themeTint="A6"/>
                                <w:sz w:val="72"/>
                              </w:rPr>
                              <w:t>M</w:t>
                            </w:r>
                            <w:r>
                              <w:rPr>
                                <w:rFonts w:ascii="Open Sans Bold" w:hAnsi="Open Sans Bold"/>
                                <w:color w:val="595959" w:themeColor="text1" w:themeTint="A6"/>
                                <w:sz w:val="72"/>
                              </w:rPr>
                              <w:t>e</w:t>
                            </w:r>
                          </w:p>
                          <w:p w14:paraId="1281873D" w14:textId="77777777" w:rsidR="00D01D0C" w:rsidRPr="003753D2" w:rsidRDefault="00D01D0C" w:rsidP="00D01D0C">
                            <w:pPr>
                              <w:tabs>
                                <w:tab w:val="left" w:pos="4395"/>
                              </w:tabs>
                              <w:spacing w:line="240" w:lineRule="auto"/>
                              <w:rPr>
                                <w:rFonts w:ascii="Open Sans Bold" w:hAnsi="Open Sans Bold"/>
                                <w:color w:val="595959" w:themeColor="text1" w:themeTint="A6"/>
                                <w:sz w:val="7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A71C7" id="Text Box 3" o:spid="_x0000_s1027" type="#_x0000_t202" style="position:absolute;margin-left:0;margin-top:87.95pt;width:614.65pt;height:76.7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1YM8gEAAM8DAAAOAAAAZHJzL2Uyb0RvYy54bWysU8Fu2zAMvQ/YPwi6L3ayNG2MOEXXosOA&#10;rhvQ7gMYWY6F2aJGKbGzrx8lp2m23YZdBJGint7jo1bXQ9eKvSZv0JZyOsml0FZhZey2lN+e799d&#10;SeED2ApatLqUB+3l9frtm1XvCj3DBttKk2AQ64velbIJwRVZ5lWjO/ATdNryYY3UQeCQtllF0DN6&#10;12azPF9kPVLlCJX2nrN346FcJ/y61ip8qWuvg2hLydxCWimtm7hm6xUUWwLXGHWkAf/AogNj+dET&#10;1B0EEDsyf0F1RhF6rMNEYZdhXRulkwZWM83/UPPUgNNJCzfHu1Ob/P+DVY/7ryRMVcrZgq2y0LFJ&#10;z3oI4gMO4n3sT+98wWVPjgvDwGn2OWn17gHVdy8s3jZgt/qGCPtGQ8X8pvFmdnZ1xPERZNN/xoqf&#10;gV3ABDTU1MXmcTsEo7NPh5M3kYri5OVVvsgvLqRQfLa8nOfLZF4GxcttRz581NiJuCklsfcJHfYP&#10;PkQ2ULyUxMcs3pu2Tf639rcEF8ZMYh8Jj9TDsBlSo5K0qGyD1YHlEI5Txb+ANw3STyl6nqhS+h87&#10;IC1F+8lyS5bT+TyO4HlA58HmPACrGKqUQYpxexvGsd05MtuGXxpNsHjDbaxNUvjK6kifpyYJP054&#10;HMvzOFW9/sP1LwAAAP//AwBQSwMEFAAGAAgAAAAhAJEHZGPcAAAACQEAAA8AAABkcnMvZG93bnJl&#10;di54bWxMj81OwzAQhO9IvIO1lbhRp6lK2hCnQkV9AAoSVyfexhH2Ooqdn/bpcU5w290ZzX5THGdr&#10;2Ii9bx0J2KwTYEi1Uy01Ar4+z897YD5IUtI4QgE39HAsHx8KmSs30QeOl9CwGEI+lwJ0CF3Oua81&#10;WunXrkOK2tX1Voa49g1XvZxiuDU8TZIXbmVL8YOWHZ401j+XwQqo78P7/tRW43TPvrNq1mZ3JSPE&#10;02p+ewUWcA5/ZljwIzqUkalyAynPjIBYJMRrtjsAW+Q0PWyBVQK2y8DLgv9vUP4CAAD//wMAUEsB&#10;Ai0AFAAGAAgAAAAhALaDOJL+AAAA4QEAABMAAAAAAAAAAAAAAAAAAAAAAFtDb250ZW50X1R5cGVz&#10;XS54bWxQSwECLQAUAAYACAAAACEAOP0h/9YAAACUAQAACwAAAAAAAAAAAAAAAAAvAQAAX3JlbHMv&#10;LnJlbHNQSwECLQAUAAYACAAAACEAuhdWDPIBAADPAwAADgAAAAAAAAAAAAAAAAAuAgAAZHJzL2Uy&#10;b0RvYy54bWxQSwECLQAUAAYACAAAACEAkQdkY9wAAAAJAQAADwAAAAAAAAAAAAAAAABMBAAAZHJz&#10;L2Rvd25yZXYueG1sUEsFBgAAAAAEAAQA8wAAAFUFAAAAAA==&#10;" filled="f" stroked="f">
                <v:textbox inset=",7.2pt,,7.2pt">
                  <w:txbxContent>
                    <w:p w14:paraId="37FD7BC2" w14:textId="77777777" w:rsidR="00D01D0C" w:rsidRPr="003753D2" w:rsidRDefault="00D01D0C" w:rsidP="00D01D0C">
                      <w:pPr>
                        <w:spacing w:line="240" w:lineRule="auto"/>
                        <w:jc w:val="center"/>
                        <w:rPr>
                          <w:rFonts w:ascii="Open Sans Bold" w:hAnsi="Open Sans Bold"/>
                          <w:color w:val="595959" w:themeColor="text1" w:themeTint="A6"/>
                          <w:sz w:val="72"/>
                        </w:rPr>
                      </w:pPr>
                      <w:r>
                        <w:rPr>
                          <w:rFonts w:ascii="Open Sans Bold" w:hAnsi="Open Sans Bold"/>
                          <w:color w:val="595959" w:themeColor="text1" w:themeTint="A6"/>
                          <w:sz w:val="72"/>
                        </w:rPr>
                        <w:t>You</w:t>
                      </w:r>
                      <w:r w:rsidRPr="003753D2">
                        <w:rPr>
                          <w:rFonts w:ascii="Open Sans Bold" w:hAnsi="Open Sans Bold"/>
                          <w:color w:val="595959" w:themeColor="text1" w:themeTint="A6"/>
                          <w:sz w:val="72"/>
                        </w:rPr>
                        <w:t>T</w:t>
                      </w:r>
                      <w:r>
                        <w:rPr>
                          <w:rFonts w:ascii="Open Sans Bold" w:hAnsi="Open Sans Bold"/>
                          <w:color w:val="595959" w:themeColor="text1" w:themeTint="A6"/>
                          <w:sz w:val="72"/>
                        </w:rPr>
                        <w:t>est</w:t>
                      </w:r>
                      <w:r w:rsidRPr="003753D2">
                        <w:rPr>
                          <w:rFonts w:ascii="Open Sans Bold" w:hAnsi="Open Sans Bold"/>
                          <w:color w:val="595959" w:themeColor="text1" w:themeTint="A6"/>
                          <w:sz w:val="72"/>
                        </w:rPr>
                        <w:t>M</w:t>
                      </w:r>
                      <w:r>
                        <w:rPr>
                          <w:rFonts w:ascii="Open Sans Bold" w:hAnsi="Open Sans Bold"/>
                          <w:color w:val="595959" w:themeColor="text1" w:themeTint="A6"/>
                          <w:sz w:val="72"/>
                        </w:rPr>
                        <w:t>e</w:t>
                      </w:r>
                    </w:p>
                    <w:p w14:paraId="1281873D" w14:textId="77777777" w:rsidR="00D01D0C" w:rsidRPr="003753D2" w:rsidRDefault="00D01D0C" w:rsidP="00D01D0C">
                      <w:pPr>
                        <w:tabs>
                          <w:tab w:val="left" w:pos="4395"/>
                        </w:tabs>
                        <w:spacing w:line="240" w:lineRule="auto"/>
                        <w:rPr>
                          <w:rFonts w:ascii="Open Sans Bold" w:hAnsi="Open Sans Bold"/>
                          <w:color w:val="595959" w:themeColor="text1" w:themeTint="A6"/>
                          <w:sz w:val="72"/>
                        </w:rPr>
                      </w:pPr>
                    </w:p>
                  </w:txbxContent>
                </v:textbox>
                <w10:wrap type="tight" anchorx="page"/>
              </v:shape>
            </w:pict>
          </mc:Fallback>
        </mc:AlternateContent>
      </w:r>
      <w:r>
        <w:br w:type="page"/>
      </w:r>
    </w:p>
    <w:p w14:paraId="75548098" w14:textId="0D02CE0B" w:rsidR="00D01D0C" w:rsidRPr="002900E9" w:rsidRDefault="00D01D0C" w:rsidP="00D01D0C">
      <w:pPr>
        <w:pStyle w:val="Heading2"/>
      </w:pPr>
      <w:r>
        <w:lastRenderedPageBreak/>
        <w:t>User management</w:t>
      </w:r>
      <w:bookmarkEnd w:id="1"/>
    </w:p>
    <w:p w14:paraId="45D64B05" w14:textId="77777777" w:rsidR="00D01D0C" w:rsidRPr="006A7C65" w:rsidRDefault="00D01D0C" w:rsidP="00D01D0C">
      <w:pPr>
        <w:pStyle w:val="Heading3"/>
        <w:numPr>
          <w:ilvl w:val="2"/>
          <w:numId w:val="14"/>
        </w:numPr>
      </w:pPr>
      <w:bookmarkStart w:id="3" w:name="_Toc86394507"/>
      <w:r>
        <w:t>Create new user role</w:t>
      </w:r>
      <w:bookmarkEnd w:id="3"/>
    </w:p>
    <w:p w14:paraId="4908C5C6" w14:textId="77777777" w:rsidR="00D01D0C" w:rsidRDefault="00D01D0C" w:rsidP="00D01D0C">
      <w:pPr>
        <w:pStyle w:val="Heading4"/>
        <w:numPr>
          <w:ilvl w:val="3"/>
          <w:numId w:val="14"/>
        </w:numPr>
        <w:spacing w:line="360" w:lineRule="auto"/>
      </w:pPr>
      <w:r>
        <w:t>How to create CSR user role</w:t>
      </w:r>
    </w:p>
    <w:p w14:paraId="7098174A" w14:textId="77777777" w:rsidR="00D01D0C" w:rsidRPr="006A7C65" w:rsidRDefault="00D01D0C" w:rsidP="00D01D0C">
      <w:pPr>
        <w:rPr>
          <w:b/>
          <w:bCs/>
          <w:color w:val="548DD4" w:themeColor="text2" w:themeTint="99"/>
        </w:rPr>
      </w:pPr>
      <w:r w:rsidRPr="006A7C65">
        <w:rPr>
          <w:b/>
          <w:bCs/>
          <w:color w:val="548DD4" w:themeColor="text2" w:themeTint="99"/>
        </w:rPr>
        <w:t>User access</w:t>
      </w:r>
    </w:p>
    <w:p w14:paraId="15C27456" w14:textId="77777777" w:rsidR="00D01D0C" w:rsidRDefault="00D01D0C" w:rsidP="00D01D0C">
      <w:r>
        <w:t>The user with the Customer Service role should be able to:</w:t>
      </w:r>
    </w:p>
    <w:p w14:paraId="5FF5C3DC" w14:textId="77777777" w:rsidR="00D01D0C" w:rsidRDefault="00D01D0C" w:rsidP="00D01D0C">
      <w:pPr>
        <w:pStyle w:val="ListParagraph"/>
        <w:numPr>
          <w:ilvl w:val="0"/>
          <w:numId w:val="29"/>
        </w:numPr>
      </w:pPr>
      <w:r>
        <w:t>Have access to the locations page.</w:t>
      </w:r>
    </w:p>
    <w:p w14:paraId="7267A6BC" w14:textId="77777777" w:rsidR="00D01D0C" w:rsidRDefault="00D01D0C" w:rsidP="00D01D0C">
      <w:pPr>
        <w:pStyle w:val="ListParagraph"/>
        <w:numPr>
          <w:ilvl w:val="0"/>
          <w:numId w:val="29"/>
        </w:numPr>
      </w:pPr>
      <w:r>
        <w:t>Manage test locations.</w:t>
      </w:r>
    </w:p>
    <w:p w14:paraId="0D747602" w14:textId="77777777" w:rsidR="00D01D0C" w:rsidRDefault="00D01D0C" w:rsidP="00D01D0C">
      <w:pPr>
        <w:pStyle w:val="ListParagraph"/>
        <w:numPr>
          <w:ilvl w:val="0"/>
          <w:numId w:val="29"/>
        </w:numPr>
      </w:pPr>
      <w:r>
        <w:t>Manage common sessions.</w:t>
      </w:r>
    </w:p>
    <w:p w14:paraId="47DFDA02" w14:textId="77777777" w:rsidR="00D01D0C" w:rsidRDefault="00D01D0C" w:rsidP="00D01D0C">
      <w:pPr>
        <w:pStyle w:val="ListParagraph"/>
        <w:numPr>
          <w:ilvl w:val="0"/>
          <w:numId w:val="29"/>
        </w:numPr>
      </w:pPr>
      <w:r>
        <w:t>Possibility to create just a proctor role and assign it to the location and common session.</w:t>
      </w:r>
    </w:p>
    <w:p w14:paraId="71BB49CD" w14:textId="77777777" w:rsidR="00D01D0C" w:rsidRDefault="00D01D0C" w:rsidP="00D01D0C">
      <w:pPr>
        <w:pStyle w:val="ListParagraph"/>
        <w:numPr>
          <w:ilvl w:val="0"/>
          <w:numId w:val="29"/>
        </w:numPr>
      </w:pPr>
      <w:r>
        <w:t>Manage the "Test results verification."</w:t>
      </w:r>
    </w:p>
    <w:p w14:paraId="390B3DD3" w14:textId="77777777" w:rsidR="00D01D0C" w:rsidRPr="006A7C65" w:rsidRDefault="00D01D0C" w:rsidP="00D01D0C">
      <w:pPr>
        <w:spacing w:line="360" w:lineRule="auto"/>
        <w:rPr>
          <w:b/>
          <w:bCs/>
          <w:color w:val="548DD4" w:themeColor="text2" w:themeTint="99"/>
        </w:rPr>
      </w:pPr>
      <w:bookmarkStart w:id="4" w:name="_Toc84555495"/>
      <w:r w:rsidRPr="006A7C65">
        <w:rPr>
          <w:b/>
          <w:bCs/>
          <w:color w:val="548DD4" w:themeColor="text2" w:themeTint="99"/>
        </w:rPr>
        <w:t>Accessing Roles and Permissions Page</w:t>
      </w:r>
      <w:bookmarkEnd w:id="4"/>
    </w:p>
    <w:p w14:paraId="7F4FA755" w14:textId="77777777" w:rsidR="00D01D0C" w:rsidRDefault="00D01D0C" w:rsidP="00D01D0C">
      <w:pPr>
        <w:spacing w:after="240"/>
      </w:pPr>
      <w:r>
        <w:t>Once you log in as an administrator role, you should hover over the "Users" and select "Roles and permissions" option from the dropdown menu to create a new custom role.</w:t>
      </w:r>
    </w:p>
    <w:p w14:paraId="2DD3665C" w14:textId="77777777" w:rsidR="00D01D0C" w:rsidRDefault="00D01D0C" w:rsidP="00D01D0C">
      <w:r>
        <w:rPr>
          <w:noProof/>
        </w:rPr>
        <w:drawing>
          <wp:inline distT="0" distB="0" distL="0" distR="0" wp14:anchorId="457DED8E" wp14:editId="0B0F3B1A">
            <wp:extent cx="6135370" cy="279717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35370" cy="2797175"/>
                    </a:xfrm>
                    <a:prstGeom prst="rect">
                      <a:avLst/>
                    </a:prstGeom>
                  </pic:spPr>
                </pic:pic>
              </a:graphicData>
            </a:graphic>
          </wp:inline>
        </w:drawing>
      </w:r>
    </w:p>
    <w:p w14:paraId="220AA247" w14:textId="77777777" w:rsidR="00D01D0C" w:rsidRPr="006A7C65" w:rsidRDefault="00D01D0C" w:rsidP="00D01D0C">
      <w:pPr>
        <w:spacing w:line="360" w:lineRule="auto"/>
        <w:rPr>
          <w:b/>
          <w:bCs/>
          <w:color w:val="548DD4" w:themeColor="text2" w:themeTint="99"/>
        </w:rPr>
      </w:pPr>
      <w:bookmarkStart w:id="5" w:name="_Toc84555496"/>
      <w:r w:rsidRPr="006A7C65">
        <w:rPr>
          <w:b/>
          <w:bCs/>
          <w:color w:val="548DD4" w:themeColor="text2" w:themeTint="99"/>
        </w:rPr>
        <w:t>Process of Creation of a New Role</w:t>
      </w:r>
      <w:bookmarkEnd w:id="5"/>
    </w:p>
    <w:p w14:paraId="0D0042E1" w14:textId="77777777" w:rsidR="00D01D0C" w:rsidRDefault="00D01D0C" w:rsidP="00D01D0C">
      <w:pPr>
        <w:spacing w:after="240"/>
      </w:pPr>
      <w:r>
        <w:t>Click the "New role" button to open a window for creating a role and setting the permissions.</w:t>
      </w:r>
    </w:p>
    <w:p w14:paraId="5E127758" w14:textId="77777777" w:rsidR="00D01D0C" w:rsidRDefault="00D01D0C" w:rsidP="00D01D0C">
      <w:r>
        <w:rPr>
          <w:noProof/>
        </w:rPr>
        <w:lastRenderedPageBreak/>
        <w:drawing>
          <wp:inline distT="0" distB="0" distL="0" distR="0" wp14:anchorId="625B181B" wp14:editId="5BB89E78">
            <wp:extent cx="6135370" cy="28822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35370" cy="2882265"/>
                    </a:xfrm>
                    <a:prstGeom prst="rect">
                      <a:avLst/>
                    </a:prstGeom>
                  </pic:spPr>
                </pic:pic>
              </a:graphicData>
            </a:graphic>
          </wp:inline>
        </w:drawing>
      </w:r>
      <w:r>
        <w:t xml:space="preserve"> </w:t>
      </w:r>
    </w:p>
    <w:p w14:paraId="0579615C" w14:textId="77777777" w:rsidR="00D01D0C" w:rsidRDefault="00D01D0C" w:rsidP="00D01D0C">
      <w:pPr>
        <w:spacing w:after="200"/>
      </w:pPr>
      <w:r>
        <w:t>To create a new role, you should:</w:t>
      </w:r>
    </w:p>
    <w:p w14:paraId="1C98B99A" w14:textId="77777777" w:rsidR="00D01D0C" w:rsidRPr="00A160A0" w:rsidRDefault="00D01D0C" w:rsidP="00D01D0C">
      <w:pPr>
        <w:pStyle w:val="ListParagraph"/>
        <w:numPr>
          <w:ilvl w:val="0"/>
          <w:numId w:val="30"/>
        </w:numPr>
      </w:pPr>
      <w:r w:rsidRPr="00A160A0">
        <w:t>Enter the role name.</w:t>
      </w:r>
    </w:p>
    <w:p w14:paraId="2A14FEBF" w14:textId="77777777" w:rsidR="00D01D0C" w:rsidRPr="00A160A0" w:rsidRDefault="00D01D0C" w:rsidP="00D01D0C">
      <w:pPr>
        <w:pStyle w:val="ListParagraph"/>
        <w:numPr>
          <w:ilvl w:val="0"/>
          <w:numId w:val="30"/>
        </w:numPr>
      </w:pPr>
      <w:r w:rsidRPr="00A160A0">
        <w:t>Enter the External ID</w:t>
      </w:r>
      <w:r>
        <w:t xml:space="preserve"> to map and synchronize user roles between YouTestMe and other systems.</w:t>
      </w:r>
    </w:p>
    <w:p w14:paraId="027DA8E7" w14:textId="77777777" w:rsidR="00D01D0C" w:rsidRPr="00A160A0" w:rsidRDefault="00D01D0C" w:rsidP="00D01D0C">
      <w:pPr>
        <w:pStyle w:val="ListParagraph"/>
        <w:numPr>
          <w:ilvl w:val="0"/>
          <w:numId w:val="30"/>
        </w:numPr>
      </w:pPr>
      <w:r>
        <w:t>Optionally, e</w:t>
      </w:r>
      <w:r w:rsidRPr="00A160A0">
        <w:t>nter the description of a role you are creating.</w:t>
      </w:r>
    </w:p>
    <w:p w14:paraId="29C54C48" w14:textId="77777777" w:rsidR="00D01D0C" w:rsidRDefault="00D01D0C" w:rsidP="00D01D0C">
      <w:pPr>
        <w:pStyle w:val="ListParagraph"/>
        <w:numPr>
          <w:ilvl w:val="0"/>
          <w:numId w:val="30"/>
        </w:numPr>
      </w:pPr>
      <w:r>
        <w:t>Select the following permissions:</w:t>
      </w:r>
    </w:p>
    <w:p w14:paraId="110C4000" w14:textId="77777777" w:rsidR="00D01D0C" w:rsidRDefault="00D01D0C" w:rsidP="00D01D0C">
      <w:pPr>
        <w:pStyle w:val="ListParagraph"/>
        <w:numPr>
          <w:ilvl w:val="1"/>
          <w:numId w:val="30"/>
        </w:numPr>
      </w:pPr>
      <w:r>
        <w:t>1. Log in – Allowing the user to access the application using unique credentials.</w:t>
      </w:r>
    </w:p>
    <w:p w14:paraId="1E000250" w14:textId="77777777" w:rsidR="00D01D0C" w:rsidRDefault="00D01D0C" w:rsidP="00D01D0C">
      <w:pPr>
        <w:pStyle w:val="ListParagraph"/>
        <w:numPr>
          <w:ilvl w:val="1"/>
          <w:numId w:val="30"/>
        </w:numPr>
      </w:pPr>
      <w:r>
        <w:t>6. Access the 'Profiles' page - Access the page for managing users' accounts.</w:t>
      </w:r>
    </w:p>
    <w:p w14:paraId="01658764" w14:textId="77777777" w:rsidR="00D01D0C" w:rsidRDefault="00D01D0C" w:rsidP="00D01D0C">
      <w:pPr>
        <w:pStyle w:val="ListParagraph"/>
        <w:numPr>
          <w:ilvl w:val="1"/>
          <w:numId w:val="30"/>
        </w:numPr>
      </w:pPr>
      <w:r>
        <w:t>12. Create new users - Create new users through the application or load them from an excel file. 'Grant roles' permission is required for setting the role other than 'Student'. 'Change user's status' permission is required for a setting status other than 'Active'.</w:t>
      </w:r>
    </w:p>
    <w:p w14:paraId="2F07B004" w14:textId="77777777" w:rsidR="00D01D0C" w:rsidRDefault="00D01D0C" w:rsidP="00D01D0C">
      <w:pPr>
        <w:pStyle w:val="ListParagraph"/>
        <w:numPr>
          <w:ilvl w:val="1"/>
          <w:numId w:val="30"/>
        </w:numPr>
      </w:pPr>
      <w:r>
        <w:t>14. Change your personal information – Allowing the user to change personal information details and contact information.</w:t>
      </w:r>
    </w:p>
    <w:p w14:paraId="54F85522" w14:textId="77777777" w:rsidR="00D01D0C" w:rsidRDefault="00D01D0C" w:rsidP="00D01D0C">
      <w:pPr>
        <w:pStyle w:val="ListParagraph"/>
        <w:numPr>
          <w:ilvl w:val="1"/>
          <w:numId w:val="30"/>
        </w:numPr>
      </w:pPr>
      <w:r>
        <w:t>16. Change your password – Allowing the user to change personal password.</w:t>
      </w:r>
    </w:p>
    <w:p w14:paraId="55E6C9DC" w14:textId="77777777" w:rsidR="00D01D0C" w:rsidRDefault="00D01D0C" w:rsidP="00D01D0C">
      <w:pPr>
        <w:pStyle w:val="ListParagraph"/>
        <w:numPr>
          <w:ilvl w:val="1"/>
          <w:numId w:val="30"/>
        </w:numPr>
      </w:pPr>
      <w:r>
        <w:t>25. View locations and common sessions - View locations and their common sessions without the possibility to perform any actions on them.</w:t>
      </w:r>
    </w:p>
    <w:p w14:paraId="11DAF09D" w14:textId="77777777" w:rsidR="00D01D0C" w:rsidRDefault="00D01D0C" w:rsidP="00D01D0C">
      <w:pPr>
        <w:pStyle w:val="ListParagraph"/>
        <w:numPr>
          <w:ilvl w:val="1"/>
          <w:numId w:val="30"/>
        </w:numPr>
      </w:pPr>
      <w:r>
        <w:t>26. Manage locations - Manage testing and survey locations - create new ones, edit, add an address, or delete locations in the system.</w:t>
      </w:r>
    </w:p>
    <w:p w14:paraId="174D7BE6" w14:textId="77777777" w:rsidR="00D01D0C" w:rsidRDefault="00D01D0C" w:rsidP="00D01D0C">
      <w:pPr>
        <w:pStyle w:val="ListParagraph"/>
        <w:numPr>
          <w:ilvl w:val="1"/>
          <w:numId w:val="30"/>
        </w:numPr>
      </w:pPr>
      <w:r>
        <w:t>27. Manage common sessions - Manage common sessions on the locations page - create new ones, edit, assign proctors, and export common sessions to the paper form.</w:t>
      </w:r>
    </w:p>
    <w:p w14:paraId="1296D743" w14:textId="77777777" w:rsidR="00D01D0C" w:rsidRDefault="00D01D0C" w:rsidP="00D01D0C">
      <w:pPr>
        <w:pStyle w:val="ListParagraph"/>
        <w:numPr>
          <w:ilvl w:val="1"/>
          <w:numId w:val="30"/>
        </w:numPr>
      </w:pPr>
      <w:r>
        <w:t>28. Page access – Allowing candidates to access the "Tests", "Surveys", "Training courses", and "Grading scales" pages.</w:t>
      </w:r>
    </w:p>
    <w:p w14:paraId="3FCCDB5D" w14:textId="77777777" w:rsidR="00D01D0C" w:rsidRDefault="00D01D0C" w:rsidP="00D01D0C">
      <w:pPr>
        <w:pStyle w:val="ListParagraph"/>
        <w:numPr>
          <w:ilvl w:val="1"/>
          <w:numId w:val="30"/>
        </w:numPr>
      </w:pPr>
      <w:r>
        <w:t>37. View and manage the "Test results verification" page - Allow access to the verification page and its management.</w:t>
      </w:r>
    </w:p>
    <w:p w14:paraId="31085734" w14:textId="77777777" w:rsidR="00D01D0C" w:rsidRDefault="00D01D0C" w:rsidP="00D01D0C">
      <w:pPr>
        <w:pStyle w:val="ListParagraph"/>
        <w:numPr>
          <w:ilvl w:val="0"/>
          <w:numId w:val="30"/>
        </w:numPr>
      </w:pPr>
      <w:r>
        <w:t>Click the "Create" button to confirm changes and create a new role.</w:t>
      </w:r>
    </w:p>
    <w:p w14:paraId="28062641" w14:textId="77777777" w:rsidR="00D01D0C" w:rsidRDefault="00D01D0C" w:rsidP="00D01D0C">
      <w:r>
        <w:rPr>
          <w:noProof/>
        </w:rPr>
        <w:lastRenderedPageBreak/>
        <w:drawing>
          <wp:inline distT="0" distB="0" distL="0" distR="0" wp14:anchorId="54A4598E" wp14:editId="400C6F02">
            <wp:extent cx="3517200" cy="5832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17200" cy="5832000"/>
                    </a:xfrm>
                    <a:prstGeom prst="rect">
                      <a:avLst/>
                    </a:prstGeom>
                  </pic:spPr>
                </pic:pic>
              </a:graphicData>
            </a:graphic>
          </wp:inline>
        </w:drawing>
      </w:r>
    </w:p>
    <w:p w14:paraId="0EF66694" w14:textId="77777777" w:rsidR="00D01D0C" w:rsidRDefault="00D01D0C" w:rsidP="00D01D0C">
      <w:pPr>
        <w:pStyle w:val="Heading4"/>
        <w:numPr>
          <w:ilvl w:val="3"/>
          <w:numId w:val="14"/>
        </w:numPr>
        <w:spacing w:line="360" w:lineRule="auto"/>
      </w:pPr>
      <w:r>
        <w:t>How to create Content Manager user role</w:t>
      </w:r>
    </w:p>
    <w:p w14:paraId="1DCA02E0" w14:textId="77777777" w:rsidR="00D01D0C" w:rsidRPr="004D07F3" w:rsidRDefault="00D01D0C" w:rsidP="00D01D0C">
      <w:pPr>
        <w:rPr>
          <w:b/>
          <w:bCs/>
          <w:color w:val="548DD4" w:themeColor="text2" w:themeTint="99"/>
        </w:rPr>
      </w:pPr>
      <w:r w:rsidRPr="004D07F3">
        <w:rPr>
          <w:b/>
          <w:bCs/>
          <w:color w:val="548DD4" w:themeColor="text2" w:themeTint="99"/>
        </w:rPr>
        <w:t>User access</w:t>
      </w:r>
    </w:p>
    <w:p w14:paraId="69DD0D4F" w14:textId="77777777" w:rsidR="00D01D0C" w:rsidRDefault="00D01D0C" w:rsidP="00D01D0C">
      <w:r>
        <w:t>The user with the Content Manager role should be able to:</w:t>
      </w:r>
    </w:p>
    <w:p w14:paraId="605489E8" w14:textId="77777777" w:rsidR="00D01D0C" w:rsidRDefault="00D01D0C" w:rsidP="00D01D0C">
      <w:pPr>
        <w:pStyle w:val="ListParagraph"/>
        <w:numPr>
          <w:ilvl w:val="1"/>
          <w:numId w:val="31"/>
        </w:numPr>
      </w:pPr>
      <w:r>
        <w:t>Create question pools.</w:t>
      </w:r>
    </w:p>
    <w:p w14:paraId="263B6CF0" w14:textId="77777777" w:rsidR="00D01D0C" w:rsidRDefault="00D01D0C" w:rsidP="00D01D0C">
      <w:pPr>
        <w:pStyle w:val="ListParagraph"/>
        <w:numPr>
          <w:ilvl w:val="1"/>
          <w:numId w:val="31"/>
        </w:numPr>
      </w:pPr>
      <w:r>
        <w:t>Manage only personal question pools.</w:t>
      </w:r>
    </w:p>
    <w:p w14:paraId="50CEFCFE" w14:textId="77777777" w:rsidR="00D01D0C" w:rsidRDefault="00D01D0C" w:rsidP="00D01D0C">
      <w:pPr>
        <w:pStyle w:val="ListParagraph"/>
        <w:numPr>
          <w:ilvl w:val="1"/>
          <w:numId w:val="31"/>
        </w:numPr>
      </w:pPr>
      <w:r>
        <w:t>Create tests.</w:t>
      </w:r>
    </w:p>
    <w:p w14:paraId="2FCC72E4" w14:textId="77777777" w:rsidR="00D01D0C" w:rsidRDefault="00D01D0C" w:rsidP="00D01D0C">
      <w:pPr>
        <w:pStyle w:val="ListParagraph"/>
        <w:numPr>
          <w:ilvl w:val="1"/>
          <w:numId w:val="31"/>
        </w:numPr>
      </w:pPr>
      <w:r>
        <w:t>Manage only personal tests.</w:t>
      </w:r>
    </w:p>
    <w:p w14:paraId="51606DC4" w14:textId="77777777" w:rsidR="00D01D0C" w:rsidRDefault="00D01D0C" w:rsidP="00D01D0C">
      <w:pPr>
        <w:pStyle w:val="ListParagraph"/>
        <w:numPr>
          <w:ilvl w:val="1"/>
          <w:numId w:val="31"/>
        </w:numPr>
      </w:pPr>
      <w:r>
        <w:t>Have access to the locations page with just read-only possibility.</w:t>
      </w:r>
    </w:p>
    <w:p w14:paraId="7B5FE957" w14:textId="77777777" w:rsidR="00D01D0C" w:rsidRDefault="00D01D0C" w:rsidP="00D01D0C">
      <w:pPr>
        <w:spacing w:after="240"/>
      </w:pPr>
      <w:r>
        <w:t>To create a new custom role, once you login as an administrator role, you should hover over the “Users” and select “Roles and permissions” option from the dropdown menu.</w:t>
      </w:r>
    </w:p>
    <w:p w14:paraId="2987B973" w14:textId="77777777" w:rsidR="00D01D0C" w:rsidRDefault="00D01D0C" w:rsidP="00D01D0C">
      <w:r>
        <w:rPr>
          <w:noProof/>
        </w:rPr>
        <w:lastRenderedPageBreak/>
        <w:drawing>
          <wp:inline distT="0" distB="0" distL="0" distR="0" wp14:anchorId="380B7213" wp14:editId="2A240E48">
            <wp:extent cx="6135370" cy="2797175"/>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35370" cy="2797175"/>
                    </a:xfrm>
                    <a:prstGeom prst="rect">
                      <a:avLst/>
                    </a:prstGeom>
                  </pic:spPr>
                </pic:pic>
              </a:graphicData>
            </a:graphic>
          </wp:inline>
        </w:drawing>
      </w:r>
    </w:p>
    <w:p w14:paraId="56E23A95" w14:textId="77777777" w:rsidR="00D01D0C" w:rsidRPr="004D07F3" w:rsidRDefault="00D01D0C" w:rsidP="00D01D0C">
      <w:pPr>
        <w:spacing w:line="360" w:lineRule="auto"/>
        <w:rPr>
          <w:b/>
          <w:bCs/>
          <w:color w:val="548DD4" w:themeColor="text2" w:themeTint="99"/>
        </w:rPr>
      </w:pPr>
      <w:bookmarkStart w:id="6" w:name="_Toc83942581"/>
      <w:r w:rsidRPr="004D07F3">
        <w:rPr>
          <w:b/>
          <w:bCs/>
          <w:color w:val="548DD4" w:themeColor="text2" w:themeTint="99"/>
        </w:rPr>
        <w:t>Process of Creation of a New Role</w:t>
      </w:r>
      <w:bookmarkEnd w:id="6"/>
    </w:p>
    <w:p w14:paraId="3FEE3CBF" w14:textId="77777777" w:rsidR="00D01D0C" w:rsidRDefault="00D01D0C" w:rsidP="00D01D0C">
      <w:pPr>
        <w:spacing w:after="240"/>
      </w:pPr>
      <w:r>
        <w:t>Click the “New role” button to open a window for creating a role and setting the permissions.</w:t>
      </w:r>
    </w:p>
    <w:p w14:paraId="319D4454" w14:textId="77777777" w:rsidR="00D01D0C" w:rsidRDefault="00D01D0C" w:rsidP="00D01D0C">
      <w:r>
        <w:rPr>
          <w:noProof/>
        </w:rPr>
        <w:drawing>
          <wp:inline distT="0" distB="0" distL="0" distR="0" wp14:anchorId="4444AFA8" wp14:editId="1A138F28">
            <wp:extent cx="6135370" cy="28822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35370" cy="2882265"/>
                    </a:xfrm>
                    <a:prstGeom prst="rect">
                      <a:avLst/>
                    </a:prstGeom>
                  </pic:spPr>
                </pic:pic>
              </a:graphicData>
            </a:graphic>
          </wp:inline>
        </w:drawing>
      </w:r>
      <w:r>
        <w:t xml:space="preserve"> </w:t>
      </w:r>
    </w:p>
    <w:p w14:paraId="7953154A" w14:textId="77777777" w:rsidR="00D01D0C" w:rsidRDefault="00D01D0C" w:rsidP="00D01D0C">
      <w:pPr>
        <w:spacing w:after="240"/>
      </w:pPr>
      <w:r>
        <w:t>To create a new role, you should:</w:t>
      </w:r>
    </w:p>
    <w:p w14:paraId="0364C2BB" w14:textId="77777777" w:rsidR="00D01D0C" w:rsidRPr="00A160A0" w:rsidRDefault="00D01D0C" w:rsidP="00D01D0C">
      <w:pPr>
        <w:pStyle w:val="ListParagraph"/>
        <w:numPr>
          <w:ilvl w:val="0"/>
          <w:numId w:val="30"/>
        </w:numPr>
      </w:pPr>
      <w:r w:rsidRPr="00A160A0">
        <w:t>Enter the role name.</w:t>
      </w:r>
    </w:p>
    <w:p w14:paraId="4B8F2360" w14:textId="77777777" w:rsidR="00D01D0C" w:rsidRPr="00A160A0" w:rsidRDefault="00D01D0C" w:rsidP="00D01D0C">
      <w:pPr>
        <w:pStyle w:val="ListParagraph"/>
        <w:numPr>
          <w:ilvl w:val="0"/>
          <w:numId w:val="30"/>
        </w:numPr>
      </w:pPr>
      <w:r w:rsidRPr="00A160A0">
        <w:t>Enter the External ID</w:t>
      </w:r>
      <w:r>
        <w:t xml:space="preserve"> to map and synchronize user roles between YouTestMe and other systems.</w:t>
      </w:r>
    </w:p>
    <w:p w14:paraId="4D4CF07E" w14:textId="77777777" w:rsidR="00D01D0C" w:rsidRPr="00A160A0" w:rsidRDefault="00D01D0C" w:rsidP="00D01D0C">
      <w:pPr>
        <w:pStyle w:val="ListParagraph"/>
        <w:numPr>
          <w:ilvl w:val="0"/>
          <w:numId w:val="30"/>
        </w:numPr>
      </w:pPr>
      <w:r>
        <w:t>Optionally, e</w:t>
      </w:r>
      <w:r w:rsidRPr="00A160A0">
        <w:t>nter the description of a role you are creating.</w:t>
      </w:r>
    </w:p>
    <w:p w14:paraId="1BB2EAB7" w14:textId="77777777" w:rsidR="00D01D0C" w:rsidRDefault="00D01D0C" w:rsidP="00D01D0C">
      <w:pPr>
        <w:pStyle w:val="ListParagraph"/>
        <w:numPr>
          <w:ilvl w:val="0"/>
          <w:numId w:val="30"/>
        </w:numPr>
      </w:pPr>
      <w:r>
        <w:t>Select the following permissions:</w:t>
      </w:r>
    </w:p>
    <w:p w14:paraId="39E33942" w14:textId="77777777" w:rsidR="00D01D0C" w:rsidRDefault="00D01D0C" w:rsidP="00D01D0C">
      <w:pPr>
        <w:pStyle w:val="ListParagraph"/>
        <w:numPr>
          <w:ilvl w:val="1"/>
          <w:numId w:val="30"/>
        </w:numPr>
      </w:pPr>
      <w:r>
        <w:t>1. Log in – Allowing user to access the application using unique credentials.</w:t>
      </w:r>
    </w:p>
    <w:p w14:paraId="5D187D74" w14:textId="77777777" w:rsidR="00D01D0C" w:rsidRDefault="00D01D0C" w:rsidP="00D01D0C">
      <w:pPr>
        <w:pStyle w:val="ListParagraph"/>
        <w:numPr>
          <w:ilvl w:val="1"/>
          <w:numId w:val="30"/>
        </w:numPr>
      </w:pPr>
      <w:r>
        <w:t>14. Change your personal information – Allowing user to change personal information details and contact information.</w:t>
      </w:r>
    </w:p>
    <w:p w14:paraId="0F91BB3D" w14:textId="77777777" w:rsidR="00D01D0C" w:rsidRDefault="00D01D0C" w:rsidP="00D01D0C">
      <w:pPr>
        <w:pStyle w:val="ListParagraph"/>
        <w:numPr>
          <w:ilvl w:val="1"/>
          <w:numId w:val="30"/>
        </w:numPr>
      </w:pPr>
      <w:r>
        <w:lastRenderedPageBreak/>
        <w:t>16. Change your password – Allowing user to change personal password.</w:t>
      </w:r>
    </w:p>
    <w:p w14:paraId="64C8BC72" w14:textId="77777777" w:rsidR="00D01D0C" w:rsidRDefault="00D01D0C" w:rsidP="00D01D0C">
      <w:pPr>
        <w:pStyle w:val="ListParagraph"/>
        <w:numPr>
          <w:ilvl w:val="1"/>
          <w:numId w:val="30"/>
        </w:numPr>
      </w:pPr>
      <w:r>
        <w:t>22. Access the “Pools” page – Allowing user to access the pool page.</w:t>
      </w:r>
    </w:p>
    <w:p w14:paraId="03F23E7B" w14:textId="77777777" w:rsidR="00D01D0C" w:rsidRDefault="00D01D0C" w:rsidP="00D01D0C">
      <w:pPr>
        <w:pStyle w:val="ListParagraph"/>
        <w:numPr>
          <w:ilvl w:val="1"/>
          <w:numId w:val="30"/>
        </w:numPr>
      </w:pPr>
      <w:r>
        <w:t>23. Create a pool – Allowing user to create a new pool, manage it and store new questions.</w:t>
      </w:r>
    </w:p>
    <w:p w14:paraId="7F5398B8" w14:textId="77777777" w:rsidR="00D01D0C" w:rsidRDefault="00D01D0C" w:rsidP="00D01D0C">
      <w:pPr>
        <w:pStyle w:val="ListParagraph"/>
        <w:numPr>
          <w:ilvl w:val="1"/>
          <w:numId w:val="30"/>
        </w:numPr>
      </w:pPr>
      <w:r>
        <w:t>25. View locations and common sessions – Allowing a read-only access of locations and common sessions.</w:t>
      </w:r>
    </w:p>
    <w:p w14:paraId="4516D935" w14:textId="77777777" w:rsidR="00D01D0C" w:rsidRDefault="00D01D0C" w:rsidP="00D01D0C">
      <w:pPr>
        <w:pStyle w:val="ListParagraph"/>
        <w:numPr>
          <w:ilvl w:val="1"/>
          <w:numId w:val="30"/>
        </w:numPr>
      </w:pPr>
      <w:r>
        <w:t>28. Page access – Allowing candidates to access the “Tests”, “Surveys”, “Training courses”, and “Grading scales” pages.</w:t>
      </w:r>
    </w:p>
    <w:p w14:paraId="1897A497" w14:textId="77777777" w:rsidR="00D01D0C" w:rsidRDefault="00D01D0C" w:rsidP="00D01D0C">
      <w:pPr>
        <w:pStyle w:val="ListParagraph"/>
        <w:numPr>
          <w:ilvl w:val="1"/>
          <w:numId w:val="30"/>
        </w:numPr>
      </w:pPr>
      <w:r>
        <w:t>29. Create test, survey or training – Allowing user to create a new test, survey or training.</w:t>
      </w:r>
    </w:p>
    <w:p w14:paraId="0C9202A2" w14:textId="77777777" w:rsidR="00D01D0C" w:rsidRDefault="00D01D0C" w:rsidP="00D01D0C">
      <w:pPr>
        <w:pStyle w:val="ListParagraph"/>
        <w:numPr>
          <w:ilvl w:val="1"/>
          <w:numId w:val="30"/>
        </w:numPr>
      </w:pPr>
      <w:r>
        <w:t>31. Assign group members – Allowing user to assign members of groups he/she manages to tests or surveys and follow their results.</w:t>
      </w:r>
    </w:p>
    <w:p w14:paraId="587BC928" w14:textId="77777777" w:rsidR="00D01D0C" w:rsidRDefault="00D01D0C" w:rsidP="00D01D0C">
      <w:pPr>
        <w:pStyle w:val="ListParagraph"/>
        <w:numPr>
          <w:ilvl w:val="1"/>
          <w:numId w:val="30"/>
        </w:numPr>
      </w:pPr>
      <w:r>
        <w:t>32. Fully manage your tests and surveys – Allowing user to fully manage end tests, surveys created by him/her.</w:t>
      </w:r>
    </w:p>
    <w:p w14:paraId="1FE0E83D" w14:textId="77777777" w:rsidR="00D01D0C" w:rsidRDefault="00D01D0C" w:rsidP="00D01D0C">
      <w:pPr>
        <w:pStyle w:val="ListParagraph"/>
        <w:numPr>
          <w:ilvl w:val="1"/>
          <w:numId w:val="30"/>
        </w:numPr>
      </w:pPr>
      <w:r>
        <w:t>34. View questions – Allowing user to add questions to a test from a previously created question pool.</w:t>
      </w:r>
    </w:p>
    <w:p w14:paraId="123A246F" w14:textId="77777777" w:rsidR="00D01D0C" w:rsidRDefault="00D01D0C" w:rsidP="00D01D0C">
      <w:pPr>
        <w:pStyle w:val="ListParagraph"/>
        <w:numPr>
          <w:ilvl w:val="1"/>
          <w:numId w:val="30"/>
        </w:numPr>
      </w:pPr>
      <w:r>
        <w:t>35. Create a test template – Allowing user to save the test settings in a reusable template.</w:t>
      </w:r>
    </w:p>
    <w:p w14:paraId="5B94799C" w14:textId="77777777" w:rsidR="00D01D0C" w:rsidRDefault="00D01D0C" w:rsidP="00D01D0C">
      <w:pPr>
        <w:pStyle w:val="ListParagraph"/>
        <w:numPr>
          <w:ilvl w:val="0"/>
          <w:numId w:val="30"/>
        </w:numPr>
      </w:pPr>
      <w:r>
        <w:t>Click “Create” button to confirm changes and create a new role.</w:t>
      </w:r>
    </w:p>
    <w:p w14:paraId="6A0A33DB" w14:textId="77777777" w:rsidR="00D01D0C" w:rsidRDefault="00D01D0C" w:rsidP="00D01D0C">
      <w:r>
        <w:rPr>
          <w:noProof/>
        </w:rPr>
        <w:lastRenderedPageBreak/>
        <w:drawing>
          <wp:inline distT="0" distB="0" distL="0" distR="0" wp14:anchorId="7B67C42D" wp14:editId="56DDD999">
            <wp:extent cx="3675600" cy="594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5600" cy="5940000"/>
                    </a:xfrm>
                    <a:prstGeom prst="rect">
                      <a:avLst/>
                    </a:prstGeom>
                    <a:noFill/>
                    <a:ln>
                      <a:noFill/>
                    </a:ln>
                  </pic:spPr>
                </pic:pic>
              </a:graphicData>
            </a:graphic>
          </wp:inline>
        </w:drawing>
      </w:r>
    </w:p>
    <w:p w14:paraId="24743EC3" w14:textId="77777777" w:rsidR="00D01D0C" w:rsidRDefault="00D01D0C" w:rsidP="00D01D0C">
      <w:pPr>
        <w:pStyle w:val="Heading3"/>
        <w:numPr>
          <w:ilvl w:val="2"/>
          <w:numId w:val="14"/>
        </w:numPr>
      </w:pPr>
      <w:bookmarkStart w:id="7" w:name="_Toc86394508"/>
      <w:r>
        <w:t>Create new user profile in YTM</w:t>
      </w:r>
      <w:bookmarkEnd w:id="7"/>
    </w:p>
    <w:p w14:paraId="1A988F64" w14:textId="77777777" w:rsidR="00D01D0C" w:rsidRDefault="00D01D0C" w:rsidP="00D01D0C">
      <w:pPr>
        <w:pStyle w:val="Heading2"/>
      </w:pPr>
      <w:bookmarkStart w:id="8" w:name="_Toc86394509"/>
      <w:r>
        <w:t>Question Pools Management</w:t>
      </w:r>
      <w:bookmarkEnd w:id="8"/>
    </w:p>
    <w:p w14:paraId="69C1ACEB" w14:textId="77777777" w:rsidR="00D01D0C" w:rsidRDefault="00D01D0C" w:rsidP="00D01D0C">
      <w:pPr>
        <w:pStyle w:val="Heading3"/>
        <w:numPr>
          <w:ilvl w:val="2"/>
          <w:numId w:val="14"/>
        </w:numPr>
      </w:pPr>
      <w:bookmarkStart w:id="9" w:name="_Toc86394510"/>
      <w:r>
        <w:t>Import questions from external system</w:t>
      </w:r>
      <w:bookmarkEnd w:id="9"/>
    </w:p>
    <w:p w14:paraId="4613990C" w14:textId="77777777" w:rsidR="00D01D0C" w:rsidRDefault="00D01D0C" w:rsidP="00D01D0C">
      <w:r>
        <w:t>D</w:t>
      </w:r>
      <w:r w:rsidRPr="008337A6">
        <w:t xml:space="preserve">ifferent examples of questions with rich text that did not migrate properly over to YTM that </w:t>
      </w:r>
      <w:r>
        <w:t>YTM</w:t>
      </w:r>
      <w:r w:rsidRPr="008337A6">
        <w:t xml:space="preserve"> can use to QA once questions are corrected with the proper formatting.</w:t>
      </w:r>
    </w:p>
    <w:p w14:paraId="78E34DDA" w14:textId="77777777" w:rsidR="00D01D0C" w:rsidRDefault="00D01D0C" w:rsidP="00D01D0C">
      <w:r w:rsidRPr="008337A6">
        <w:rPr>
          <w:noProof/>
        </w:rPr>
        <w:lastRenderedPageBreak/>
        <w:t xml:space="preserve"> </w:t>
      </w:r>
      <w:r>
        <w:rPr>
          <w:noProof/>
        </w:rPr>
        <w:drawing>
          <wp:inline distT="0" distB="0" distL="0" distR="0" wp14:anchorId="17F1A81D" wp14:editId="2CCB18BC">
            <wp:extent cx="6977360" cy="436098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4">
                      <a:extLst>
                        <a:ext uri="{28A0092B-C50C-407E-A947-70E740481C1C}">
                          <a14:useLocalDpi xmlns:a14="http://schemas.microsoft.com/office/drawing/2010/main" val="0"/>
                        </a:ext>
                      </a:extLst>
                    </a:blip>
                    <a:stretch>
                      <a:fillRect/>
                    </a:stretch>
                  </pic:blipFill>
                  <pic:spPr>
                    <a:xfrm>
                      <a:off x="0" y="0"/>
                      <a:ext cx="7040832" cy="4400655"/>
                    </a:xfrm>
                    <a:prstGeom prst="rect">
                      <a:avLst/>
                    </a:prstGeom>
                  </pic:spPr>
                </pic:pic>
              </a:graphicData>
            </a:graphic>
          </wp:inline>
        </w:drawing>
      </w:r>
    </w:p>
    <w:p w14:paraId="432EA4FF" w14:textId="77777777" w:rsidR="00D01D0C" w:rsidRPr="008337A6" w:rsidRDefault="00D01D0C" w:rsidP="00D01D0C">
      <w:r>
        <w:rPr>
          <w:noProof/>
        </w:rPr>
        <w:lastRenderedPageBreak/>
        <w:drawing>
          <wp:inline distT="0" distB="0" distL="0" distR="0" wp14:anchorId="0680A09E" wp14:editId="0F9E8958">
            <wp:extent cx="7132100" cy="44577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5">
                      <a:extLst>
                        <a:ext uri="{28A0092B-C50C-407E-A947-70E740481C1C}">
                          <a14:useLocalDpi xmlns:a14="http://schemas.microsoft.com/office/drawing/2010/main" val="0"/>
                        </a:ext>
                      </a:extLst>
                    </a:blip>
                    <a:stretch>
                      <a:fillRect/>
                    </a:stretch>
                  </pic:blipFill>
                  <pic:spPr>
                    <a:xfrm>
                      <a:off x="0" y="0"/>
                      <a:ext cx="7137509" cy="4461080"/>
                    </a:xfrm>
                    <a:prstGeom prst="rect">
                      <a:avLst/>
                    </a:prstGeom>
                  </pic:spPr>
                </pic:pic>
              </a:graphicData>
            </a:graphic>
          </wp:inline>
        </w:drawing>
      </w:r>
      <w:r>
        <w:rPr>
          <w:noProof/>
        </w:rPr>
        <w:lastRenderedPageBreak/>
        <w:drawing>
          <wp:inline distT="0" distB="0" distL="0" distR="0" wp14:anchorId="5007B46F" wp14:editId="52A1DA65">
            <wp:extent cx="7061763" cy="441373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6">
                      <a:extLst>
                        <a:ext uri="{28A0092B-C50C-407E-A947-70E740481C1C}">
                          <a14:useLocalDpi xmlns:a14="http://schemas.microsoft.com/office/drawing/2010/main" val="0"/>
                        </a:ext>
                      </a:extLst>
                    </a:blip>
                    <a:stretch>
                      <a:fillRect/>
                    </a:stretch>
                  </pic:blipFill>
                  <pic:spPr>
                    <a:xfrm>
                      <a:off x="0" y="0"/>
                      <a:ext cx="7066438" cy="4416660"/>
                    </a:xfrm>
                    <a:prstGeom prst="rect">
                      <a:avLst/>
                    </a:prstGeom>
                  </pic:spPr>
                </pic:pic>
              </a:graphicData>
            </a:graphic>
          </wp:inline>
        </w:drawing>
      </w:r>
      <w:r>
        <w:rPr>
          <w:noProof/>
        </w:rPr>
        <w:lastRenderedPageBreak/>
        <w:drawing>
          <wp:inline distT="0" distB="0" distL="0" distR="0" wp14:anchorId="264426E4" wp14:editId="1F94B646">
            <wp:extent cx="7218485" cy="451169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7">
                      <a:extLst>
                        <a:ext uri="{28A0092B-C50C-407E-A947-70E740481C1C}">
                          <a14:useLocalDpi xmlns:a14="http://schemas.microsoft.com/office/drawing/2010/main" val="0"/>
                        </a:ext>
                      </a:extLst>
                    </a:blip>
                    <a:stretch>
                      <a:fillRect/>
                    </a:stretch>
                  </pic:blipFill>
                  <pic:spPr>
                    <a:xfrm>
                      <a:off x="0" y="0"/>
                      <a:ext cx="7222383" cy="4514128"/>
                    </a:xfrm>
                    <a:prstGeom prst="rect">
                      <a:avLst/>
                    </a:prstGeom>
                  </pic:spPr>
                </pic:pic>
              </a:graphicData>
            </a:graphic>
          </wp:inline>
        </w:drawing>
      </w:r>
    </w:p>
    <w:p w14:paraId="6F7CADC4" w14:textId="77777777" w:rsidR="00D01D0C" w:rsidRDefault="00D01D0C" w:rsidP="00D01D0C">
      <w:pPr>
        <w:pStyle w:val="Heading3"/>
        <w:numPr>
          <w:ilvl w:val="2"/>
          <w:numId w:val="14"/>
        </w:numPr>
      </w:pPr>
      <w:bookmarkStart w:id="10" w:name="_Toc86394511"/>
      <w:r>
        <w:t>Question editing and updating</w:t>
      </w:r>
      <w:bookmarkEnd w:id="10"/>
    </w:p>
    <w:p w14:paraId="1D231DF5" w14:textId="77777777" w:rsidR="00D01D0C" w:rsidRPr="00EB66B8" w:rsidRDefault="00D01D0C" w:rsidP="00D01D0C">
      <w:pPr>
        <w:pStyle w:val="Heading3"/>
        <w:numPr>
          <w:ilvl w:val="2"/>
          <w:numId w:val="14"/>
        </w:numPr>
      </w:pPr>
      <w:bookmarkStart w:id="11" w:name="_Toc86394512"/>
      <w:r>
        <w:t>Question external references</w:t>
      </w:r>
      <w:bookmarkEnd w:id="11"/>
    </w:p>
    <w:p w14:paraId="67410D41" w14:textId="77777777" w:rsidR="00D01D0C" w:rsidRPr="002900E9" w:rsidRDefault="00D01D0C" w:rsidP="00D01D0C">
      <w:pPr>
        <w:pStyle w:val="Heading2"/>
      </w:pPr>
      <w:bookmarkStart w:id="12" w:name="_Toc86394513"/>
      <w:r>
        <w:t>Creating Exams</w:t>
      </w:r>
      <w:bookmarkEnd w:id="12"/>
    </w:p>
    <w:p w14:paraId="45A65ADE" w14:textId="77777777" w:rsidR="00D01D0C" w:rsidRDefault="00D01D0C" w:rsidP="00D01D0C">
      <w:pPr>
        <w:pStyle w:val="Heading3"/>
        <w:numPr>
          <w:ilvl w:val="2"/>
          <w:numId w:val="14"/>
        </w:numPr>
      </w:pPr>
      <w:bookmarkStart w:id="13" w:name="_Create_PearsonVue_exam"/>
      <w:bookmarkStart w:id="14" w:name="_Toc86394514"/>
      <w:bookmarkEnd w:id="13"/>
      <w:r>
        <w:t xml:space="preserve">Create </w:t>
      </w:r>
      <w:proofErr w:type="spellStart"/>
      <w:r>
        <w:t>PearsonVue</w:t>
      </w:r>
      <w:proofErr w:type="spellEnd"/>
      <w:r>
        <w:t xml:space="preserve"> exam</w:t>
      </w:r>
      <w:bookmarkEnd w:id="14"/>
    </w:p>
    <w:p w14:paraId="19F8D1D7" w14:textId="77777777" w:rsidR="00D01D0C" w:rsidRPr="004D07F3" w:rsidRDefault="00D01D0C" w:rsidP="00D01D0C">
      <w:pPr>
        <w:rPr>
          <w:b/>
          <w:bCs/>
          <w:color w:val="548DD4" w:themeColor="text2" w:themeTint="99"/>
        </w:rPr>
      </w:pPr>
      <w:bookmarkStart w:id="15" w:name="_Create_Pearson_VUE"/>
      <w:bookmarkStart w:id="16" w:name="_Toc84319228"/>
      <w:bookmarkEnd w:id="15"/>
      <w:r w:rsidRPr="004D07F3">
        <w:rPr>
          <w:b/>
          <w:bCs/>
          <w:color w:val="548DD4" w:themeColor="text2" w:themeTint="99"/>
        </w:rPr>
        <w:t>Create Pearson VUE exam without using existing questions from the Pearson</w:t>
      </w:r>
      <w:bookmarkEnd w:id="16"/>
    </w:p>
    <w:p w14:paraId="7996DAC0" w14:textId="77777777" w:rsidR="00D01D0C" w:rsidRDefault="00D01D0C" w:rsidP="00D01D0C">
      <w:pPr>
        <w:spacing w:after="240"/>
      </w:pPr>
      <w:r w:rsidRPr="0002557D">
        <w:t xml:space="preserve">Navigate to </w:t>
      </w:r>
      <w:r w:rsidRPr="004D07F3">
        <w:t>“Tests” in the main menu, and choose “New tests”.</w:t>
      </w:r>
    </w:p>
    <w:p w14:paraId="2B52FA0D" w14:textId="77777777" w:rsidR="00D01D0C" w:rsidRDefault="00D01D0C" w:rsidP="00D01D0C">
      <w:r>
        <w:rPr>
          <w:noProof/>
        </w:rPr>
        <w:lastRenderedPageBreak/>
        <w:drawing>
          <wp:inline distT="0" distB="0" distL="0" distR="0" wp14:anchorId="27214CCF" wp14:editId="438C6F93">
            <wp:extent cx="6135370" cy="29508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94F99C5" w14:textId="77777777" w:rsidR="00D01D0C" w:rsidRDefault="00D01D0C" w:rsidP="00D01D0C">
      <w:pPr>
        <w:spacing w:after="240"/>
      </w:pPr>
      <w:r w:rsidRPr="0066188C">
        <w:t xml:space="preserve">You will be redirected to steps of </w:t>
      </w:r>
      <w:r w:rsidRPr="004D07F3">
        <w:t>the “Create Test Wizard”</w:t>
      </w:r>
      <w:r w:rsidRPr="0066188C">
        <w:t xml:space="preserve"> process.</w:t>
      </w:r>
    </w:p>
    <w:p w14:paraId="6DCAD442" w14:textId="77777777" w:rsidR="00D01D0C" w:rsidRDefault="00D01D0C" w:rsidP="00D01D0C">
      <w:r>
        <w:rPr>
          <w:noProof/>
        </w:rPr>
        <w:drawing>
          <wp:inline distT="0" distB="0" distL="0" distR="0" wp14:anchorId="7DA13417" wp14:editId="2C584075">
            <wp:extent cx="6135370" cy="295084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93DE2F0" w14:textId="77777777" w:rsidR="00D01D0C" w:rsidRDefault="00D01D0C" w:rsidP="00D01D0C">
      <w:pPr>
        <w:spacing w:after="240"/>
      </w:pPr>
      <w:r w:rsidRPr="008E4416">
        <w:t xml:space="preserve">In the second step - </w:t>
      </w:r>
      <w:r w:rsidRPr="004D07F3">
        <w:t>"Settings", choose "</w:t>
      </w:r>
      <w:proofErr w:type="spellStart"/>
      <w:r w:rsidRPr="004D07F3">
        <w:rPr>
          <w:rFonts w:cstheme="minorHAnsi"/>
        </w:rPr>
        <w:t>PearsonVue</w:t>
      </w:r>
      <w:proofErr w:type="spellEnd"/>
      <w:r w:rsidRPr="004D07F3">
        <w:rPr>
          <w:rFonts w:cstheme="minorHAnsi"/>
        </w:rPr>
        <w:t xml:space="preserve"> testing center</w:t>
      </w:r>
      <w:r w:rsidRPr="004D07F3">
        <w:t>" for the "Delivery preference"</w:t>
      </w:r>
      <w:r w:rsidRPr="008E4416">
        <w:t xml:space="preserve"> option.</w:t>
      </w:r>
    </w:p>
    <w:p w14:paraId="7637C782" w14:textId="77777777" w:rsidR="00D01D0C" w:rsidRDefault="00D01D0C" w:rsidP="00D01D0C">
      <w:pPr>
        <w:rPr>
          <w:rFonts w:cstheme="minorHAnsi"/>
        </w:rPr>
      </w:pPr>
      <w:r>
        <w:rPr>
          <w:rFonts w:cstheme="minorHAnsi"/>
          <w:noProof/>
        </w:rPr>
        <w:lastRenderedPageBreak/>
        <w:drawing>
          <wp:inline distT="0" distB="0" distL="0" distR="0" wp14:anchorId="50AD83C6" wp14:editId="2BA51068">
            <wp:extent cx="6135370" cy="29451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54EDBA84" w14:textId="77777777" w:rsidR="00D01D0C" w:rsidRDefault="00D01D0C" w:rsidP="00D01D0C">
      <w:pPr>
        <w:spacing w:after="240"/>
        <w:rPr>
          <w:rFonts w:cstheme="minorHAnsi"/>
          <w:color w:val="000000" w:themeColor="text1"/>
          <w:shd w:val="clear" w:color="auto" w:fill="FFFFFF"/>
        </w:rPr>
      </w:pPr>
      <w:r w:rsidRPr="008E4416">
        <w:rPr>
          <w:rFonts w:cstheme="minorHAnsi"/>
          <w:color w:val="000000" w:themeColor="text1"/>
          <w:shd w:val="clear" w:color="auto" w:fill="FFFFFF"/>
        </w:rPr>
        <w:t xml:space="preserve">In the fourth step of Test Creation Wizard, the </w:t>
      </w:r>
      <w:r w:rsidRPr="004D07F3">
        <w:rPr>
          <w:rFonts w:cstheme="minorHAnsi"/>
          <w:color w:val="000000" w:themeColor="text1"/>
          <w:shd w:val="clear" w:color="auto" w:fill="FFFFFF"/>
        </w:rPr>
        <w:t>“</w:t>
      </w:r>
      <w:r w:rsidRPr="004D07F3">
        <w:rPr>
          <w:rStyle w:val="Strong"/>
          <w:rFonts w:cstheme="minorHAnsi"/>
          <w:color w:val="000000" w:themeColor="text1"/>
          <w:bdr w:val="none" w:sz="0" w:space="0" w:color="auto" w:frame="1"/>
          <w:shd w:val="clear" w:color="auto" w:fill="FFFFFF"/>
        </w:rPr>
        <w:t>Method</w:t>
      </w:r>
      <w:r w:rsidRPr="004D07F3">
        <w:rPr>
          <w:rFonts w:cstheme="minorHAnsi"/>
          <w:color w:val="000000" w:themeColor="text1"/>
          <w:shd w:val="clear" w:color="auto" w:fill="FFFFFF"/>
        </w:rPr>
        <w:t>”, choose the “</w:t>
      </w:r>
      <w:r w:rsidRPr="004D07F3">
        <w:rPr>
          <w:rStyle w:val="Strong"/>
          <w:rFonts w:cstheme="minorHAnsi"/>
          <w:color w:val="000000" w:themeColor="text1"/>
          <w:bdr w:val="none" w:sz="0" w:space="0" w:color="auto" w:frame="1"/>
          <w:shd w:val="clear" w:color="auto" w:fill="FFFFFF"/>
        </w:rPr>
        <w:t>Use the test generator</w:t>
      </w:r>
      <w:r w:rsidRPr="004D07F3">
        <w:rPr>
          <w:rFonts w:cstheme="minorHAnsi"/>
          <w:color w:val="000000" w:themeColor="text1"/>
          <w:shd w:val="clear" w:color="auto" w:fill="FFFFFF"/>
        </w:rPr>
        <w:t>” option</w:t>
      </w:r>
      <w:r w:rsidRPr="008E4416">
        <w:rPr>
          <w:rFonts w:cstheme="minorHAnsi"/>
          <w:color w:val="000000" w:themeColor="text1"/>
          <w:shd w:val="clear" w:color="auto" w:fill="FFFFFF"/>
        </w:rPr>
        <w:t>.</w:t>
      </w:r>
    </w:p>
    <w:p w14:paraId="3F193032" w14:textId="77777777" w:rsidR="00D01D0C" w:rsidRDefault="00D01D0C" w:rsidP="00D01D0C">
      <w:pPr>
        <w:rPr>
          <w:rFonts w:cstheme="minorHAnsi"/>
        </w:rPr>
      </w:pPr>
      <w:r>
        <w:rPr>
          <w:rFonts w:cstheme="minorHAnsi"/>
          <w:noProof/>
        </w:rPr>
        <w:drawing>
          <wp:inline distT="0" distB="0" distL="0" distR="0" wp14:anchorId="76733893" wp14:editId="3D4E5497">
            <wp:extent cx="6135370" cy="29451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445ACAA0" w14:textId="77777777" w:rsidR="00D01D0C" w:rsidRDefault="00D01D0C" w:rsidP="00D01D0C">
      <w:r>
        <w:t xml:space="preserve">Click the </w:t>
      </w:r>
      <w:r w:rsidRPr="005078AE">
        <w:t>"</w:t>
      </w:r>
      <w:r w:rsidRPr="005078AE">
        <w:rPr>
          <w:rStyle w:val="Strong"/>
          <w:color w:val="0E101A"/>
        </w:rPr>
        <w:t>Add question pool</w:t>
      </w:r>
      <w:r w:rsidRPr="005078AE">
        <w:t>"</w:t>
      </w:r>
      <w:r>
        <w:t xml:space="preserve"> button to include questions from as many question pools as you wish. The system will use questions from selected pools to generate different versions of the test.</w:t>
      </w:r>
    </w:p>
    <w:p w14:paraId="6A1C3B82" w14:textId="77777777" w:rsidR="00D01D0C" w:rsidRPr="00613A3F" w:rsidRDefault="00D01D0C" w:rsidP="00D01D0C">
      <w:pPr>
        <w:spacing w:after="240"/>
        <w:rPr>
          <w:rFonts w:cstheme="minorHAnsi"/>
          <w:color w:val="FF0000"/>
        </w:rPr>
      </w:pPr>
      <w:r w:rsidRPr="00613A3F">
        <w:rPr>
          <w:rFonts w:cstheme="minorHAnsi"/>
          <w:b/>
          <w:bCs/>
          <w:color w:val="FF0000"/>
          <w:u w:val="single"/>
        </w:rPr>
        <w:t>Note:</w:t>
      </w:r>
      <w:r w:rsidRPr="00613A3F">
        <w:rPr>
          <w:rFonts w:cstheme="minorHAnsi"/>
          <w:color w:val="FF0000"/>
        </w:rPr>
        <w:t xml:space="preserve"> When creating an exam, use the previously created question pool.</w:t>
      </w:r>
    </w:p>
    <w:p w14:paraId="5823CCD5" w14:textId="77777777" w:rsidR="00D01D0C" w:rsidRDefault="00D01D0C" w:rsidP="00D01D0C">
      <w:pPr>
        <w:rPr>
          <w:rFonts w:cstheme="minorHAnsi"/>
        </w:rPr>
      </w:pPr>
      <w:r>
        <w:rPr>
          <w:rFonts w:cstheme="minorHAnsi"/>
          <w:noProof/>
          <w:color w:val="000000" w:themeColor="text1"/>
        </w:rPr>
        <w:lastRenderedPageBreak/>
        <w:drawing>
          <wp:inline distT="0" distB="0" distL="0" distR="0" wp14:anchorId="011001FF" wp14:editId="5E293EA5">
            <wp:extent cx="6135370" cy="29508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075E2B7" w14:textId="77777777" w:rsidR="00D01D0C" w:rsidRDefault="00D01D0C" w:rsidP="00D01D0C">
      <w:pPr>
        <w:spacing w:after="240"/>
        <w:rPr>
          <w:rFonts w:cstheme="minorHAnsi"/>
          <w:color w:val="000000" w:themeColor="text1"/>
        </w:rPr>
      </w:pPr>
      <w:r w:rsidRPr="00410E6E">
        <w:rPr>
          <w:rFonts w:cstheme="minorHAnsi"/>
          <w:color w:val="000000" w:themeColor="text1"/>
        </w:rPr>
        <w:t>Click on the drop-down menu to view all available pools in the system and select the desired question pool.</w:t>
      </w:r>
    </w:p>
    <w:p w14:paraId="7587706D" w14:textId="77777777" w:rsidR="00D01D0C" w:rsidRDefault="00D01D0C" w:rsidP="00D01D0C">
      <w:pPr>
        <w:rPr>
          <w:rFonts w:cstheme="minorHAnsi"/>
        </w:rPr>
      </w:pPr>
      <w:r>
        <w:rPr>
          <w:rFonts w:cstheme="minorHAnsi"/>
          <w:noProof/>
          <w:color w:val="000000" w:themeColor="text1"/>
        </w:rPr>
        <w:drawing>
          <wp:inline distT="0" distB="0" distL="0" distR="0" wp14:anchorId="6F5523D2" wp14:editId="304C1977">
            <wp:extent cx="6135370" cy="295084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7F0FFCE" w14:textId="77777777" w:rsidR="00D01D0C" w:rsidRDefault="00D01D0C" w:rsidP="00D01D0C">
      <w:pPr>
        <w:spacing w:after="240"/>
      </w:pPr>
      <w:r>
        <w:t>Choose the number of easy, medium, and hard questions that will be imported from the selected pool to the test. Click the “</w:t>
      </w:r>
      <w:r w:rsidRPr="005078AE">
        <w:rPr>
          <w:rStyle w:val="Strong"/>
          <w:color w:val="0E101A"/>
        </w:rPr>
        <w:t>Save</w:t>
      </w:r>
      <w:r>
        <w:t>” button.</w:t>
      </w:r>
    </w:p>
    <w:p w14:paraId="23926591" w14:textId="77777777" w:rsidR="00D01D0C" w:rsidRPr="00B33893" w:rsidRDefault="00D01D0C" w:rsidP="00D01D0C">
      <w:pPr>
        <w:rPr>
          <w:rFonts w:cstheme="minorHAnsi"/>
        </w:rPr>
      </w:pPr>
      <w:r>
        <w:rPr>
          <w:rFonts w:cstheme="minorHAnsi"/>
          <w:noProof/>
        </w:rPr>
        <w:lastRenderedPageBreak/>
        <w:drawing>
          <wp:inline distT="0" distB="0" distL="0" distR="0" wp14:anchorId="7279AC8A" wp14:editId="40DD20D2">
            <wp:extent cx="6135370" cy="29508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24F3C73" w14:textId="77777777" w:rsidR="00D01D0C" w:rsidRDefault="00D01D0C" w:rsidP="00D01D0C">
      <w:pPr>
        <w:rPr>
          <w:color w:val="FF0000"/>
        </w:rPr>
      </w:pPr>
      <w:r w:rsidRPr="00BD0CD2">
        <w:rPr>
          <w:rStyle w:val="Strong"/>
          <w:color w:val="FF0000"/>
          <w:u w:val="single"/>
        </w:rPr>
        <w:t>Note:</w:t>
      </w:r>
      <w:r>
        <w:rPr>
          <w:color w:val="FF0000"/>
        </w:rPr>
        <w:t xml:space="preserve"> </w:t>
      </w:r>
      <w:r w:rsidRPr="00BD0CD2">
        <w:rPr>
          <w:color w:val="FF0000"/>
        </w:rPr>
        <w:t xml:space="preserve">For the Pearson VUE exam, you can use only the </w:t>
      </w:r>
      <w:r>
        <w:rPr>
          <w:color w:val="FF0000"/>
        </w:rPr>
        <w:t>S</w:t>
      </w:r>
      <w:r w:rsidRPr="00BD0CD2">
        <w:rPr>
          <w:color w:val="FF0000"/>
        </w:rPr>
        <w:t xml:space="preserve">ingle </w:t>
      </w:r>
      <w:r>
        <w:rPr>
          <w:color w:val="FF0000"/>
        </w:rPr>
        <w:t>C</w:t>
      </w:r>
      <w:r w:rsidRPr="00BD0CD2">
        <w:rPr>
          <w:color w:val="FF0000"/>
        </w:rPr>
        <w:t>hoice</w:t>
      </w:r>
      <w:r>
        <w:rPr>
          <w:color w:val="FF0000"/>
        </w:rPr>
        <w:t xml:space="preserve"> Questions</w:t>
      </w:r>
      <w:r w:rsidRPr="00BD0CD2">
        <w:rPr>
          <w:color w:val="FF0000"/>
        </w:rPr>
        <w:t>.</w:t>
      </w:r>
    </w:p>
    <w:p w14:paraId="74CEDA45" w14:textId="77777777" w:rsidR="00D01D0C" w:rsidRPr="00BD0CD2" w:rsidRDefault="00D01D0C" w:rsidP="00D01D0C">
      <w:pPr>
        <w:rPr>
          <w:color w:val="000000" w:themeColor="text1"/>
        </w:rPr>
      </w:pPr>
      <w:r w:rsidRPr="00BD0CD2">
        <w:rPr>
          <w:color w:val="000000" w:themeColor="text1"/>
        </w:rPr>
        <w:t>In the sixth step of Test Creation Wizard, the “</w:t>
      </w:r>
      <w:r w:rsidRPr="005078AE">
        <w:rPr>
          <w:color w:val="000000" w:themeColor="text1"/>
        </w:rPr>
        <w:t>Generator</w:t>
      </w:r>
      <w:r w:rsidRPr="00BD0CD2">
        <w:rPr>
          <w:color w:val="000000" w:themeColor="text1"/>
        </w:rPr>
        <w:t>”, do the following:</w:t>
      </w:r>
    </w:p>
    <w:p w14:paraId="3E9888BF" w14:textId="77777777" w:rsidR="00D01D0C" w:rsidRPr="00613A3F" w:rsidRDefault="00D01D0C" w:rsidP="00D01D0C">
      <w:pPr>
        <w:pStyle w:val="ListParagraph"/>
        <w:numPr>
          <w:ilvl w:val="0"/>
          <w:numId w:val="12"/>
        </w:numPr>
        <w:rPr>
          <w:color w:val="000000" w:themeColor="text1"/>
        </w:rPr>
      </w:pPr>
      <w:r w:rsidRPr="00613A3F">
        <w:rPr>
          <w:color w:val="000000" w:themeColor="text1"/>
        </w:rPr>
        <w:t>Enable the "</w:t>
      </w:r>
      <w:r w:rsidRPr="005078AE">
        <w:rPr>
          <w:color w:val="000000" w:themeColor="text1"/>
        </w:rPr>
        <w:t>Generate test versions dynamically</w:t>
      </w:r>
      <w:r w:rsidRPr="00613A3F">
        <w:rPr>
          <w:color w:val="000000" w:themeColor="text1"/>
        </w:rPr>
        <w:t>" option.</w:t>
      </w:r>
    </w:p>
    <w:p w14:paraId="7CC2CEA4" w14:textId="77777777" w:rsidR="00D01D0C" w:rsidRPr="00613A3F" w:rsidRDefault="00D01D0C" w:rsidP="00D01D0C">
      <w:pPr>
        <w:pStyle w:val="ListParagraph"/>
        <w:numPr>
          <w:ilvl w:val="0"/>
          <w:numId w:val="12"/>
        </w:numPr>
        <w:rPr>
          <w:color w:val="000000" w:themeColor="text1"/>
        </w:rPr>
      </w:pPr>
      <w:r w:rsidRPr="00613A3F">
        <w:rPr>
          <w:color w:val="000000" w:themeColor="text1"/>
        </w:rPr>
        <w:t>Define the number of points per question difficulty category – points a candidate will achieve for answering correctly easy, medium, and hard questions</w:t>
      </w:r>
    </w:p>
    <w:p w14:paraId="587E5FD0" w14:textId="77777777" w:rsidR="00D01D0C" w:rsidRPr="00613A3F" w:rsidRDefault="00D01D0C" w:rsidP="00D01D0C">
      <w:pPr>
        <w:pStyle w:val="ListParagraph"/>
        <w:numPr>
          <w:ilvl w:val="0"/>
          <w:numId w:val="12"/>
        </w:numPr>
        <w:rPr>
          <w:color w:val="000000" w:themeColor="text1"/>
        </w:rPr>
      </w:pPr>
      <w:r w:rsidRPr="00613A3F">
        <w:rPr>
          <w:color w:val="000000" w:themeColor="text1"/>
        </w:rPr>
        <w:t>Define the number of penalty points per question difficulty category – points a candidate will achieve for answering incorrectly easy, medium, and hard questions.</w:t>
      </w:r>
    </w:p>
    <w:p w14:paraId="032EA0AF" w14:textId="77777777" w:rsidR="00D01D0C" w:rsidRDefault="00D01D0C" w:rsidP="00D01D0C">
      <w:pPr>
        <w:pStyle w:val="ListParagraph"/>
        <w:numPr>
          <w:ilvl w:val="0"/>
          <w:numId w:val="12"/>
        </w:numPr>
        <w:spacing w:after="240"/>
        <w:rPr>
          <w:color w:val="000000" w:themeColor="text1"/>
        </w:rPr>
      </w:pPr>
      <w:r w:rsidRPr="00613A3F">
        <w:rPr>
          <w:color w:val="000000" w:themeColor="text1"/>
        </w:rPr>
        <w:t>Click “</w:t>
      </w:r>
      <w:r w:rsidRPr="005078AE">
        <w:rPr>
          <w:color w:val="000000" w:themeColor="text1"/>
        </w:rPr>
        <w:t>Next</w:t>
      </w:r>
      <w:r w:rsidRPr="00613A3F">
        <w:rPr>
          <w:color w:val="000000" w:themeColor="text1"/>
        </w:rPr>
        <w:t>” to proceed.</w:t>
      </w:r>
    </w:p>
    <w:p w14:paraId="2ED6FF31" w14:textId="77777777" w:rsidR="00D01D0C" w:rsidRDefault="00D01D0C" w:rsidP="00D01D0C">
      <w:pPr>
        <w:rPr>
          <w:color w:val="000000" w:themeColor="text1"/>
        </w:rPr>
      </w:pPr>
      <w:r>
        <w:rPr>
          <w:rFonts w:cstheme="minorHAnsi"/>
          <w:noProof/>
          <w:color w:val="0E101A"/>
        </w:rPr>
        <w:drawing>
          <wp:inline distT="0" distB="0" distL="0" distR="0" wp14:anchorId="7E40E756" wp14:editId="1AF7C049">
            <wp:extent cx="6135370" cy="287464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6135370" cy="2874645"/>
                    </a:xfrm>
                    <a:prstGeom prst="rect">
                      <a:avLst/>
                    </a:prstGeom>
                  </pic:spPr>
                </pic:pic>
              </a:graphicData>
            </a:graphic>
          </wp:inline>
        </w:drawing>
      </w:r>
    </w:p>
    <w:p w14:paraId="0908B553" w14:textId="77777777" w:rsidR="00D01D0C" w:rsidRPr="00613A3F" w:rsidRDefault="00D01D0C" w:rsidP="00D01D0C">
      <w:pPr>
        <w:rPr>
          <w:rFonts w:cstheme="minorHAnsi"/>
        </w:rPr>
      </w:pPr>
      <w:r w:rsidRPr="00613A3F">
        <w:rPr>
          <w:rFonts w:cstheme="minorHAnsi"/>
        </w:rPr>
        <w:t>After you go through all steps of Test Creation Wizard, you need to enter an External ID of the exam.</w:t>
      </w:r>
    </w:p>
    <w:p w14:paraId="2E20F650" w14:textId="77777777" w:rsidR="00D01D0C" w:rsidRDefault="00D01D0C" w:rsidP="00D01D0C">
      <w:pPr>
        <w:rPr>
          <w:rFonts w:cstheme="minorHAnsi"/>
          <w:color w:val="FF0000"/>
        </w:rPr>
      </w:pPr>
      <w:r w:rsidRPr="00613A3F">
        <w:rPr>
          <w:rFonts w:cstheme="minorHAnsi"/>
          <w:b/>
          <w:bCs/>
          <w:color w:val="FF0000"/>
          <w:u w:val="single"/>
        </w:rPr>
        <w:t>Note</w:t>
      </w:r>
      <w:r w:rsidRPr="00613A3F">
        <w:rPr>
          <w:rFonts w:cstheme="minorHAnsi"/>
          <w:color w:val="FF0000"/>
        </w:rPr>
        <w:t xml:space="preserve">: IFSE Exam series code needs to be mapped in the External ID </w:t>
      </w:r>
      <w:r>
        <w:rPr>
          <w:rFonts w:cstheme="minorHAnsi"/>
          <w:color w:val="FF0000"/>
        </w:rPr>
        <w:t xml:space="preserve">of the test </w:t>
      </w:r>
      <w:r w:rsidRPr="00613A3F">
        <w:rPr>
          <w:rFonts w:cstheme="minorHAnsi"/>
          <w:color w:val="FF0000"/>
        </w:rPr>
        <w:t>in YTM.</w:t>
      </w:r>
    </w:p>
    <w:p w14:paraId="419627A4" w14:textId="77777777" w:rsidR="00D01D0C" w:rsidRDefault="00D01D0C" w:rsidP="00D01D0C">
      <w:pPr>
        <w:spacing w:after="240"/>
        <w:rPr>
          <w:rFonts w:cstheme="minorHAnsi"/>
          <w:color w:val="000000" w:themeColor="text1"/>
        </w:rPr>
      </w:pPr>
      <w:r w:rsidRPr="00613A3F">
        <w:rPr>
          <w:rFonts w:cstheme="minorHAnsi"/>
          <w:color w:val="000000" w:themeColor="text1"/>
        </w:rPr>
        <w:t>In the "</w:t>
      </w:r>
      <w:r w:rsidRPr="005078AE">
        <w:rPr>
          <w:rFonts w:cstheme="minorHAnsi"/>
          <w:color w:val="000000" w:themeColor="text1"/>
        </w:rPr>
        <w:t>Settings</w:t>
      </w:r>
      <w:r w:rsidRPr="00613A3F">
        <w:rPr>
          <w:rFonts w:cstheme="minorHAnsi"/>
          <w:color w:val="000000" w:themeColor="text1"/>
        </w:rPr>
        <w:t>" tab, select "</w:t>
      </w:r>
      <w:r w:rsidRPr="005078AE">
        <w:rPr>
          <w:rFonts w:cstheme="minorHAnsi"/>
          <w:color w:val="000000" w:themeColor="text1"/>
        </w:rPr>
        <w:t>External attributes</w:t>
      </w:r>
      <w:r w:rsidRPr="00613A3F">
        <w:rPr>
          <w:rFonts w:cstheme="minorHAnsi"/>
          <w:color w:val="000000" w:themeColor="text1"/>
        </w:rPr>
        <w:t>", enter "</w:t>
      </w:r>
      <w:r w:rsidRPr="005078AE">
        <w:rPr>
          <w:rFonts w:cstheme="minorHAnsi"/>
          <w:color w:val="000000" w:themeColor="text1"/>
        </w:rPr>
        <w:t>External ID</w:t>
      </w:r>
      <w:r w:rsidRPr="00613A3F">
        <w:rPr>
          <w:rFonts w:cstheme="minorHAnsi"/>
          <w:color w:val="000000" w:themeColor="text1"/>
        </w:rPr>
        <w:t>"</w:t>
      </w:r>
      <w:r>
        <w:rPr>
          <w:rFonts w:cstheme="minorHAnsi"/>
          <w:color w:val="000000" w:themeColor="text1"/>
        </w:rPr>
        <w:t>,</w:t>
      </w:r>
      <w:r w:rsidRPr="00613A3F">
        <w:rPr>
          <w:rFonts w:cstheme="minorHAnsi"/>
          <w:color w:val="000000" w:themeColor="text1"/>
        </w:rPr>
        <w:t xml:space="preserve"> and click on the "</w:t>
      </w:r>
      <w:r w:rsidRPr="005078AE">
        <w:rPr>
          <w:rFonts w:cstheme="minorHAnsi"/>
          <w:color w:val="000000" w:themeColor="text1"/>
        </w:rPr>
        <w:t>Save</w:t>
      </w:r>
      <w:r w:rsidRPr="00613A3F">
        <w:rPr>
          <w:rFonts w:cstheme="minorHAnsi"/>
          <w:color w:val="000000" w:themeColor="text1"/>
        </w:rPr>
        <w:t>" button.</w:t>
      </w:r>
    </w:p>
    <w:p w14:paraId="387B8A7B" w14:textId="77777777" w:rsidR="00D01D0C" w:rsidRDefault="00D01D0C" w:rsidP="00D01D0C">
      <w:pPr>
        <w:rPr>
          <w:rFonts w:cstheme="minorHAnsi"/>
          <w:color w:val="000000" w:themeColor="text1"/>
        </w:rPr>
      </w:pPr>
      <w:r>
        <w:rPr>
          <w:rFonts w:cstheme="minorHAnsi"/>
          <w:noProof/>
          <w:color w:val="000000" w:themeColor="text1"/>
        </w:rPr>
        <w:lastRenderedPageBreak/>
        <w:drawing>
          <wp:inline distT="0" distB="0" distL="0" distR="0" wp14:anchorId="2D9875AE" wp14:editId="4CE760CA">
            <wp:extent cx="6135370" cy="295084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67C6A98" w14:textId="77777777" w:rsidR="00D01D0C" w:rsidRPr="009F61FB" w:rsidRDefault="00D01D0C" w:rsidP="00D01D0C">
      <w:pPr>
        <w:spacing w:after="240" w:line="240" w:lineRule="auto"/>
        <w:rPr>
          <w:rFonts w:eastAsia="Times New Roman" w:cstheme="minorHAnsi"/>
          <w:color w:val="000000" w:themeColor="text1"/>
          <w:lang w:val="en-US"/>
        </w:rPr>
      </w:pPr>
      <w:r>
        <w:t>Once you finish the test creation, the test needs to be published. To do so, you should click on the "</w:t>
      </w:r>
      <w:r w:rsidRPr="005078AE">
        <w:rPr>
          <w:rStyle w:val="Strong"/>
          <w:color w:val="0E101A"/>
        </w:rPr>
        <w:t>Publish</w:t>
      </w:r>
      <w:r>
        <w:t>" button.</w:t>
      </w:r>
    </w:p>
    <w:p w14:paraId="1E124839" w14:textId="77777777" w:rsidR="00D01D0C" w:rsidRDefault="00D01D0C" w:rsidP="00D01D0C">
      <w:pPr>
        <w:spacing w:after="240"/>
        <w:rPr>
          <w:rFonts w:cstheme="minorHAnsi"/>
          <w:color w:val="000000" w:themeColor="text1"/>
        </w:rPr>
      </w:pPr>
      <w:r>
        <w:rPr>
          <w:rFonts w:cstheme="minorHAnsi"/>
          <w:noProof/>
          <w:color w:val="000000" w:themeColor="text1"/>
        </w:rPr>
        <w:drawing>
          <wp:inline distT="0" distB="0" distL="0" distR="0" wp14:anchorId="6378F149" wp14:editId="31CD576F">
            <wp:extent cx="6135370" cy="295084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E69880D" w14:textId="77777777" w:rsidR="00D01D0C" w:rsidRPr="005078AE" w:rsidRDefault="00D01D0C" w:rsidP="00D01D0C">
      <w:pPr>
        <w:spacing w:line="360" w:lineRule="auto"/>
        <w:rPr>
          <w:b/>
          <w:bCs/>
          <w:color w:val="548DD4" w:themeColor="text2" w:themeTint="99"/>
        </w:rPr>
      </w:pPr>
      <w:bookmarkStart w:id="17" w:name="_Toc84319229"/>
      <w:r w:rsidRPr="005078AE">
        <w:rPr>
          <w:b/>
          <w:bCs/>
          <w:color w:val="548DD4" w:themeColor="text2" w:themeTint="99"/>
        </w:rPr>
        <w:t>Create Pearson VUE exam using existing questions from the Pearson</w:t>
      </w:r>
      <w:bookmarkEnd w:id="17"/>
    </w:p>
    <w:p w14:paraId="7195304A" w14:textId="77777777" w:rsidR="00D01D0C" w:rsidRDefault="00D01D0C" w:rsidP="00D01D0C">
      <w:r>
        <w:t>To use existing questions in the Pearson, it is necessary to:</w:t>
      </w:r>
    </w:p>
    <w:p w14:paraId="036A715C" w14:textId="77777777" w:rsidR="00D01D0C" w:rsidRDefault="00D01D0C" w:rsidP="00D01D0C">
      <w:pPr>
        <w:pStyle w:val="ListParagraph"/>
        <w:numPr>
          <w:ilvl w:val="0"/>
          <w:numId w:val="5"/>
        </w:numPr>
      </w:pPr>
      <w:r>
        <w:t>Import question pools in the YTM application that contains questions that exist in the Pearson.</w:t>
      </w:r>
    </w:p>
    <w:p w14:paraId="258B8E3F" w14:textId="77777777" w:rsidR="00D01D0C" w:rsidRPr="00173622" w:rsidRDefault="00D01D0C" w:rsidP="00D01D0C">
      <w:pPr>
        <w:rPr>
          <w:color w:val="FF0000"/>
        </w:rPr>
      </w:pPr>
      <w:r w:rsidRPr="00173622">
        <w:rPr>
          <w:b/>
          <w:bCs/>
          <w:color w:val="FF0000"/>
          <w:u w:val="single"/>
        </w:rPr>
        <w:t>Note:</w:t>
      </w:r>
      <w:r w:rsidRPr="00173622">
        <w:rPr>
          <w:color w:val="FF0000"/>
        </w:rPr>
        <w:t xml:space="preserve"> If the question pool is updated in Pearson (some questions are added in Pearson), those questions also must be imported into YTM.</w:t>
      </w:r>
    </w:p>
    <w:p w14:paraId="75DCC6B9" w14:textId="77777777" w:rsidR="00D01D0C" w:rsidRDefault="00D01D0C" w:rsidP="00D01D0C">
      <w:pPr>
        <w:numPr>
          <w:ilvl w:val="0"/>
          <w:numId w:val="5"/>
        </w:numPr>
        <w:spacing w:line="240" w:lineRule="auto"/>
        <w:rPr>
          <w:rFonts w:eastAsia="Times New Roman" w:cstheme="minorHAnsi"/>
          <w:color w:val="0E101A"/>
          <w:lang w:val="en-US"/>
        </w:rPr>
      </w:pPr>
      <w:r w:rsidRPr="000F71C1">
        <w:rPr>
          <w:rFonts w:eastAsia="Times New Roman" w:cstheme="minorHAnsi"/>
          <w:color w:val="0E101A"/>
          <w:lang w:val="en-US"/>
        </w:rPr>
        <w:t>Pearson questions need to be linked with YTM questions by mapping the IFSE ID of the question to the YTM External ID of the question.</w:t>
      </w:r>
    </w:p>
    <w:p w14:paraId="31C09E1F" w14:textId="77777777" w:rsidR="00D01D0C" w:rsidRDefault="00D01D0C" w:rsidP="00D01D0C">
      <w:pPr>
        <w:spacing w:line="240" w:lineRule="auto"/>
        <w:rPr>
          <w:color w:val="FF0000"/>
        </w:rPr>
      </w:pPr>
      <w:r w:rsidRPr="00AB39AC">
        <w:rPr>
          <w:b/>
          <w:bCs/>
          <w:color w:val="FF0000"/>
          <w:u w:val="single"/>
        </w:rPr>
        <w:lastRenderedPageBreak/>
        <w:t>Note:</w:t>
      </w:r>
      <w:r w:rsidRPr="00AB39AC">
        <w:rPr>
          <w:color w:val="FF0000"/>
        </w:rPr>
        <w:t xml:space="preserve"> Pearson and YTM questions need to be linked when importing pools by filling in the "</w:t>
      </w:r>
      <w:r w:rsidRPr="00AB39AC">
        <w:rPr>
          <w:rStyle w:val="Strong"/>
          <w:color w:val="FF0000"/>
        </w:rPr>
        <w:t>External ID (Optional)</w:t>
      </w:r>
      <w:r w:rsidRPr="00AB39AC">
        <w:rPr>
          <w:color w:val="FF0000"/>
        </w:rPr>
        <w:t>" field in the Pool Questions Upload Template.</w:t>
      </w:r>
    </w:p>
    <w:p w14:paraId="457EC8ED" w14:textId="77777777" w:rsidR="00D01D0C" w:rsidRPr="00AB39AC" w:rsidRDefault="00D01D0C" w:rsidP="00D01D0C">
      <w:pPr>
        <w:spacing w:line="240" w:lineRule="auto"/>
        <w:rPr>
          <w:rFonts w:eastAsia="Times New Roman" w:cstheme="minorHAnsi"/>
          <w:color w:val="FF0000"/>
          <w:lang w:val="en-US"/>
        </w:rPr>
      </w:pPr>
      <w:r>
        <w:rPr>
          <w:rFonts w:eastAsia="Times New Roman" w:cstheme="minorHAnsi"/>
          <w:noProof/>
          <w:color w:val="FF0000"/>
          <w:lang w:val="en-US"/>
        </w:rPr>
        <w:drawing>
          <wp:inline distT="0" distB="0" distL="0" distR="0" wp14:anchorId="2DA015F7" wp14:editId="717779FF">
            <wp:extent cx="6135370" cy="12890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
                      <a:extLst>
                        <a:ext uri="{28A0092B-C50C-407E-A947-70E740481C1C}">
                          <a14:useLocalDpi xmlns:a14="http://schemas.microsoft.com/office/drawing/2010/main" val="0"/>
                        </a:ext>
                      </a:extLst>
                    </a:blip>
                    <a:stretch>
                      <a:fillRect/>
                    </a:stretch>
                  </pic:blipFill>
                  <pic:spPr>
                    <a:xfrm>
                      <a:off x="0" y="0"/>
                      <a:ext cx="6135370" cy="1289050"/>
                    </a:xfrm>
                    <a:prstGeom prst="rect">
                      <a:avLst/>
                    </a:prstGeom>
                  </pic:spPr>
                </pic:pic>
              </a:graphicData>
            </a:graphic>
          </wp:inline>
        </w:drawing>
      </w:r>
    </w:p>
    <w:p w14:paraId="2BEF18BF" w14:textId="77777777" w:rsidR="00D01D0C" w:rsidRDefault="00D01D0C" w:rsidP="00D01D0C">
      <w:pPr>
        <w:pStyle w:val="ListParagraph"/>
        <w:numPr>
          <w:ilvl w:val="0"/>
          <w:numId w:val="5"/>
        </w:numPr>
        <w:spacing w:after="240"/>
      </w:pPr>
      <w:r>
        <w:t>When creating a Pearson VUE exam, use these imported question pools.</w:t>
      </w:r>
    </w:p>
    <w:p w14:paraId="0E951967" w14:textId="77777777" w:rsidR="00D01D0C" w:rsidRDefault="00D01D0C" w:rsidP="00D01D0C">
      <w:r w:rsidRPr="00321AA4">
        <w:t>The steps when creating a Pearson VUE exam using existing questions from the Pearson are the same as in t</w:t>
      </w:r>
      <w:r>
        <w:t>he “C</w:t>
      </w:r>
      <w:r w:rsidRPr="00896C0B">
        <w:t>reate Pearson VUE exam without using existing questions from the Pearson</w:t>
      </w:r>
      <w:r>
        <w:t xml:space="preserve"> “chapter </w:t>
      </w:r>
      <w:r w:rsidRPr="00321AA4">
        <w:t xml:space="preserve">above. </w:t>
      </w:r>
    </w:p>
    <w:p w14:paraId="08FC38DF" w14:textId="77777777" w:rsidR="00D01D0C" w:rsidRDefault="00D01D0C" w:rsidP="00D01D0C">
      <w:pPr>
        <w:pStyle w:val="Heading3"/>
        <w:numPr>
          <w:ilvl w:val="2"/>
          <w:numId w:val="14"/>
        </w:numPr>
      </w:pPr>
      <w:bookmarkStart w:id="18" w:name="_Toc86394515"/>
      <w:r>
        <w:t>Create Paper Based exam</w:t>
      </w:r>
      <w:bookmarkEnd w:id="18"/>
    </w:p>
    <w:p w14:paraId="4F1E7C2E" w14:textId="77777777" w:rsidR="00D01D0C" w:rsidRPr="00CB1C69" w:rsidRDefault="00D01D0C" w:rsidP="00D01D0C">
      <w:pPr>
        <w:rPr>
          <w:b/>
          <w:bCs/>
          <w:color w:val="548DD4" w:themeColor="text2" w:themeTint="99"/>
          <w:sz w:val="24"/>
          <w:szCs w:val="24"/>
        </w:rPr>
      </w:pPr>
      <w:r w:rsidRPr="00CB1C69">
        <w:rPr>
          <w:b/>
          <w:bCs/>
          <w:color w:val="548DD4" w:themeColor="text2" w:themeTint="99"/>
          <w:sz w:val="24"/>
          <w:szCs w:val="24"/>
        </w:rPr>
        <w:t>Outlines</w:t>
      </w:r>
    </w:p>
    <w:p w14:paraId="5F8EE140" w14:textId="77777777" w:rsidR="00D01D0C" w:rsidRPr="00066B36" w:rsidRDefault="00D01D0C" w:rsidP="00D01D0C">
      <w:pPr>
        <w:rPr>
          <w:b/>
          <w:bCs/>
          <w:color w:val="548DD4" w:themeColor="text2" w:themeTint="99"/>
          <w:sz w:val="20"/>
          <w:szCs w:val="20"/>
        </w:rPr>
      </w:pPr>
      <w:r w:rsidRPr="00066B36">
        <w:rPr>
          <w:b/>
          <w:bCs/>
          <w:color w:val="548DD4" w:themeColor="text2" w:themeTint="99"/>
          <w:sz w:val="20"/>
          <w:szCs w:val="20"/>
        </w:rPr>
        <w:t>Paper-based requirements:</w:t>
      </w:r>
    </w:p>
    <w:p w14:paraId="07644DB6" w14:textId="77777777" w:rsidR="00D01D0C" w:rsidRDefault="00D01D0C" w:rsidP="00D01D0C">
      <w:pPr>
        <w:pStyle w:val="ListParagraph"/>
        <w:numPr>
          <w:ilvl w:val="0"/>
          <w:numId w:val="13"/>
        </w:numPr>
      </w:pPr>
      <w:r>
        <w:t>Delivery preference must be set to "Paper-based."</w:t>
      </w:r>
    </w:p>
    <w:p w14:paraId="2E060374" w14:textId="77777777" w:rsidR="00D01D0C" w:rsidRDefault="00D01D0C" w:rsidP="00D01D0C">
      <w:pPr>
        <w:pStyle w:val="ListParagraph"/>
        <w:numPr>
          <w:ilvl w:val="0"/>
          <w:numId w:val="13"/>
        </w:numPr>
      </w:pPr>
      <w:r>
        <w:t>Choose</w:t>
      </w:r>
      <w:r w:rsidRPr="00BB6A78">
        <w:t xml:space="preserve"> </w:t>
      </w:r>
      <w:r>
        <w:t>the "</w:t>
      </w:r>
      <w:r w:rsidRPr="00BB6A78">
        <w:t>Add questions manually</w:t>
      </w:r>
      <w:r>
        <w:t>"</w:t>
      </w:r>
      <w:r w:rsidRPr="00BB6A78">
        <w:t xml:space="preserve"> option </w:t>
      </w:r>
      <w:r>
        <w:t>and</w:t>
      </w:r>
      <w:r w:rsidRPr="00BB6A78">
        <w:t xml:space="preserve"> define the </w:t>
      </w:r>
      <w:r>
        <w:t xml:space="preserve">pre-printed </w:t>
      </w:r>
      <w:r w:rsidRPr="00BB6A78">
        <w:t>ve</w:t>
      </w:r>
      <w:r>
        <w:t>r</w:t>
      </w:r>
      <w:r w:rsidRPr="00BB6A78">
        <w:t>sions of the exams manually.</w:t>
      </w:r>
    </w:p>
    <w:p w14:paraId="37BF45CB" w14:textId="77777777" w:rsidR="00D01D0C" w:rsidRDefault="00D01D0C" w:rsidP="00D01D0C">
      <w:pPr>
        <w:pStyle w:val="ListParagraph"/>
        <w:numPr>
          <w:ilvl w:val="0"/>
          <w:numId w:val="13"/>
        </w:numPr>
      </w:pPr>
      <w:r>
        <w:t>Each exam version must have the unique name set in the "</w:t>
      </w:r>
      <w:r w:rsidRPr="00292C35">
        <w:t>Version unique code</w:t>
      </w:r>
      <w:r>
        <w:t xml:space="preserve"> field".</w:t>
      </w:r>
    </w:p>
    <w:p w14:paraId="3FE54F9E" w14:textId="77777777" w:rsidR="00D01D0C" w:rsidRDefault="00D01D0C" w:rsidP="00D01D0C">
      <w:pPr>
        <w:numPr>
          <w:ilvl w:val="0"/>
          <w:numId w:val="13"/>
        </w:numPr>
        <w:spacing w:line="240" w:lineRule="auto"/>
        <w:rPr>
          <w:rFonts w:eastAsia="Times New Roman" w:cstheme="minorHAnsi"/>
          <w:color w:val="0E101A"/>
          <w:lang w:val="en-US"/>
        </w:rPr>
      </w:pPr>
      <w:r>
        <w:rPr>
          <w:rFonts w:eastAsia="Times New Roman" w:cstheme="minorHAnsi"/>
          <w:color w:val="0E101A"/>
          <w:lang w:val="en-US"/>
        </w:rPr>
        <w:t>IFSE Exam series code must be mapped in the External ID of the test in YTM.</w:t>
      </w:r>
    </w:p>
    <w:p w14:paraId="5B2C3631" w14:textId="77777777" w:rsidR="00D01D0C" w:rsidRPr="005078AE" w:rsidRDefault="00D01D0C" w:rsidP="00D01D0C">
      <w:pPr>
        <w:pStyle w:val="NormalWeb"/>
        <w:spacing w:before="0" w:beforeAutospacing="0" w:after="0" w:afterAutospacing="0"/>
        <w:rPr>
          <w:rFonts w:asciiTheme="minorHAnsi" w:hAnsiTheme="minorHAnsi" w:cstheme="minorHAnsi"/>
          <w:color w:val="FF0000"/>
          <w:sz w:val="22"/>
          <w:szCs w:val="22"/>
        </w:rPr>
      </w:pPr>
      <w:r w:rsidRPr="005078AE">
        <w:rPr>
          <w:rStyle w:val="Strong"/>
          <w:rFonts w:asciiTheme="minorHAnsi" w:hAnsiTheme="minorHAnsi" w:cstheme="minorHAnsi"/>
          <w:color w:val="FF0000"/>
          <w:sz w:val="22"/>
          <w:szCs w:val="22"/>
          <w:u w:val="single"/>
        </w:rPr>
        <w:t xml:space="preserve">Note: </w:t>
      </w:r>
      <w:r w:rsidRPr="005078AE">
        <w:rPr>
          <w:rFonts w:asciiTheme="minorHAnsi" w:hAnsiTheme="minorHAnsi" w:cstheme="minorHAnsi"/>
          <w:color w:val="FF0000"/>
          <w:sz w:val="22"/>
          <w:szCs w:val="22"/>
        </w:rPr>
        <w:t>To</w:t>
      </w:r>
      <w:r w:rsidRPr="005078AE">
        <w:rPr>
          <w:color w:val="FF0000"/>
        </w:rPr>
        <w:t xml:space="preserve"> </w:t>
      </w:r>
      <w:r w:rsidRPr="005078AE">
        <w:rPr>
          <w:rFonts w:asciiTheme="minorHAnsi" w:hAnsiTheme="minorHAnsi" w:cstheme="minorHAnsi"/>
          <w:color w:val="FF0000"/>
          <w:sz w:val="22"/>
          <w:szCs w:val="22"/>
        </w:rPr>
        <w:t>go through all steps and</w:t>
      </w:r>
      <w:r w:rsidRPr="005078AE">
        <w:rPr>
          <w:color w:val="FF0000"/>
        </w:rPr>
        <w:t xml:space="preserve"> </w:t>
      </w:r>
      <w:r w:rsidRPr="005078AE">
        <w:rPr>
          <w:rFonts w:asciiTheme="minorHAnsi" w:hAnsiTheme="minorHAnsi" w:cstheme="minorHAnsi"/>
          <w:color w:val="FF0000"/>
          <w:sz w:val="22"/>
          <w:szCs w:val="22"/>
        </w:rPr>
        <w:t>create exams, you need to log in with user that have the Content Manager role or other role with higher level of permissions.</w:t>
      </w:r>
    </w:p>
    <w:p w14:paraId="4A27CED1" w14:textId="77777777" w:rsidR="00D01D0C" w:rsidRPr="005078AE" w:rsidRDefault="00D01D0C" w:rsidP="00D01D0C">
      <w:pPr>
        <w:pStyle w:val="NormalWeb"/>
        <w:spacing w:before="0" w:beforeAutospacing="0" w:after="0" w:afterAutospacing="0"/>
        <w:rPr>
          <w:rFonts w:asciiTheme="minorHAnsi" w:hAnsiTheme="minorHAnsi" w:cstheme="minorHAnsi"/>
          <w:color w:val="FF0000"/>
          <w:sz w:val="22"/>
          <w:szCs w:val="22"/>
        </w:rPr>
      </w:pPr>
    </w:p>
    <w:p w14:paraId="7435F9AB" w14:textId="77777777" w:rsidR="00D01D0C" w:rsidRPr="00CB1C69" w:rsidRDefault="00D01D0C" w:rsidP="00D01D0C">
      <w:pPr>
        <w:rPr>
          <w:b/>
          <w:bCs/>
          <w:color w:val="548DD4" w:themeColor="text2" w:themeTint="99"/>
          <w:sz w:val="24"/>
          <w:szCs w:val="24"/>
        </w:rPr>
      </w:pPr>
      <w:bookmarkStart w:id="19" w:name="_Toc77760229"/>
      <w:bookmarkStart w:id="20" w:name="_Toc84533055"/>
      <w:r w:rsidRPr="00CB1C69">
        <w:rPr>
          <w:b/>
          <w:bCs/>
          <w:color w:val="548DD4" w:themeColor="text2" w:themeTint="99"/>
          <w:sz w:val="24"/>
          <w:szCs w:val="24"/>
        </w:rPr>
        <w:t>How to create exams</w:t>
      </w:r>
      <w:bookmarkEnd w:id="19"/>
      <w:bookmarkEnd w:id="20"/>
    </w:p>
    <w:p w14:paraId="55B81BD7" w14:textId="77777777" w:rsidR="00D01D0C" w:rsidRPr="00BB6A78" w:rsidRDefault="00D01D0C" w:rsidP="00D01D0C">
      <w:pPr>
        <w:spacing w:after="240"/>
      </w:pPr>
      <w:r w:rsidRPr="00BB6A78">
        <w:t>To create an exam, hover over the</w:t>
      </w:r>
      <w:r w:rsidRPr="00BB6A78">
        <w:rPr>
          <w:rStyle w:val="Strong"/>
          <w:color w:val="0E101A"/>
        </w:rPr>
        <w:t xml:space="preserve"> </w:t>
      </w:r>
      <w:r>
        <w:rPr>
          <w:rStyle w:val="Strong"/>
          <w:color w:val="0E101A"/>
        </w:rPr>
        <w:t>"</w:t>
      </w:r>
      <w:r w:rsidRPr="00BB6A78">
        <w:rPr>
          <w:rStyle w:val="Strong"/>
          <w:color w:val="0E101A"/>
        </w:rPr>
        <w:t>Tests</w:t>
      </w:r>
      <w:r>
        <w:rPr>
          <w:rStyle w:val="Strong"/>
          <w:color w:val="0E101A"/>
        </w:rPr>
        <w:t>"</w:t>
      </w:r>
      <w:r w:rsidRPr="00BB6A78">
        <w:t xml:space="preserve"> in the main menu, and select </w:t>
      </w:r>
      <w:r>
        <w:rPr>
          <w:rStyle w:val="Strong"/>
          <w:color w:val="0E101A"/>
        </w:rPr>
        <w:t>"</w:t>
      </w:r>
      <w:r w:rsidRPr="00BB6A78">
        <w:rPr>
          <w:rStyle w:val="Strong"/>
          <w:color w:val="0E101A"/>
        </w:rPr>
        <w:t>New test</w:t>
      </w:r>
      <w:r>
        <w:rPr>
          <w:rStyle w:val="Strong"/>
          <w:color w:val="0E101A"/>
        </w:rPr>
        <w:t>"</w:t>
      </w:r>
      <w:r w:rsidRPr="00BB6A78">
        <w:t>.</w:t>
      </w:r>
    </w:p>
    <w:p w14:paraId="1310F7BA" w14:textId="77777777" w:rsidR="00D01D0C" w:rsidRPr="00BB6A78" w:rsidRDefault="00D01D0C" w:rsidP="00D01D0C">
      <w:r w:rsidRPr="00BB6A78">
        <w:rPr>
          <w:noProof/>
        </w:rPr>
        <w:drawing>
          <wp:inline distT="0" distB="0" distL="0" distR="0" wp14:anchorId="0F90209A" wp14:editId="273F7C41">
            <wp:extent cx="6135370" cy="294513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0CFC4E46" w14:textId="77777777" w:rsidR="00D01D0C" w:rsidRPr="00BB6A78" w:rsidRDefault="00D01D0C" w:rsidP="00D01D0C">
      <w:pPr>
        <w:spacing w:after="240"/>
      </w:pPr>
      <w:r w:rsidRPr="00BB6A78">
        <w:lastRenderedPageBreak/>
        <w:t xml:space="preserve">In the second step of </w:t>
      </w:r>
      <w:r>
        <w:t>"</w:t>
      </w:r>
      <w:r w:rsidRPr="00BB6A78">
        <w:t>Test wizard</w:t>
      </w:r>
      <w:r>
        <w:t>"</w:t>
      </w:r>
      <w:r w:rsidRPr="00BB6A78">
        <w:t xml:space="preserve">, set </w:t>
      </w:r>
      <w:r>
        <w:t xml:space="preserve">the </w:t>
      </w:r>
      <w:r w:rsidRPr="00BB6A78">
        <w:t xml:space="preserve">delivery preference to be </w:t>
      </w:r>
      <w:r>
        <w:t>"</w:t>
      </w:r>
      <w:r w:rsidRPr="00BB6A78">
        <w:t>Paper-based</w:t>
      </w:r>
      <w:r>
        <w:t>"</w:t>
      </w:r>
      <w:r w:rsidRPr="00BB6A78">
        <w:t>.</w:t>
      </w:r>
    </w:p>
    <w:p w14:paraId="465393A5" w14:textId="77777777" w:rsidR="00D01D0C" w:rsidRPr="00BB6A78" w:rsidRDefault="00D01D0C" w:rsidP="00D01D0C">
      <w:r w:rsidRPr="00BB6A78">
        <w:rPr>
          <w:noProof/>
        </w:rPr>
        <w:drawing>
          <wp:inline distT="0" distB="0" distL="0" distR="0" wp14:anchorId="498E87F4" wp14:editId="7C027A46">
            <wp:extent cx="6135370" cy="28822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35370" cy="2882265"/>
                    </a:xfrm>
                    <a:prstGeom prst="rect">
                      <a:avLst/>
                    </a:prstGeom>
                  </pic:spPr>
                </pic:pic>
              </a:graphicData>
            </a:graphic>
          </wp:inline>
        </w:drawing>
      </w:r>
    </w:p>
    <w:p w14:paraId="0F53EDF9" w14:textId="77777777" w:rsidR="00D01D0C" w:rsidRPr="00BB6A78" w:rsidRDefault="00D01D0C" w:rsidP="00D01D0C">
      <w:pPr>
        <w:spacing w:after="240"/>
      </w:pPr>
      <w:r w:rsidRPr="00BB6A78">
        <w:t>In the fou</w:t>
      </w:r>
      <w:r>
        <w:t>r</w:t>
      </w:r>
      <w:r w:rsidRPr="00BB6A78">
        <w:t xml:space="preserve">th step of </w:t>
      </w:r>
      <w:r>
        <w:t>"</w:t>
      </w:r>
      <w:r w:rsidRPr="00BB6A78">
        <w:t>Test wizard</w:t>
      </w:r>
      <w:r>
        <w:t>,"</w:t>
      </w:r>
      <w:r w:rsidRPr="00BB6A78">
        <w:t xml:space="preserve"> select</w:t>
      </w:r>
      <w:r>
        <w:t xml:space="preserve"> the “Add questions manually” option to define the pre-printed versions of the exam manually.</w:t>
      </w:r>
    </w:p>
    <w:p w14:paraId="21DD1272" w14:textId="77777777" w:rsidR="00D01D0C" w:rsidRDefault="00D01D0C" w:rsidP="00D01D0C">
      <w:pPr>
        <w:spacing w:after="240"/>
      </w:pPr>
      <w:r>
        <w:rPr>
          <w:noProof/>
        </w:rPr>
        <w:drawing>
          <wp:inline distT="0" distB="0" distL="0" distR="0" wp14:anchorId="0619B915" wp14:editId="23DE129A">
            <wp:extent cx="6135370" cy="288226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35370" cy="2882265"/>
                    </a:xfrm>
                    <a:prstGeom prst="rect">
                      <a:avLst/>
                    </a:prstGeom>
                  </pic:spPr>
                </pic:pic>
              </a:graphicData>
            </a:graphic>
          </wp:inline>
        </w:drawing>
      </w:r>
    </w:p>
    <w:p w14:paraId="3919609A" w14:textId="77777777" w:rsidR="00D01D0C" w:rsidRDefault="00D01D0C" w:rsidP="00D01D0C">
      <w:pPr>
        <w:spacing w:after="240"/>
      </w:pPr>
      <w:r>
        <w:t>The 1</w:t>
      </w:r>
      <w:r w:rsidRPr="00292C35">
        <w:rPr>
          <w:vertAlign w:val="superscript"/>
        </w:rPr>
        <w:t>st</w:t>
      </w:r>
      <w:r>
        <w:t xml:space="preserve"> version will automatically be created and you should:</w:t>
      </w:r>
    </w:p>
    <w:p w14:paraId="1D9BCED6" w14:textId="77777777" w:rsidR="00D01D0C" w:rsidRDefault="00D01D0C" w:rsidP="00D01D0C">
      <w:pPr>
        <w:pStyle w:val="ListParagraph"/>
        <w:numPr>
          <w:ilvl w:val="1"/>
          <w:numId w:val="4"/>
        </w:numPr>
        <w:spacing w:after="240"/>
      </w:pPr>
      <w:r>
        <w:t>Enter the “Version unique code”.</w:t>
      </w:r>
    </w:p>
    <w:p w14:paraId="7D5AA7E1" w14:textId="77777777" w:rsidR="00D01D0C" w:rsidRDefault="00D01D0C" w:rsidP="00D01D0C">
      <w:pPr>
        <w:pStyle w:val="ListParagraph"/>
        <w:numPr>
          <w:ilvl w:val="1"/>
          <w:numId w:val="4"/>
        </w:numPr>
        <w:spacing w:after="240"/>
      </w:pPr>
      <w:r>
        <w:t>Click on “Import from pools”.</w:t>
      </w:r>
    </w:p>
    <w:p w14:paraId="19E74F2A" w14:textId="77777777" w:rsidR="00D01D0C" w:rsidRDefault="00D01D0C" w:rsidP="00D01D0C">
      <w:pPr>
        <w:spacing w:after="240"/>
      </w:pPr>
      <w:r>
        <w:rPr>
          <w:noProof/>
        </w:rPr>
        <w:lastRenderedPageBreak/>
        <w:drawing>
          <wp:inline distT="0" distB="0" distL="0" distR="0" wp14:anchorId="197C6BB9" wp14:editId="553D6083">
            <wp:extent cx="6135370" cy="28822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35370" cy="2882265"/>
                    </a:xfrm>
                    <a:prstGeom prst="rect">
                      <a:avLst/>
                    </a:prstGeom>
                  </pic:spPr>
                </pic:pic>
              </a:graphicData>
            </a:graphic>
          </wp:inline>
        </w:drawing>
      </w:r>
    </w:p>
    <w:p w14:paraId="59D4AB70" w14:textId="77777777" w:rsidR="00D01D0C" w:rsidRDefault="00D01D0C" w:rsidP="00D01D0C">
      <w:pPr>
        <w:spacing w:after="240"/>
      </w:pPr>
      <w:r>
        <w:t>Click on the dropdown to select a question pool from which you want to assign questions.</w:t>
      </w:r>
    </w:p>
    <w:p w14:paraId="4EC1D5D5" w14:textId="77777777" w:rsidR="00D01D0C" w:rsidRDefault="00D01D0C" w:rsidP="00D01D0C">
      <w:pPr>
        <w:spacing w:after="240"/>
      </w:pPr>
      <w:r>
        <w:rPr>
          <w:noProof/>
        </w:rPr>
        <w:drawing>
          <wp:inline distT="0" distB="0" distL="0" distR="0" wp14:anchorId="2EAC664B" wp14:editId="26DD29E2">
            <wp:extent cx="6135370" cy="16713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35370" cy="1671320"/>
                    </a:xfrm>
                    <a:prstGeom prst="rect">
                      <a:avLst/>
                    </a:prstGeom>
                  </pic:spPr>
                </pic:pic>
              </a:graphicData>
            </a:graphic>
          </wp:inline>
        </w:drawing>
      </w:r>
    </w:p>
    <w:p w14:paraId="7D3526AA" w14:textId="77777777" w:rsidR="00D01D0C" w:rsidRDefault="00D01D0C" w:rsidP="00D01D0C">
      <w:pPr>
        <w:spacing w:after="240"/>
      </w:pPr>
      <w:r>
        <w:t>Select the questions that you want to assign in the 1</w:t>
      </w:r>
      <w:r w:rsidRPr="00292C35">
        <w:rPr>
          <w:vertAlign w:val="superscript"/>
        </w:rPr>
        <w:t>st</w:t>
      </w:r>
      <w:r>
        <w:t xml:space="preserve"> version and then click “X” button to close a window.</w:t>
      </w:r>
    </w:p>
    <w:p w14:paraId="7B19433D" w14:textId="77777777" w:rsidR="00D01D0C" w:rsidRDefault="00D01D0C" w:rsidP="00D01D0C">
      <w:pPr>
        <w:spacing w:after="240"/>
      </w:pPr>
      <w:r>
        <w:rPr>
          <w:noProof/>
        </w:rPr>
        <w:lastRenderedPageBreak/>
        <w:drawing>
          <wp:inline distT="0" distB="0" distL="0" distR="0" wp14:anchorId="0D9C8664" wp14:editId="48DC6226">
            <wp:extent cx="6135370" cy="288226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35370" cy="2882265"/>
                    </a:xfrm>
                    <a:prstGeom prst="rect">
                      <a:avLst/>
                    </a:prstGeom>
                  </pic:spPr>
                </pic:pic>
              </a:graphicData>
            </a:graphic>
          </wp:inline>
        </w:drawing>
      </w:r>
    </w:p>
    <w:p w14:paraId="13356231" w14:textId="77777777" w:rsidR="00D01D0C" w:rsidRDefault="00D01D0C" w:rsidP="00D01D0C">
      <w:pPr>
        <w:pStyle w:val="ListParagraph"/>
        <w:numPr>
          <w:ilvl w:val="0"/>
          <w:numId w:val="24"/>
        </w:numPr>
        <w:spacing w:after="240"/>
      </w:pPr>
      <w:r>
        <w:t>Click on “Add new” to create a new version which will be presented in the “Test versions” table.</w:t>
      </w:r>
    </w:p>
    <w:p w14:paraId="02049BFD" w14:textId="77777777" w:rsidR="00D01D0C" w:rsidRDefault="00D01D0C" w:rsidP="00D01D0C">
      <w:pPr>
        <w:pStyle w:val="ListParagraph"/>
        <w:numPr>
          <w:ilvl w:val="0"/>
          <w:numId w:val="24"/>
        </w:numPr>
        <w:spacing w:after="240"/>
      </w:pPr>
      <w:r>
        <w:t>Enter the “Version unique code”.</w:t>
      </w:r>
    </w:p>
    <w:p w14:paraId="05E0F681" w14:textId="77777777" w:rsidR="00D01D0C" w:rsidRDefault="00D01D0C" w:rsidP="00D01D0C">
      <w:pPr>
        <w:pStyle w:val="ListParagraph"/>
        <w:numPr>
          <w:ilvl w:val="0"/>
          <w:numId w:val="24"/>
        </w:numPr>
        <w:spacing w:after="240"/>
      </w:pPr>
      <w:r>
        <w:t>Click on “Import from pools” button and then follow the same steps as above.</w:t>
      </w:r>
    </w:p>
    <w:p w14:paraId="225D722F" w14:textId="77777777" w:rsidR="00D01D0C" w:rsidRDefault="00D01D0C" w:rsidP="00D01D0C">
      <w:pPr>
        <w:spacing w:after="240"/>
      </w:pPr>
      <w:r>
        <w:t>You can create as many versions as you need.</w:t>
      </w:r>
    </w:p>
    <w:p w14:paraId="75F22BD6" w14:textId="77777777" w:rsidR="00D01D0C" w:rsidRPr="00BB6A78" w:rsidRDefault="00D01D0C" w:rsidP="00D01D0C">
      <w:pPr>
        <w:spacing w:after="240"/>
      </w:pPr>
      <w:r>
        <w:rPr>
          <w:noProof/>
        </w:rPr>
        <w:drawing>
          <wp:inline distT="0" distB="0" distL="0" distR="0" wp14:anchorId="49AE3202" wp14:editId="3AC14746">
            <wp:extent cx="6135370" cy="288226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35370" cy="2882265"/>
                    </a:xfrm>
                    <a:prstGeom prst="rect">
                      <a:avLst/>
                    </a:prstGeom>
                  </pic:spPr>
                </pic:pic>
              </a:graphicData>
            </a:graphic>
          </wp:inline>
        </w:drawing>
      </w:r>
    </w:p>
    <w:p w14:paraId="6688993A" w14:textId="77777777" w:rsidR="00D01D0C" w:rsidRPr="00BB6A78" w:rsidRDefault="00D01D0C" w:rsidP="00D01D0C">
      <w:r>
        <w:t>After creating different versions of the exam, go through other steps to finish the test creation process.</w:t>
      </w:r>
    </w:p>
    <w:p w14:paraId="216B3EA2" w14:textId="77777777" w:rsidR="00D01D0C" w:rsidRPr="00BB6A78" w:rsidRDefault="00D01D0C" w:rsidP="00D01D0C">
      <w:r w:rsidRPr="00BB6A78">
        <w:t>The next step is defining the exam code (External ID). To define the exam code:</w:t>
      </w:r>
    </w:p>
    <w:p w14:paraId="2A4E8A4B" w14:textId="77777777" w:rsidR="00D01D0C" w:rsidRPr="00BB6A78" w:rsidRDefault="00D01D0C" w:rsidP="00D01D0C">
      <w:pPr>
        <w:pStyle w:val="ListParagraph"/>
        <w:numPr>
          <w:ilvl w:val="0"/>
          <w:numId w:val="23"/>
        </w:numPr>
      </w:pPr>
      <w:r w:rsidRPr="00BB6A78">
        <w:t xml:space="preserve">Click on the </w:t>
      </w:r>
      <w:r>
        <w:t>"</w:t>
      </w:r>
      <w:r w:rsidRPr="00BB6A78">
        <w:t>Settings</w:t>
      </w:r>
      <w:r>
        <w:t>"</w:t>
      </w:r>
    </w:p>
    <w:p w14:paraId="221C36FD" w14:textId="77777777" w:rsidR="00D01D0C" w:rsidRPr="00BB6A78" w:rsidRDefault="00D01D0C" w:rsidP="00D01D0C">
      <w:pPr>
        <w:pStyle w:val="ListParagraph"/>
        <w:numPr>
          <w:ilvl w:val="0"/>
          <w:numId w:val="23"/>
        </w:numPr>
      </w:pPr>
      <w:r w:rsidRPr="00BB6A78">
        <w:t xml:space="preserve">Click on </w:t>
      </w:r>
      <w:r>
        <w:t>"</w:t>
      </w:r>
      <w:r w:rsidRPr="00BB6A78">
        <w:t>External attributes</w:t>
      </w:r>
      <w:r>
        <w:t>."</w:t>
      </w:r>
    </w:p>
    <w:p w14:paraId="2F765649" w14:textId="77777777" w:rsidR="00D01D0C" w:rsidRPr="00BB6A78" w:rsidRDefault="00D01D0C" w:rsidP="00D01D0C">
      <w:pPr>
        <w:pStyle w:val="ListParagraph"/>
        <w:numPr>
          <w:ilvl w:val="0"/>
          <w:numId w:val="23"/>
        </w:numPr>
      </w:pPr>
      <w:r w:rsidRPr="00BB6A78">
        <w:t xml:space="preserve">Enter the </w:t>
      </w:r>
      <w:r>
        <w:t>"</w:t>
      </w:r>
      <w:r w:rsidRPr="00BB6A78">
        <w:t>External ID</w:t>
      </w:r>
      <w:r>
        <w:rPr>
          <w:lang w:val="en-GB"/>
        </w:rPr>
        <w:t>"</w:t>
      </w:r>
    </w:p>
    <w:p w14:paraId="69D90835" w14:textId="77777777" w:rsidR="00D01D0C" w:rsidRPr="00BB6A78" w:rsidRDefault="00D01D0C" w:rsidP="00D01D0C">
      <w:pPr>
        <w:pStyle w:val="ListParagraph"/>
        <w:numPr>
          <w:ilvl w:val="0"/>
          <w:numId w:val="23"/>
        </w:numPr>
        <w:spacing w:after="240"/>
      </w:pPr>
      <w:r w:rsidRPr="00BB6A78">
        <w:rPr>
          <w:lang w:val="en-GB"/>
        </w:rPr>
        <w:lastRenderedPageBreak/>
        <w:t xml:space="preserve">Click on </w:t>
      </w:r>
      <w:r>
        <w:rPr>
          <w:lang w:val="en-GB"/>
        </w:rPr>
        <w:t>the "</w:t>
      </w:r>
      <w:r w:rsidRPr="00BB6A78">
        <w:rPr>
          <w:lang w:val="en-GB"/>
        </w:rPr>
        <w:t>Save</w:t>
      </w:r>
      <w:r>
        <w:rPr>
          <w:lang w:val="en-GB"/>
        </w:rPr>
        <w:t>"</w:t>
      </w:r>
      <w:r w:rsidRPr="00BB6A78">
        <w:rPr>
          <w:lang w:val="en-GB"/>
        </w:rPr>
        <w:t xml:space="preserve"> button</w:t>
      </w:r>
    </w:p>
    <w:p w14:paraId="461CC35A" w14:textId="77777777" w:rsidR="00D01D0C" w:rsidRDefault="00D01D0C" w:rsidP="00D01D0C">
      <w:r w:rsidRPr="00BB6A78">
        <w:rPr>
          <w:noProof/>
        </w:rPr>
        <w:drawing>
          <wp:inline distT="0" distB="0" distL="0" distR="0" wp14:anchorId="23D82C63" wp14:editId="372B9148">
            <wp:extent cx="6135370" cy="288226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35370" cy="2882265"/>
                    </a:xfrm>
                    <a:prstGeom prst="rect">
                      <a:avLst/>
                    </a:prstGeom>
                  </pic:spPr>
                </pic:pic>
              </a:graphicData>
            </a:graphic>
          </wp:inline>
        </w:drawing>
      </w:r>
    </w:p>
    <w:p w14:paraId="587F3553" w14:textId="77777777" w:rsidR="00D01D0C" w:rsidRDefault="00D01D0C" w:rsidP="00D01D0C">
      <w:pPr>
        <w:pStyle w:val="Heading3"/>
        <w:numPr>
          <w:ilvl w:val="2"/>
          <w:numId w:val="14"/>
        </w:numPr>
      </w:pPr>
      <w:bookmarkStart w:id="21" w:name="_Toc86394516"/>
      <w:r>
        <w:t>Create Online Non-proctored exam</w:t>
      </w:r>
      <w:bookmarkEnd w:id="21"/>
    </w:p>
    <w:p w14:paraId="232DA4FE" w14:textId="77777777" w:rsidR="00D01D0C" w:rsidRDefault="00D01D0C" w:rsidP="00D01D0C">
      <w:pPr>
        <w:pStyle w:val="Heading4"/>
        <w:numPr>
          <w:ilvl w:val="3"/>
          <w:numId w:val="14"/>
        </w:numPr>
      </w:pPr>
      <w:r w:rsidRPr="00E721D1">
        <w:t>Differences between the "Show reports" options</w:t>
      </w:r>
    </w:p>
    <w:p w14:paraId="291F7712" w14:textId="77777777" w:rsidR="00D01D0C" w:rsidRPr="00E721D1" w:rsidRDefault="00D01D0C" w:rsidP="00D01D0C">
      <w:pPr>
        <w:pStyle w:val="Heading4"/>
        <w:numPr>
          <w:ilvl w:val="3"/>
          <w:numId w:val="14"/>
        </w:numPr>
      </w:pPr>
      <w:r w:rsidRPr="00E721D1">
        <w:t>Differences when the "Require positive proctoring report" option is enabled and disabled</w:t>
      </w:r>
    </w:p>
    <w:p w14:paraId="3727BC5D" w14:textId="77777777" w:rsidR="00D01D0C" w:rsidRDefault="00D01D0C" w:rsidP="00D01D0C">
      <w:pPr>
        <w:pStyle w:val="Heading3"/>
        <w:numPr>
          <w:ilvl w:val="2"/>
          <w:numId w:val="14"/>
        </w:numPr>
      </w:pPr>
      <w:bookmarkStart w:id="22" w:name="_Create_Online_remote-proctored"/>
      <w:bookmarkStart w:id="23" w:name="_Toc86394517"/>
      <w:bookmarkEnd w:id="22"/>
      <w:r>
        <w:t>Create Online remote-proctored exam</w:t>
      </w:r>
      <w:bookmarkEnd w:id="23"/>
    </w:p>
    <w:p w14:paraId="0A7218ED" w14:textId="77777777" w:rsidR="00D01D0C" w:rsidRPr="00B4094B" w:rsidRDefault="00D01D0C" w:rsidP="00D01D0C">
      <w:pPr>
        <w:rPr>
          <w:b/>
          <w:bCs/>
          <w:color w:val="548DD4" w:themeColor="text2" w:themeTint="99"/>
          <w:sz w:val="24"/>
          <w:szCs w:val="24"/>
        </w:rPr>
      </w:pPr>
      <w:bookmarkStart w:id="24" w:name="_Toc84497961"/>
      <w:r w:rsidRPr="00B4094B">
        <w:rPr>
          <w:b/>
          <w:bCs/>
          <w:color w:val="548DD4" w:themeColor="text2" w:themeTint="99"/>
          <w:sz w:val="24"/>
          <w:szCs w:val="24"/>
        </w:rPr>
        <w:t>Creating online - proctored exam</w:t>
      </w:r>
      <w:bookmarkEnd w:id="24"/>
      <w:r w:rsidRPr="00B4094B">
        <w:rPr>
          <w:b/>
          <w:bCs/>
          <w:color w:val="548DD4" w:themeColor="text2" w:themeTint="99"/>
          <w:sz w:val="24"/>
          <w:szCs w:val="24"/>
        </w:rPr>
        <w:t xml:space="preserve"> </w:t>
      </w:r>
    </w:p>
    <w:p w14:paraId="5632E71B" w14:textId="77777777" w:rsidR="00D01D0C" w:rsidRDefault="00D01D0C" w:rsidP="00D01D0C">
      <w:pPr>
        <w:spacing w:after="240"/>
      </w:pPr>
      <w:r w:rsidRPr="0002557D">
        <w:t>Navigate to “</w:t>
      </w:r>
      <w:r w:rsidRPr="005078AE">
        <w:t>Tests</w:t>
      </w:r>
      <w:r w:rsidRPr="0002557D">
        <w:t>” in the main menu, and choose “</w:t>
      </w:r>
      <w:r w:rsidRPr="005078AE">
        <w:t>New tests</w:t>
      </w:r>
      <w:r w:rsidRPr="0002557D">
        <w:t>”.</w:t>
      </w:r>
    </w:p>
    <w:p w14:paraId="79D8DAAF" w14:textId="77777777" w:rsidR="00D01D0C" w:rsidRDefault="00D01D0C" w:rsidP="00D01D0C">
      <w:r>
        <w:rPr>
          <w:noProof/>
        </w:rPr>
        <w:lastRenderedPageBreak/>
        <w:drawing>
          <wp:inline distT="0" distB="0" distL="0" distR="0" wp14:anchorId="1D713D4B" wp14:editId="1C491A53">
            <wp:extent cx="6135370" cy="29508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F4A70A6" w14:textId="77777777" w:rsidR="00D01D0C" w:rsidRDefault="00D01D0C" w:rsidP="00D01D0C">
      <w:pPr>
        <w:spacing w:after="240"/>
      </w:pPr>
      <w:r w:rsidRPr="0066188C">
        <w:t>You will be redirected to steps of the “</w:t>
      </w:r>
      <w:r w:rsidRPr="005078AE">
        <w:t>Create Test Wizard</w:t>
      </w:r>
      <w:r w:rsidRPr="0066188C">
        <w:t>” process.</w:t>
      </w:r>
    </w:p>
    <w:p w14:paraId="35D05A8F" w14:textId="77777777" w:rsidR="00D01D0C" w:rsidRDefault="00D01D0C" w:rsidP="00D01D0C">
      <w:r>
        <w:rPr>
          <w:noProof/>
        </w:rPr>
        <w:drawing>
          <wp:inline distT="0" distB="0" distL="0" distR="0" wp14:anchorId="3B839ED8" wp14:editId="4371A341">
            <wp:extent cx="6135370" cy="29508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52EFA04" w14:textId="77777777" w:rsidR="00D01D0C" w:rsidRDefault="00D01D0C" w:rsidP="00D01D0C">
      <w:r w:rsidRPr="00C926D3">
        <w:t>When creating an online-proctored exam, you should pay attention to the steps below.</w:t>
      </w:r>
    </w:p>
    <w:p w14:paraId="463A2BAB" w14:textId="77777777" w:rsidR="00D01D0C" w:rsidRPr="00B4094B" w:rsidRDefault="00D01D0C" w:rsidP="00D01D0C">
      <w:pPr>
        <w:spacing w:line="360" w:lineRule="auto"/>
        <w:rPr>
          <w:b/>
          <w:bCs/>
          <w:color w:val="548DD4" w:themeColor="text2" w:themeTint="99"/>
        </w:rPr>
      </w:pPr>
      <w:bookmarkStart w:id="25" w:name="_Toc84497962"/>
      <w:r w:rsidRPr="00B4094B">
        <w:rPr>
          <w:b/>
          <w:bCs/>
          <w:color w:val="548DD4" w:themeColor="text2" w:themeTint="99"/>
        </w:rPr>
        <w:t>The second step - "Settings”</w:t>
      </w:r>
      <w:bookmarkEnd w:id="25"/>
    </w:p>
    <w:p w14:paraId="40AA0C26" w14:textId="77777777" w:rsidR="00D01D0C" w:rsidRDefault="00D01D0C" w:rsidP="00D01D0C">
      <w:r>
        <w:t>In the second step - "</w:t>
      </w:r>
      <w:r w:rsidRPr="005078AE">
        <w:t>Settings</w:t>
      </w:r>
      <w:r>
        <w:t>", you should configure the exam, where it is mandatory to</w:t>
      </w:r>
    </w:p>
    <w:p w14:paraId="56A0DD27" w14:textId="77777777" w:rsidR="00D01D0C" w:rsidRDefault="00D01D0C" w:rsidP="00D01D0C">
      <w:pPr>
        <w:pStyle w:val="ListParagraph"/>
        <w:numPr>
          <w:ilvl w:val="0"/>
          <w:numId w:val="16"/>
        </w:numPr>
      </w:pPr>
      <w:r>
        <w:t>Choose "</w:t>
      </w:r>
      <w:r w:rsidRPr="005078AE">
        <w:t>Online-proctored</w:t>
      </w:r>
      <w:r>
        <w:t>" for the "</w:t>
      </w:r>
      <w:r w:rsidRPr="005078AE">
        <w:t>Delivery preference</w:t>
      </w:r>
      <w:r>
        <w:t>" option.</w:t>
      </w:r>
    </w:p>
    <w:p w14:paraId="745108B7" w14:textId="77777777" w:rsidR="00D01D0C" w:rsidRPr="00C926D3" w:rsidRDefault="00D01D0C" w:rsidP="00D01D0C">
      <w:pPr>
        <w:pStyle w:val="ListParagraph"/>
        <w:numPr>
          <w:ilvl w:val="0"/>
          <w:numId w:val="16"/>
        </w:numPr>
        <w:spacing w:after="240"/>
      </w:pPr>
      <w:r>
        <w:t>Enable the "</w:t>
      </w:r>
      <w:r w:rsidRPr="005078AE">
        <w:t>Proctoring mode</w:t>
      </w:r>
      <w:r>
        <w:t>" option and select "</w:t>
      </w:r>
      <w:r w:rsidRPr="005078AE">
        <w:t>YouTestMe proctoring</w:t>
      </w:r>
      <w:r>
        <w:t>".</w:t>
      </w:r>
    </w:p>
    <w:p w14:paraId="63C855BB" w14:textId="77777777" w:rsidR="00D01D0C" w:rsidRDefault="00D01D0C" w:rsidP="00D01D0C">
      <w:r>
        <w:rPr>
          <w:noProof/>
        </w:rPr>
        <w:lastRenderedPageBreak/>
        <w:drawing>
          <wp:inline distT="0" distB="0" distL="0" distR="0" wp14:anchorId="7990C5D5" wp14:editId="420278AF">
            <wp:extent cx="6135370" cy="45231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a:extLst>
                        <a:ext uri="{28A0092B-C50C-407E-A947-70E740481C1C}">
                          <a14:useLocalDpi xmlns:a14="http://schemas.microsoft.com/office/drawing/2010/main" val="0"/>
                        </a:ext>
                      </a:extLst>
                    </a:blip>
                    <a:stretch>
                      <a:fillRect/>
                    </a:stretch>
                  </pic:blipFill>
                  <pic:spPr>
                    <a:xfrm>
                      <a:off x="0" y="0"/>
                      <a:ext cx="6135370" cy="4523105"/>
                    </a:xfrm>
                    <a:prstGeom prst="rect">
                      <a:avLst/>
                    </a:prstGeom>
                  </pic:spPr>
                </pic:pic>
              </a:graphicData>
            </a:graphic>
          </wp:inline>
        </w:drawing>
      </w:r>
    </w:p>
    <w:p w14:paraId="178DCD83" w14:textId="77777777" w:rsidR="00D01D0C" w:rsidRPr="006A0FF9" w:rsidRDefault="00D01D0C" w:rsidP="00D01D0C">
      <w:pPr>
        <w:spacing w:line="360" w:lineRule="auto"/>
        <w:rPr>
          <w:b/>
          <w:bCs/>
          <w:color w:val="548DD4" w:themeColor="text2" w:themeTint="99"/>
        </w:rPr>
      </w:pPr>
      <w:bookmarkStart w:id="26" w:name="_Toc84497963"/>
      <w:r w:rsidRPr="006A0FF9">
        <w:rPr>
          <w:b/>
          <w:bCs/>
          <w:color w:val="548DD4" w:themeColor="text2" w:themeTint="99"/>
        </w:rPr>
        <w:t>The fourth step – “Method”</w:t>
      </w:r>
      <w:bookmarkEnd w:id="26"/>
    </w:p>
    <w:p w14:paraId="3611E79E" w14:textId="77777777" w:rsidR="00D01D0C" w:rsidRDefault="00D01D0C" w:rsidP="00D01D0C">
      <w:r>
        <w:t>In the fourth step - “</w:t>
      </w:r>
      <w:r w:rsidRPr="005078AE">
        <w:t>Method</w:t>
      </w:r>
      <w:r>
        <w:t>”, you can choose between two options:</w:t>
      </w:r>
    </w:p>
    <w:p w14:paraId="67EF67BF" w14:textId="77777777" w:rsidR="00D01D0C" w:rsidRDefault="00D01D0C" w:rsidP="00D01D0C">
      <w:pPr>
        <w:pStyle w:val="ListParagraph"/>
        <w:numPr>
          <w:ilvl w:val="0"/>
          <w:numId w:val="17"/>
        </w:numPr>
      </w:pPr>
      <w:r>
        <w:t>The "</w:t>
      </w:r>
      <w:r w:rsidRPr="005078AE">
        <w:t>Add question manually</w:t>
      </w:r>
      <w:r>
        <w:t>" method</w:t>
      </w:r>
    </w:p>
    <w:p w14:paraId="666BF1F0" w14:textId="77777777" w:rsidR="00D01D0C" w:rsidRDefault="00D01D0C" w:rsidP="00D01D0C">
      <w:pPr>
        <w:pStyle w:val="ListParagraph"/>
        <w:numPr>
          <w:ilvl w:val="0"/>
          <w:numId w:val="17"/>
        </w:numPr>
        <w:spacing w:after="240"/>
      </w:pPr>
      <w:r>
        <w:t>The “</w:t>
      </w:r>
      <w:r w:rsidRPr="005078AE">
        <w:t>Use the test generator</w:t>
      </w:r>
      <w:r>
        <w:t>” method</w:t>
      </w:r>
    </w:p>
    <w:p w14:paraId="562D5F13" w14:textId="77777777" w:rsidR="00D01D0C" w:rsidRDefault="00D01D0C" w:rsidP="00D01D0C">
      <w:r>
        <w:rPr>
          <w:noProof/>
        </w:rPr>
        <w:drawing>
          <wp:inline distT="0" distB="0" distL="0" distR="0" wp14:anchorId="73DCB899" wp14:editId="75A2BC6A">
            <wp:extent cx="6135370" cy="26949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25A54268" w14:textId="77777777" w:rsidR="00D01D0C" w:rsidRPr="00C926D3" w:rsidRDefault="00D01D0C" w:rsidP="00D01D0C">
      <w:r w:rsidRPr="00C926D3">
        <w:lastRenderedPageBreak/>
        <w:t xml:space="preserve">For more information about these methods, their options, and the differences between them, please read this </w:t>
      </w:r>
      <w:hyperlink r:id="rId39" w:history="1">
        <w:r w:rsidRPr="00C926D3">
          <w:rPr>
            <w:rStyle w:val="Hyperlink"/>
          </w:rPr>
          <w:t>article</w:t>
        </w:r>
      </w:hyperlink>
      <w:r w:rsidRPr="00C926D3">
        <w:t>.</w:t>
      </w:r>
    </w:p>
    <w:p w14:paraId="4FF155D7" w14:textId="77777777" w:rsidR="00D01D0C" w:rsidRDefault="00D01D0C" w:rsidP="00D01D0C">
      <w:pPr>
        <w:rPr>
          <w:rFonts w:cstheme="minorHAnsi"/>
          <w:color w:val="FF0000"/>
        </w:rPr>
      </w:pPr>
      <w:r w:rsidRPr="002D0D91">
        <w:rPr>
          <w:rFonts w:cstheme="minorHAnsi"/>
          <w:b/>
          <w:bCs/>
          <w:color w:val="FF0000"/>
          <w:u w:val="single"/>
        </w:rPr>
        <w:t>Note:</w:t>
      </w:r>
      <w:r w:rsidRPr="002D0D91">
        <w:rPr>
          <w:rFonts w:cstheme="minorHAnsi"/>
          <w:color w:val="FF0000"/>
        </w:rPr>
        <w:t xml:space="preserve"> For the online exam, you can use any type of question available in the YTM system.</w:t>
      </w:r>
    </w:p>
    <w:p w14:paraId="7876EC93" w14:textId="77777777" w:rsidR="00D01D0C" w:rsidRPr="002D0D91" w:rsidRDefault="00D01D0C" w:rsidP="00D01D0C">
      <w:pPr>
        <w:rPr>
          <w:b/>
          <w:bCs/>
          <w:color w:val="548DD4" w:themeColor="text2" w:themeTint="99"/>
          <w:lang w:val="en-US"/>
        </w:rPr>
      </w:pPr>
      <w:bookmarkStart w:id="27" w:name="_Toc84497964"/>
      <w:r w:rsidRPr="002D0D91">
        <w:rPr>
          <w:b/>
          <w:bCs/>
          <w:color w:val="548DD4" w:themeColor="text2" w:themeTint="99"/>
          <w:lang w:val="en-US"/>
        </w:rPr>
        <w:t>Publishing the exam</w:t>
      </w:r>
      <w:bookmarkEnd w:id="27"/>
    </w:p>
    <w:p w14:paraId="055EAA95" w14:textId="77777777" w:rsidR="00D01D0C" w:rsidRPr="009F61FB" w:rsidRDefault="00D01D0C" w:rsidP="00D01D0C">
      <w:pPr>
        <w:spacing w:after="240" w:line="240" w:lineRule="auto"/>
        <w:rPr>
          <w:rFonts w:eastAsia="Times New Roman" w:cstheme="minorHAnsi"/>
          <w:color w:val="000000" w:themeColor="text1"/>
          <w:lang w:val="en-US"/>
        </w:rPr>
      </w:pPr>
      <w:r>
        <w:t>Once you finish the test creation, the test needs to be published. To do so, you should click on the "</w:t>
      </w:r>
      <w:r w:rsidRPr="002D0D91">
        <w:rPr>
          <w:rStyle w:val="Strong"/>
          <w:color w:val="0E101A"/>
        </w:rPr>
        <w:t>Publish</w:t>
      </w:r>
      <w:r>
        <w:t>" button.</w:t>
      </w:r>
    </w:p>
    <w:p w14:paraId="1BC2CE41" w14:textId="77777777" w:rsidR="00D01D0C" w:rsidRDefault="00D01D0C" w:rsidP="00D01D0C">
      <w:r>
        <w:rPr>
          <w:noProof/>
        </w:rPr>
        <w:drawing>
          <wp:inline distT="0" distB="0" distL="0" distR="0" wp14:anchorId="7F233201" wp14:editId="0442482D">
            <wp:extent cx="6135370" cy="29508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B6F48F7" w14:textId="77777777" w:rsidR="00D01D0C" w:rsidRPr="002D0D91" w:rsidRDefault="00D01D0C" w:rsidP="00D01D0C">
      <w:pPr>
        <w:spacing w:after="240"/>
        <w:rPr>
          <w:color w:val="FF0000"/>
        </w:rPr>
      </w:pPr>
      <w:r w:rsidRPr="002D0D91">
        <w:rPr>
          <w:rStyle w:val="Strong"/>
          <w:color w:val="FF0000"/>
          <w:u w:val="single"/>
        </w:rPr>
        <w:t>Note</w:t>
      </w:r>
      <w:r w:rsidRPr="002D0D91">
        <w:rPr>
          <w:color w:val="FF0000"/>
          <w:u w:val="single"/>
        </w:rPr>
        <w:t>:</w:t>
      </w:r>
      <w:r w:rsidRPr="002D0D91">
        <w:rPr>
          <w:color w:val="FF0000"/>
        </w:rPr>
        <w:t xml:space="preserve"> You should not organize testing sessions manually. </w:t>
      </w:r>
    </w:p>
    <w:p w14:paraId="174EEBCC" w14:textId="77777777" w:rsidR="00D01D0C" w:rsidRDefault="00D01D0C" w:rsidP="00D01D0C">
      <w:r>
        <w:rPr>
          <w:noProof/>
        </w:rPr>
        <w:drawing>
          <wp:inline distT="0" distB="0" distL="0" distR="0" wp14:anchorId="7DD7AAE7" wp14:editId="55C467D6">
            <wp:extent cx="6135370" cy="29508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9B8B033" w14:textId="77777777" w:rsidR="00D01D0C" w:rsidRDefault="00D01D0C" w:rsidP="00D01D0C">
      <w:pPr>
        <w:pStyle w:val="Heading3"/>
        <w:numPr>
          <w:ilvl w:val="2"/>
          <w:numId w:val="14"/>
        </w:numPr>
      </w:pPr>
      <w:bookmarkStart w:id="28" w:name="_Toc86394518"/>
      <w:r>
        <w:t>Create Dummy-proctored exam</w:t>
      </w:r>
      <w:bookmarkEnd w:id="28"/>
    </w:p>
    <w:p w14:paraId="4D4C6C1E" w14:textId="77777777" w:rsidR="00D01D0C" w:rsidRPr="00E64AF0" w:rsidRDefault="00D01D0C" w:rsidP="00D01D0C">
      <w:pPr>
        <w:rPr>
          <w:rFonts w:asciiTheme="majorHAnsi" w:eastAsiaTheme="majorEastAsia" w:hAnsiTheme="majorHAnsi" w:cstheme="majorBidi"/>
          <w:b/>
          <w:bCs/>
          <w:color w:val="4F81BD" w:themeColor="accent1"/>
        </w:rPr>
      </w:pPr>
      <w:bookmarkStart w:id="29" w:name="_Toc86664472"/>
      <w:r w:rsidRPr="00E64AF0">
        <w:rPr>
          <w:rFonts w:asciiTheme="majorHAnsi" w:eastAsiaTheme="majorEastAsia" w:hAnsiTheme="majorHAnsi" w:cstheme="majorBidi"/>
          <w:b/>
          <w:bCs/>
          <w:color w:val="4F81BD" w:themeColor="accent1"/>
        </w:rPr>
        <w:t>Outlines</w:t>
      </w:r>
      <w:bookmarkEnd w:id="29"/>
    </w:p>
    <w:p w14:paraId="07DCA1B4" w14:textId="77777777" w:rsidR="00D01D0C" w:rsidRDefault="00D01D0C" w:rsidP="00D01D0C">
      <w:r>
        <w:lastRenderedPageBreak/>
        <w:t>Dummy-proctored exam requirements:</w:t>
      </w:r>
    </w:p>
    <w:p w14:paraId="363431F6" w14:textId="77777777" w:rsidR="00D01D0C" w:rsidRDefault="00D01D0C" w:rsidP="00D01D0C">
      <w:pPr>
        <w:pStyle w:val="ListParagraph"/>
        <w:numPr>
          <w:ilvl w:val="0"/>
          <w:numId w:val="13"/>
        </w:numPr>
      </w:pPr>
      <w:r>
        <w:t>Define “</w:t>
      </w:r>
      <w:r w:rsidRPr="00DA25D9">
        <w:rPr>
          <w:b/>
          <w:bCs/>
        </w:rPr>
        <w:t>Finish test URL</w:t>
      </w:r>
      <w:r>
        <w:t>”.</w:t>
      </w:r>
    </w:p>
    <w:p w14:paraId="0B6D6D5B" w14:textId="77777777" w:rsidR="00D01D0C" w:rsidRDefault="00D01D0C" w:rsidP="00D01D0C">
      <w:pPr>
        <w:pStyle w:val="ListParagraph"/>
        <w:numPr>
          <w:ilvl w:val="0"/>
          <w:numId w:val="13"/>
        </w:numPr>
      </w:pPr>
      <w:r>
        <w:t>Delivery preference set to "</w:t>
      </w:r>
      <w:r w:rsidRPr="00DA25D9">
        <w:rPr>
          <w:b/>
          <w:bCs/>
        </w:rPr>
        <w:t>Online - proctored".</w:t>
      </w:r>
    </w:p>
    <w:p w14:paraId="0008FE60" w14:textId="77777777" w:rsidR="00D01D0C" w:rsidRDefault="00D01D0C" w:rsidP="00D01D0C">
      <w:pPr>
        <w:pStyle w:val="ListParagraph"/>
        <w:numPr>
          <w:ilvl w:val="0"/>
          <w:numId w:val="13"/>
        </w:numPr>
      </w:pPr>
      <w:r>
        <w:t>Enable the "</w:t>
      </w:r>
      <w:r w:rsidRPr="00C926D3">
        <w:rPr>
          <w:b/>
          <w:bCs/>
        </w:rPr>
        <w:t>Proctoring mode</w:t>
      </w:r>
      <w:r>
        <w:t>" option and select "</w:t>
      </w:r>
      <w:r w:rsidRPr="00C926D3">
        <w:rPr>
          <w:b/>
          <w:bCs/>
        </w:rPr>
        <w:t>YouTestMe proctoring</w:t>
      </w:r>
      <w:r>
        <w:t>".</w:t>
      </w:r>
    </w:p>
    <w:p w14:paraId="741352D5" w14:textId="77777777" w:rsidR="00D01D0C" w:rsidRDefault="00D01D0C" w:rsidP="00D01D0C">
      <w:pPr>
        <w:pStyle w:val="ListParagraph"/>
        <w:numPr>
          <w:ilvl w:val="0"/>
          <w:numId w:val="13"/>
        </w:numPr>
      </w:pPr>
      <w:r>
        <w:t>Enable the “</w:t>
      </w:r>
      <w:r w:rsidRPr="00DA25D9">
        <w:rPr>
          <w:b/>
          <w:bCs/>
        </w:rPr>
        <w:t>Guest access permitted</w:t>
      </w:r>
      <w:r w:rsidRPr="00DA25D9">
        <w:t>" option</w:t>
      </w:r>
      <w:r>
        <w:t>.</w:t>
      </w:r>
    </w:p>
    <w:p w14:paraId="245DAACC" w14:textId="77777777" w:rsidR="00D01D0C" w:rsidRDefault="00D01D0C" w:rsidP="00D01D0C">
      <w:pPr>
        <w:pStyle w:val="ListParagraph"/>
        <w:numPr>
          <w:ilvl w:val="0"/>
          <w:numId w:val="13"/>
        </w:numPr>
      </w:pPr>
      <w:r>
        <w:t>C</w:t>
      </w:r>
      <w:r w:rsidRPr="00035409">
        <w:t>ustomize the text on the sign-out page</w:t>
      </w:r>
    </w:p>
    <w:p w14:paraId="386E0723" w14:textId="77777777" w:rsidR="00D01D0C" w:rsidRDefault="00D01D0C" w:rsidP="00D01D0C">
      <w:pPr>
        <w:rPr>
          <w:color w:val="FF0000"/>
        </w:rPr>
      </w:pPr>
      <w:r w:rsidRPr="00E64AF0">
        <w:rPr>
          <w:b/>
          <w:bCs/>
          <w:color w:val="FF0000"/>
          <w:u w:val="single"/>
        </w:rPr>
        <w:t>Note</w:t>
      </w:r>
      <w:r w:rsidRPr="00E64AF0">
        <w:rPr>
          <w:b/>
          <w:bCs/>
          <w:color w:val="FF0000"/>
        </w:rPr>
        <w:t>:</w:t>
      </w:r>
      <w:r w:rsidRPr="00E64AF0">
        <w:rPr>
          <w:color w:val="FF0000"/>
        </w:rPr>
        <w:t xml:space="preserve"> To go through all the steps, you need to log in with the administrator role.</w:t>
      </w:r>
    </w:p>
    <w:p w14:paraId="701497F0" w14:textId="77777777" w:rsidR="00D01D0C" w:rsidRPr="00E64AF0" w:rsidRDefault="00D01D0C" w:rsidP="00D01D0C">
      <w:pPr>
        <w:rPr>
          <w:color w:val="FF0000"/>
        </w:rPr>
      </w:pPr>
    </w:p>
    <w:p w14:paraId="6115C44D" w14:textId="77777777" w:rsidR="00D01D0C" w:rsidRPr="00E64AF0" w:rsidRDefault="00D01D0C" w:rsidP="00D01D0C">
      <w:pPr>
        <w:rPr>
          <w:rFonts w:asciiTheme="majorHAnsi" w:eastAsiaTheme="majorEastAsia" w:hAnsiTheme="majorHAnsi" w:cstheme="majorBidi"/>
          <w:b/>
          <w:bCs/>
          <w:color w:val="4F81BD" w:themeColor="accent1"/>
        </w:rPr>
      </w:pPr>
      <w:bookmarkStart w:id="30" w:name="_Toc86664477"/>
      <w:r w:rsidRPr="00E64AF0">
        <w:rPr>
          <w:rFonts w:asciiTheme="majorHAnsi" w:eastAsiaTheme="majorEastAsia" w:hAnsiTheme="majorHAnsi" w:cstheme="majorBidi"/>
          <w:b/>
          <w:bCs/>
          <w:color w:val="4F81BD" w:themeColor="accent1"/>
        </w:rPr>
        <w:t>Defining finish test URL</w:t>
      </w:r>
      <w:bookmarkEnd w:id="30"/>
      <w:r w:rsidRPr="00E64AF0">
        <w:rPr>
          <w:rFonts w:asciiTheme="majorHAnsi" w:eastAsiaTheme="majorEastAsia" w:hAnsiTheme="majorHAnsi" w:cstheme="majorBidi"/>
          <w:b/>
          <w:bCs/>
          <w:color w:val="4F81BD" w:themeColor="accent1"/>
        </w:rPr>
        <w:t xml:space="preserve"> </w:t>
      </w:r>
    </w:p>
    <w:p w14:paraId="1B18B064" w14:textId="77777777" w:rsidR="00D01D0C" w:rsidRDefault="00D01D0C" w:rsidP="00D01D0C">
      <w:r w:rsidRPr="00377092">
        <w:t xml:space="preserve">Non-registered students can access the dummy exam through a guest link, leading them directly to the exam. After </w:t>
      </w:r>
      <w:r>
        <w:t>clicking on</w:t>
      </w:r>
      <w:r w:rsidRPr="00377092">
        <w:t xml:space="preserve"> the </w:t>
      </w:r>
      <w:r>
        <w:t>“</w:t>
      </w:r>
      <w:r w:rsidRPr="00853937">
        <w:rPr>
          <w:b/>
          <w:bCs/>
        </w:rPr>
        <w:t>Sign out</w:t>
      </w:r>
      <w:r>
        <w:t>” button</w:t>
      </w:r>
      <w:r w:rsidRPr="00377092">
        <w:t>, you can define where they will be redirected using the "</w:t>
      </w:r>
      <w:r w:rsidRPr="00377092">
        <w:rPr>
          <w:b/>
          <w:bCs/>
        </w:rPr>
        <w:t>Finish test URL</w:t>
      </w:r>
      <w:r w:rsidRPr="00377092">
        <w:t>" feature.</w:t>
      </w:r>
    </w:p>
    <w:p w14:paraId="1D33ADD1" w14:textId="77777777" w:rsidR="00D01D0C" w:rsidRDefault="00D01D0C" w:rsidP="00D01D0C"/>
    <w:p w14:paraId="629FFB52" w14:textId="77777777" w:rsidR="00D01D0C" w:rsidRDefault="00D01D0C" w:rsidP="00D01D0C">
      <w:r w:rsidRPr="00377092">
        <w:t>Navigate to "</w:t>
      </w:r>
      <w:r w:rsidRPr="00377092">
        <w:rPr>
          <w:b/>
          <w:bCs/>
        </w:rPr>
        <w:t>System</w:t>
      </w:r>
      <w:r w:rsidRPr="00377092">
        <w:t>" in the main menu, and choose "</w:t>
      </w:r>
      <w:r w:rsidRPr="00377092">
        <w:rPr>
          <w:b/>
          <w:bCs/>
        </w:rPr>
        <w:t>Settings and customization</w:t>
      </w:r>
      <w:r w:rsidRPr="00377092">
        <w:t>".</w:t>
      </w:r>
    </w:p>
    <w:p w14:paraId="2E79752C" w14:textId="77777777" w:rsidR="00D01D0C" w:rsidRDefault="00D01D0C" w:rsidP="00D01D0C">
      <w:r>
        <w:rPr>
          <w:noProof/>
        </w:rPr>
        <w:drawing>
          <wp:inline distT="0" distB="0" distL="0" distR="0" wp14:anchorId="6AD069C3" wp14:editId="587642B1">
            <wp:extent cx="6135370" cy="2950845"/>
            <wp:effectExtent l="0" t="0" r="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490E08B" w14:textId="77777777" w:rsidR="00D01D0C" w:rsidRDefault="00D01D0C" w:rsidP="00D01D0C">
      <w:r w:rsidRPr="00DA23A7">
        <w:t>From the "</w:t>
      </w:r>
      <w:r w:rsidRPr="00DA23A7">
        <w:rPr>
          <w:b/>
          <w:bCs/>
        </w:rPr>
        <w:t>System preferences</w:t>
      </w:r>
      <w:r w:rsidRPr="00DA23A7">
        <w:t>" tab, select "</w:t>
      </w:r>
      <w:r w:rsidRPr="00DA23A7">
        <w:rPr>
          <w:b/>
          <w:bCs/>
        </w:rPr>
        <w:t>Finish test URL</w:t>
      </w:r>
      <w:r w:rsidRPr="00DA23A7">
        <w:t>", enter desired finish test redirect URL, and click on the "</w:t>
      </w:r>
      <w:r w:rsidRPr="00DA23A7">
        <w:rPr>
          <w:b/>
          <w:bCs/>
        </w:rPr>
        <w:t>Save</w:t>
      </w:r>
      <w:r w:rsidRPr="00DA23A7">
        <w:t>" button.</w:t>
      </w:r>
    </w:p>
    <w:p w14:paraId="4502F9E1" w14:textId="77777777" w:rsidR="00D01D0C" w:rsidRDefault="00D01D0C" w:rsidP="00D01D0C">
      <w:r>
        <w:rPr>
          <w:noProof/>
        </w:rPr>
        <w:lastRenderedPageBreak/>
        <w:drawing>
          <wp:inline distT="0" distB="0" distL="0" distR="0" wp14:anchorId="4BE96D05" wp14:editId="55084829">
            <wp:extent cx="6135370" cy="295084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E390E39" w14:textId="77777777" w:rsidR="00D01D0C" w:rsidRPr="00A322F3" w:rsidRDefault="00D01D0C" w:rsidP="00D01D0C">
      <w:pPr>
        <w:rPr>
          <w:color w:val="FF0000"/>
        </w:rPr>
      </w:pPr>
      <w:r w:rsidRPr="00A322F3">
        <w:rPr>
          <w:b/>
          <w:bCs/>
          <w:color w:val="FF0000"/>
          <w:u w:val="single"/>
        </w:rPr>
        <w:t>Note:</w:t>
      </w:r>
      <w:r w:rsidRPr="00A322F3">
        <w:rPr>
          <w:color w:val="FF0000"/>
        </w:rPr>
        <w:t xml:space="preserve"> If the field is blank, they will be redirected to the sign-in page.</w:t>
      </w:r>
    </w:p>
    <w:p w14:paraId="0DE36040" w14:textId="77777777" w:rsidR="00D01D0C" w:rsidRPr="00E64AF0" w:rsidRDefault="00D01D0C" w:rsidP="00D01D0C">
      <w:pPr>
        <w:rPr>
          <w:rFonts w:asciiTheme="majorHAnsi" w:eastAsiaTheme="majorEastAsia" w:hAnsiTheme="majorHAnsi" w:cstheme="majorBidi"/>
          <w:b/>
          <w:bCs/>
          <w:color w:val="4F81BD" w:themeColor="accent1"/>
        </w:rPr>
      </w:pPr>
      <w:bookmarkStart w:id="31" w:name="_Toc86664478"/>
      <w:r w:rsidRPr="00E64AF0">
        <w:rPr>
          <w:rFonts w:asciiTheme="majorHAnsi" w:eastAsiaTheme="majorEastAsia" w:hAnsiTheme="majorHAnsi" w:cstheme="majorBidi"/>
          <w:b/>
          <w:bCs/>
          <w:color w:val="4F81BD" w:themeColor="accent1"/>
        </w:rPr>
        <w:t>Creating dummy - proctored exam</w:t>
      </w:r>
      <w:bookmarkEnd w:id="31"/>
      <w:r w:rsidRPr="00E64AF0">
        <w:rPr>
          <w:rFonts w:asciiTheme="majorHAnsi" w:eastAsiaTheme="majorEastAsia" w:hAnsiTheme="majorHAnsi" w:cstheme="majorBidi"/>
          <w:b/>
          <w:bCs/>
          <w:color w:val="4F81BD" w:themeColor="accent1"/>
        </w:rPr>
        <w:t xml:space="preserve"> </w:t>
      </w:r>
    </w:p>
    <w:p w14:paraId="66F02BEC" w14:textId="77777777" w:rsidR="00D01D0C" w:rsidRDefault="00D01D0C" w:rsidP="00D01D0C">
      <w:r w:rsidRPr="0002557D">
        <w:t>Navigate to “</w:t>
      </w:r>
      <w:r w:rsidRPr="0002557D">
        <w:rPr>
          <w:b/>
          <w:bCs/>
        </w:rPr>
        <w:t>Tests</w:t>
      </w:r>
      <w:r w:rsidRPr="0002557D">
        <w:t>” in the main menu, and choose “</w:t>
      </w:r>
      <w:r>
        <w:rPr>
          <w:b/>
          <w:bCs/>
        </w:rPr>
        <w:t>New</w:t>
      </w:r>
      <w:r w:rsidRPr="0002557D">
        <w:rPr>
          <w:b/>
          <w:bCs/>
        </w:rPr>
        <w:t xml:space="preserve"> tests</w:t>
      </w:r>
      <w:r w:rsidRPr="0002557D">
        <w:t>”.</w:t>
      </w:r>
    </w:p>
    <w:p w14:paraId="26D1F12D" w14:textId="77777777" w:rsidR="00D01D0C" w:rsidRDefault="00D01D0C" w:rsidP="00D01D0C">
      <w:r>
        <w:rPr>
          <w:noProof/>
        </w:rPr>
        <w:drawing>
          <wp:inline distT="0" distB="0" distL="0" distR="0" wp14:anchorId="39C52396" wp14:editId="5AF31166">
            <wp:extent cx="6135370" cy="2950845"/>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F1E0929" w14:textId="77777777" w:rsidR="00D01D0C" w:rsidRDefault="00D01D0C" w:rsidP="00D01D0C">
      <w:r w:rsidRPr="0066188C">
        <w:t>You will be redirected to steps of the “</w:t>
      </w:r>
      <w:r w:rsidRPr="0066188C">
        <w:rPr>
          <w:b/>
          <w:bCs/>
        </w:rPr>
        <w:t>Create Test Wizard</w:t>
      </w:r>
      <w:r w:rsidRPr="0066188C">
        <w:t>” process.</w:t>
      </w:r>
    </w:p>
    <w:p w14:paraId="1E52647B" w14:textId="77777777" w:rsidR="00D01D0C" w:rsidRDefault="00D01D0C" w:rsidP="00D01D0C">
      <w:r>
        <w:rPr>
          <w:noProof/>
        </w:rPr>
        <w:lastRenderedPageBreak/>
        <w:drawing>
          <wp:inline distT="0" distB="0" distL="0" distR="0" wp14:anchorId="39EF6313" wp14:editId="2FB8B4C2">
            <wp:extent cx="6135370" cy="295084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9E57C74" w14:textId="77777777" w:rsidR="00D01D0C" w:rsidRDefault="00D01D0C" w:rsidP="00D01D0C">
      <w:r w:rsidRPr="00C926D3">
        <w:t xml:space="preserve">When creating a </w:t>
      </w:r>
      <w:r>
        <w:t>dummy</w:t>
      </w:r>
      <w:r w:rsidRPr="00C926D3">
        <w:t>-proctored exam, you should pay attention to the steps below.</w:t>
      </w:r>
    </w:p>
    <w:p w14:paraId="53E449B4" w14:textId="77777777" w:rsidR="00D01D0C" w:rsidRPr="00E64AF0" w:rsidRDefault="00D01D0C" w:rsidP="00D01D0C">
      <w:pPr>
        <w:rPr>
          <w:rFonts w:asciiTheme="majorHAnsi" w:eastAsiaTheme="majorEastAsia" w:hAnsiTheme="majorHAnsi" w:cstheme="majorBidi"/>
          <w:b/>
          <w:bCs/>
          <w:color w:val="4F81BD" w:themeColor="accent1"/>
        </w:rPr>
      </w:pPr>
      <w:bookmarkStart w:id="32" w:name="_Toc86664479"/>
      <w:r w:rsidRPr="00E64AF0">
        <w:rPr>
          <w:rFonts w:asciiTheme="majorHAnsi" w:eastAsiaTheme="majorEastAsia" w:hAnsiTheme="majorHAnsi" w:cstheme="majorBidi"/>
          <w:b/>
          <w:bCs/>
          <w:color w:val="4F81BD" w:themeColor="accent1"/>
        </w:rPr>
        <w:t>The second step - "Settings”</w:t>
      </w:r>
      <w:bookmarkEnd w:id="32"/>
    </w:p>
    <w:p w14:paraId="77EC56E1" w14:textId="77777777" w:rsidR="00D01D0C" w:rsidRDefault="00D01D0C" w:rsidP="00D01D0C">
      <w:r>
        <w:t>In the second step - "</w:t>
      </w:r>
      <w:r w:rsidRPr="00C926D3">
        <w:rPr>
          <w:b/>
          <w:bCs/>
        </w:rPr>
        <w:t>Settings</w:t>
      </w:r>
      <w:r>
        <w:t>", you should configure the exam, where it is mandatory to</w:t>
      </w:r>
    </w:p>
    <w:p w14:paraId="40CDE36F" w14:textId="77777777" w:rsidR="00D01D0C" w:rsidRDefault="00D01D0C" w:rsidP="00D01D0C">
      <w:pPr>
        <w:pStyle w:val="ListParagraph"/>
        <w:numPr>
          <w:ilvl w:val="0"/>
          <w:numId w:val="16"/>
        </w:numPr>
      </w:pPr>
      <w:r>
        <w:t>Choose "</w:t>
      </w:r>
      <w:r w:rsidRPr="00C926D3">
        <w:rPr>
          <w:b/>
          <w:bCs/>
        </w:rPr>
        <w:t>Online-proctored</w:t>
      </w:r>
      <w:r>
        <w:t>" for the "</w:t>
      </w:r>
      <w:r w:rsidRPr="00C926D3">
        <w:rPr>
          <w:b/>
          <w:bCs/>
        </w:rPr>
        <w:t>Delivery preference</w:t>
      </w:r>
      <w:r>
        <w:t>" option.</w:t>
      </w:r>
    </w:p>
    <w:p w14:paraId="359AF02B" w14:textId="77777777" w:rsidR="00D01D0C" w:rsidRPr="00C926D3" w:rsidRDefault="00D01D0C" w:rsidP="00D01D0C">
      <w:pPr>
        <w:pStyle w:val="ListParagraph"/>
        <w:numPr>
          <w:ilvl w:val="0"/>
          <w:numId w:val="16"/>
        </w:numPr>
      </w:pPr>
      <w:r>
        <w:t>Enable the "</w:t>
      </w:r>
      <w:r w:rsidRPr="00C926D3">
        <w:rPr>
          <w:b/>
          <w:bCs/>
        </w:rPr>
        <w:t>Proctoring mode</w:t>
      </w:r>
      <w:r>
        <w:t>" option and select "</w:t>
      </w:r>
      <w:r w:rsidRPr="00C926D3">
        <w:rPr>
          <w:b/>
          <w:bCs/>
        </w:rPr>
        <w:t>YouTestMe proctoring</w:t>
      </w:r>
      <w:r>
        <w:t>".</w:t>
      </w:r>
    </w:p>
    <w:p w14:paraId="13FC691B" w14:textId="77777777" w:rsidR="00D01D0C" w:rsidRDefault="00D01D0C" w:rsidP="00D01D0C">
      <w:r>
        <w:rPr>
          <w:noProof/>
        </w:rPr>
        <w:lastRenderedPageBreak/>
        <w:drawing>
          <wp:inline distT="0" distB="0" distL="0" distR="0" wp14:anchorId="5BFB3CAF" wp14:editId="5053E6FB">
            <wp:extent cx="6135370" cy="452310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a:extLst>
                        <a:ext uri="{28A0092B-C50C-407E-A947-70E740481C1C}">
                          <a14:useLocalDpi xmlns:a14="http://schemas.microsoft.com/office/drawing/2010/main" val="0"/>
                        </a:ext>
                      </a:extLst>
                    </a:blip>
                    <a:stretch>
                      <a:fillRect/>
                    </a:stretch>
                  </pic:blipFill>
                  <pic:spPr>
                    <a:xfrm>
                      <a:off x="0" y="0"/>
                      <a:ext cx="6135370" cy="4523105"/>
                    </a:xfrm>
                    <a:prstGeom prst="rect">
                      <a:avLst/>
                    </a:prstGeom>
                  </pic:spPr>
                </pic:pic>
              </a:graphicData>
            </a:graphic>
          </wp:inline>
        </w:drawing>
      </w:r>
    </w:p>
    <w:p w14:paraId="5558EF39" w14:textId="77777777" w:rsidR="00D01D0C" w:rsidRPr="00E64AF0" w:rsidRDefault="00D01D0C" w:rsidP="00D01D0C">
      <w:pPr>
        <w:rPr>
          <w:rFonts w:asciiTheme="majorHAnsi" w:eastAsiaTheme="majorEastAsia" w:hAnsiTheme="majorHAnsi" w:cstheme="majorBidi"/>
          <w:b/>
          <w:bCs/>
          <w:color w:val="4F81BD" w:themeColor="accent1"/>
        </w:rPr>
      </w:pPr>
      <w:bookmarkStart w:id="33" w:name="_Toc86664480"/>
      <w:r w:rsidRPr="00E64AF0">
        <w:rPr>
          <w:rFonts w:asciiTheme="majorHAnsi" w:eastAsiaTheme="majorEastAsia" w:hAnsiTheme="majorHAnsi" w:cstheme="majorBidi"/>
          <w:b/>
          <w:bCs/>
          <w:color w:val="4F81BD" w:themeColor="accent1"/>
        </w:rPr>
        <w:t>The fourth step – “Method”</w:t>
      </w:r>
      <w:bookmarkEnd w:id="33"/>
    </w:p>
    <w:p w14:paraId="4FDE434F" w14:textId="77777777" w:rsidR="00D01D0C" w:rsidRDefault="00D01D0C" w:rsidP="00D01D0C">
      <w:r>
        <w:t>In the fourth step - “</w:t>
      </w:r>
      <w:r w:rsidRPr="00C926D3">
        <w:rPr>
          <w:b/>
          <w:bCs/>
        </w:rPr>
        <w:t>Method</w:t>
      </w:r>
      <w:r>
        <w:t>”, you can choose between two options:</w:t>
      </w:r>
    </w:p>
    <w:p w14:paraId="1CC9133B" w14:textId="77777777" w:rsidR="00D01D0C" w:rsidRDefault="00D01D0C" w:rsidP="00D01D0C">
      <w:pPr>
        <w:pStyle w:val="ListParagraph"/>
        <w:numPr>
          <w:ilvl w:val="0"/>
          <w:numId w:val="17"/>
        </w:numPr>
      </w:pPr>
      <w:r>
        <w:t>The "</w:t>
      </w:r>
      <w:r w:rsidRPr="00C926D3">
        <w:rPr>
          <w:b/>
          <w:bCs/>
        </w:rPr>
        <w:t>Add question manually</w:t>
      </w:r>
      <w:r>
        <w:t>" method</w:t>
      </w:r>
    </w:p>
    <w:p w14:paraId="68F376A1" w14:textId="77777777" w:rsidR="00D01D0C" w:rsidRDefault="00D01D0C" w:rsidP="00D01D0C">
      <w:pPr>
        <w:pStyle w:val="ListParagraph"/>
        <w:numPr>
          <w:ilvl w:val="0"/>
          <w:numId w:val="17"/>
        </w:numPr>
      </w:pPr>
      <w:r>
        <w:t>The “</w:t>
      </w:r>
      <w:r w:rsidRPr="00C926D3">
        <w:rPr>
          <w:b/>
          <w:bCs/>
        </w:rPr>
        <w:t>Use the test generator</w:t>
      </w:r>
      <w:r>
        <w:t>” method</w:t>
      </w:r>
    </w:p>
    <w:p w14:paraId="5F1AE12B" w14:textId="77777777" w:rsidR="00D01D0C" w:rsidRDefault="00D01D0C" w:rsidP="00D01D0C">
      <w:r>
        <w:rPr>
          <w:noProof/>
        </w:rPr>
        <w:drawing>
          <wp:inline distT="0" distB="0" distL="0" distR="0" wp14:anchorId="3DD10A1E" wp14:editId="177E000F">
            <wp:extent cx="6135370" cy="269494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253D10EE" w14:textId="77777777" w:rsidR="00D01D0C" w:rsidRPr="00C926D3" w:rsidRDefault="00D01D0C" w:rsidP="00D01D0C">
      <w:r w:rsidRPr="00C926D3">
        <w:lastRenderedPageBreak/>
        <w:t xml:space="preserve">For more information about these methods, their options, and the differences between them, please read this </w:t>
      </w:r>
      <w:hyperlink r:id="rId44" w:history="1">
        <w:r w:rsidRPr="00C926D3">
          <w:rPr>
            <w:rStyle w:val="Hyperlink"/>
          </w:rPr>
          <w:t>article</w:t>
        </w:r>
      </w:hyperlink>
      <w:r w:rsidRPr="00C926D3">
        <w:t>.</w:t>
      </w:r>
    </w:p>
    <w:p w14:paraId="32BF39ED" w14:textId="77777777" w:rsidR="00D01D0C" w:rsidRPr="002E6C77" w:rsidRDefault="00D01D0C" w:rsidP="00D01D0C">
      <w:pPr>
        <w:rPr>
          <w:rFonts w:cstheme="minorHAnsi"/>
          <w:color w:val="FF0000"/>
        </w:rPr>
      </w:pPr>
      <w:r w:rsidRPr="002E6C77">
        <w:rPr>
          <w:rFonts w:cstheme="minorHAnsi"/>
          <w:b/>
          <w:bCs/>
          <w:color w:val="FF0000"/>
          <w:u w:val="single"/>
        </w:rPr>
        <w:t>Note:</w:t>
      </w:r>
      <w:r w:rsidRPr="002E6C77">
        <w:rPr>
          <w:rFonts w:cstheme="minorHAnsi"/>
          <w:color w:val="FF0000"/>
        </w:rPr>
        <w:t xml:space="preserve"> For the dummy-proctored exam, you can use any type of question available in the YTM system.</w:t>
      </w:r>
    </w:p>
    <w:p w14:paraId="6D1E0D2A" w14:textId="77777777" w:rsidR="00D01D0C" w:rsidRPr="00E64AF0" w:rsidRDefault="00D01D0C" w:rsidP="00D01D0C">
      <w:pPr>
        <w:rPr>
          <w:rFonts w:asciiTheme="majorHAnsi" w:eastAsiaTheme="majorEastAsia" w:hAnsiTheme="majorHAnsi" w:cstheme="majorBidi"/>
          <w:b/>
          <w:bCs/>
          <w:color w:val="4F81BD" w:themeColor="accent1"/>
        </w:rPr>
      </w:pPr>
      <w:bookmarkStart w:id="34" w:name="_Toc86664481"/>
      <w:r w:rsidRPr="00E64AF0">
        <w:rPr>
          <w:rFonts w:asciiTheme="majorHAnsi" w:eastAsiaTheme="majorEastAsia" w:hAnsiTheme="majorHAnsi" w:cstheme="majorBidi"/>
          <w:b/>
          <w:bCs/>
          <w:color w:val="4F81BD" w:themeColor="accent1"/>
        </w:rPr>
        <w:t>Creating testing session</w:t>
      </w:r>
      <w:bookmarkEnd w:id="34"/>
    </w:p>
    <w:p w14:paraId="34EBFCD2" w14:textId="77777777" w:rsidR="00D01D0C" w:rsidRDefault="00D01D0C" w:rsidP="00D01D0C">
      <w:r>
        <w:t xml:space="preserve">After creating a </w:t>
      </w:r>
      <w:r w:rsidRPr="00853937">
        <w:t>dummy-proctored exam</w:t>
      </w:r>
      <w:r>
        <w:t>, organize a testing session by clicking on the “</w:t>
      </w:r>
      <w:r>
        <w:rPr>
          <w:rStyle w:val="Strong"/>
          <w:color w:val="0E101A"/>
        </w:rPr>
        <w:t>New testing session</w:t>
      </w:r>
      <w:r>
        <w:t>” button.</w:t>
      </w:r>
    </w:p>
    <w:p w14:paraId="5C4EC1CE" w14:textId="77777777" w:rsidR="00D01D0C" w:rsidRDefault="00D01D0C" w:rsidP="00D01D0C">
      <w:pPr>
        <w:rPr>
          <w:rFonts w:cstheme="minorHAnsi"/>
          <w:color w:val="000000" w:themeColor="text1"/>
        </w:rPr>
      </w:pPr>
      <w:r>
        <w:rPr>
          <w:rFonts w:cstheme="minorHAnsi"/>
          <w:noProof/>
          <w:color w:val="000000" w:themeColor="text1"/>
        </w:rPr>
        <w:drawing>
          <wp:inline distT="0" distB="0" distL="0" distR="0" wp14:anchorId="57D50D26" wp14:editId="23665282">
            <wp:extent cx="6135370" cy="295084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46DDA8B" w14:textId="77777777" w:rsidR="00D01D0C" w:rsidRPr="00853937" w:rsidRDefault="00D01D0C" w:rsidP="00D01D0C">
      <w:pPr>
        <w:rPr>
          <w:rFonts w:cstheme="minorHAnsi"/>
          <w:color w:val="000000" w:themeColor="text1"/>
        </w:rPr>
      </w:pPr>
      <w:r w:rsidRPr="00853937">
        <w:rPr>
          <w:rFonts w:cstheme="minorHAnsi"/>
          <w:color w:val="000000" w:themeColor="text1"/>
        </w:rPr>
        <w:t>The dialog "</w:t>
      </w:r>
      <w:r w:rsidRPr="00853937">
        <w:rPr>
          <w:rFonts w:cstheme="minorHAnsi"/>
          <w:b/>
          <w:bCs/>
          <w:color w:val="000000" w:themeColor="text1"/>
        </w:rPr>
        <w:t>New testing session</w:t>
      </w:r>
      <w:r w:rsidRPr="00853937">
        <w:rPr>
          <w:rFonts w:cstheme="minorHAnsi"/>
          <w:color w:val="000000" w:themeColor="text1"/>
        </w:rPr>
        <w:t>" will appear, where you should:</w:t>
      </w:r>
    </w:p>
    <w:p w14:paraId="1565F71E" w14:textId="77777777" w:rsidR="00D01D0C" w:rsidRPr="00853937" w:rsidRDefault="00D01D0C" w:rsidP="00C30580">
      <w:pPr>
        <w:pStyle w:val="ListParagraph"/>
        <w:numPr>
          <w:ilvl w:val="0"/>
          <w:numId w:val="41"/>
        </w:numPr>
        <w:rPr>
          <w:rFonts w:cstheme="minorHAnsi"/>
          <w:color w:val="000000" w:themeColor="text1"/>
        </w:rPr>
      </w:pPr>
      <w:r w:rsidRPr="00853937">
        <w:rPr>
          <w:rFonts w:cstheme="minorHAnsi"/>
          <w:color w:val="000000" w:themeColor="text1"/>
        </w:rPr>
        <w:t>Enter the session name (mandatory).</w:t>
      </w:r>
    </w:p>
    <w:p w14:paraId="03C5ED9A" w14:textId="77777777" w:rsidR="00D01D0C" w:rsidRPr="00853937" w:rsidRDefault="00D01D0C" w:rsidP="00C30580">
      <w:pPr>
        <w:pStyle w:val="ListParagraph"/>
        <w:numPr>
          <w:ilvl w:val="0"/>
          <w:numId w:val="41"/>
        </w:numPr>
        <w:rPr>
          <w:rFonts w:cstheme="minorHAnsi"/>
          <w:color w:val="000000" w:themeColor="text1"/>
        </w:rPr>
      </w:pPr>
      <w:r w:rsidRPr="00853937">
        <w:rPr>
          <w:rFonts w:cstheme="minorHAnsi"/>
          <w:color w:val="000000" w:themeColor="text1"/>
        </w:rPr>
        <w:t>Define the availability period by selecting the starting and ending dates and times for this session.</w:t>
      </w:r>
    </w:p>
    <w:p w14:paraId="5B38ED28" w14:textId="77777777" w:rsidR="00D01D0C" w:rsidRPr="00853937" w:rsidRDefault="00D01D0C" w:rsidP="00C30580">
      <w:pPr>
        <w:pStyle w:val="ListParagraph"/>
        <w:numPr>
          <w:ilvl w:val="0"/>
          <w:numId w:val="41"/>
        </w:numPr>
        <w:rPr>
          <w:rFonts w:cstheme="minorHAnsi"/>
          <w:color w:val="000000" w:themeColor="text1"/>
        </w:rPr>
      </w:pPr>
      <w:r w:rsidRPr="00853937">
        <w:rPr>
          <w:rFonts w:cstheme="minorHAnsi"/>
          <w:color w:val="000000" w:themeColor="text1"/>
        </w:rPr>
        <w:t>Enable the “</w:t>
      </w:r>
      <w:r w:rsidRPr="00853937">
        <w:rPr>
          <w:rFonts w:cstheme="minorHAnsi"/>
          <w:b/>
          <w:bCs/>
          <w:color w:val="000000" w:themeColor="text1"/>
        </w:rPr>
        <w:t>Guest access permitted</w:t>
      </w:r>
      <w:r w:rsidRPr="00853937">
        <w:rPr>
          <w:rFonts w:cstheme="minorHAnsi"/>
          <w:color w:val="000000" w:themeColor="text1"/>
        </w:rPr>
        <w:t>” option so that unauthorized users (guests) can take the exam via the guest access link. When the user accesses the guest link, the new guest profile is created, and the user is redirected to the exam. The system will automatically delete the guest user profile when the user signs out or when the HTTP session expires.</w:t>
      </w:r>
    </w:p>
    <w:p w14:paraId="31EF0AEC" w14:textId="77777777" w:rsidR="00D01D0C" w:rsidRDefault="00D01D0C" w:rsidP="00C30580">
      <w:pPr>
        <w:pStyle w:val="ListParagraph"/>
        <w:numPr>
          <w:ilvl w:val="0"/>
          <w:numId w:val="41"/>
        </w:numPr>
        <w:rPr>
          <w:rFonts w:cstheme="minorHAnsi"/>
          <w:color w:val="000000" w:themeColor="text1"/>
        </w:rPr>
      </w:pPr>
      <w:r w:rsidRPr="00853937">
        <w:rPr>
          <w:rFonts w:cstheme="minorHAnsi"/>
          <w:color w:val="000000" w:themeColor="text1"/>
        </w:rPr>
        <w:t>Click the “</w:t>
      </w:r>
      <w:r w:rsidRPr="00853937">
        <w:rPr>
          <w:rFonts w:cstheme="minorHAnsi"/>
          <w:b/>
          <w:bCs/>
          <w:color w:val="000000" w:themeColor="text1"/>
        </w:rPr>
        <w:t>Save</w:t>
      </w:r>
      <w:r w:rsidRPr="00853937">
        <w:rPr>
          <w:rFonts w:cstheme="minorHAnsi"/>
          <w:color w:val="000000" w:themeColor="text1"/>
        </w:rPr>
        <w:t>” button to create a testing session</w:t>
      </w:r>
    </w:p>
    <w:p w14:paraId="3A82CF16" w14:textId="77777777" w:rsidR="00D01D0C" w:rsidRDefault="00D01D0C" w:rsidP="00D01D0C">
      <w:pPr>
        <w:rPr>
          <w:rFonts w:cstheme="minorHAnsi"/>
          <w:color w:val="000000" w:themeColor="text1"/>
        </w:rPr>
      </w:pPr>
      <w:r>
        <w:rPr>
          <w:rFonts w:cstheme="minorHAnsi"/>
          <w:noProof/>
          <w:color w:val="000000" w:themeColor="text1"/>
        </w:rPr>
        <w:lastRenderedPageBreak/>
        <w:drawing>
          <wp:inline distT="0" distB="0" distL="0" distR="0" wp14:anchorId="277807B1" wp14:editId="42CBC933">
            <wp:extent cx="6135370" cy="5268595"/>
            <wp:effectExtent l="0" t="0" r="0"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6">
                      <a:extLst>
                        <a:ext uri="{28A0092B-C50C-407E-A947-70E740481C1C}">
                          <a14:useLocalDpi xmlns:a14="http://schemas.microsoft.com/office/drawing/2010/main" val="0"/>
                        </a:ext>
                      </a:extLst>
                    </a:blip>
                    <a:stretch>
                      <a:fillRect/>
                    </a:stretch>
                  </pic:blipFill>
                  <pic:spPr>
                    <a:xfrm>
                      <a:off x="0" y="0"/>
                      <a:ext cx="6135370" cy="5268595"/>
                    </a:xfrm>
                    <a:prstGeom prst="rect">
                      <a:avLst/>
                    </a:prstGeom>
                  </pic:spPr>
                </pic:pic>
              </a:graphicData>
            </a:graphic>
          </wp:inline>
        </w:drawing>
      </w:r>
    </w:p>
    <w:p w14:paraId="474F402E" w14:textId="77777777" w:rsidR="00D01D0C" w:rsidRDefault="00D01D0C" w:rsidP="00D01D0C">
      <w:pPr>
        <w:rPr>
          <w:rFonts w:cstheme="minorHAnsi"/>
          <w:color w:val="000000" w:themeColor="text1"/>
        </w:rPr>
      </w:pPr>
      <w:r w:rsidRPr="006207E7">
        <w:rPr>
          <w:rFonts w:cstheme="minorHAnsi"/>
          <w:color w:val="000000" w:themeColor="text1"/>
        </w:rPr>
        <w:t>After creating a testing session, you can copy the guest link. Share the copied link with the guest users to access the exam.</w:t>
      </w:r>
    </w:p>
    <w:p w14:paraId="465DFF99" w14:textId="77777777" w:rsidR="00D01D0C" w:rsidRDefault="00D01D0C" w:rsidP="00D01D0C">
      <w:pPr>
        <w:rPr>
          <w:rFonts w:cstheme="minorHAnsi"/>
          <w:color w:val="000000" w:themeColor="text1"/>
        </w:rPr>
      </w:pPr>
      <w:r>
        <w:rPr>
          <w:rFonts w:cstheme="minorHAnsi"/>
          <w:noProof/>
          <w:color w:val="000000" w:themeColor="text1"/>
        </w:rPr>
        <w:lastRenderedPageBreak/>
        <w:drawing>
          <wp:inline distT="0" distB="0" distL="0" distR="0" wp14:anchorId="1EF27056" wp14:editId="55CC5FAB">
            <wp:extent cx="6135370" cy="435229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7">
                      <a:extLst>
                        <a:ext uri="{28A0092B-C50C-407E-A947-70E740481C1C}">
                          <a14:useLocalDpi xmlns:a14="http://schemas.microsoft.com/office/drawing/2010/main" val="0"/>
                        </a:ext>
                      </a:extLst>
                    </a:blip>
                    <a:stretch>
                      <a:fillRect/>
                    </a:stretch>
                  </pic:blipFill>
                  <pic:spPr>
                    <a:xfrm>
                      <a:off x="0" y="0"/>
                      <a:ext cx="6135370" cy="4352290"/>
                    </a:xfrm>
                    <a:prstGeom prst="rect">
                      <a:avLst/>
                    </a:prstGeom>
                  </pic:spPr>
                </pic:pic>
              </a:graphicData>
            </a:graphic>
          </wp:inline>
        </w:drawing>
      </w:r>
    </w:p>
    <w:p w14:paraId="1F237716" w14:textId="77777777" w:rsidR="00D01D0C" w:rsidRPr="00E64AF0" w:rsidRDefault="00D01D0C" w:rsidP="00D01D0C">
      <w:pPr>
        <w:rPr>
          <w:rFonts w:asciiTheme="majorHAnsi" w:eastAsiaTheme="majorEastAsia" w:hAnsiTheme="majorHAnsi" w:cstheme="majorBidi"/>
          <w:b/>
          <w:bCs/>
          <w:color w:val="4F81BD" w:themeColor="accent1"/>
        </w:rPr>
      </w:pPr>
      <w:bookmarkStart w:id="35" w:name="_Toc86664482"/>
      <w:r w:rsidRPr="00E64AF0">
        <w:rPr>
          <w:rFonts w:asciiTheme="majorHAnsi" w:eastAsiaTheme="majorEastAsia" w:hAnsiTheme="majorHAnsi" w:cstheme="majorBidi"/>
          <w:b/>
          <w:bCs/>
          <w:color w:val="4F81BD" w:themeColor="accent1"/>
        </w:rPr>
        <w:t>Publishing the exam</w:t>
      </w:r>
      <w:bookmarkEnd w:id="35"/>
    </w:p>
    <w:p w14:paraId="2E9C4D0D" w14:textId="77777777" w:rsidR="00D01D0C" w:rsidRPr="009F61FB" w:rsidRDefault="00D01D0C" w:rsidP="00D01D0C">
      <w:pPr>
        <w:spacing w:line="240" w:lineRule="auto"/>
        <w:rPr>
          <w:rFonts w:eastAsia="Times New Roman" w:cstheme="minorHAnsi"/>
          <w:color w:val="000000" w:themeColor="text1"/>
          <w:lang w:val="en-US"/>
        </w:rPr>
      </w:pPr>
      <w:r>
        <w:t>Once you finish the test creation, the test needs to be published. To do so, you should click on the "</w:t>
      </w:r>
      <w:r>
        <w:rPr>
          <w:rStyle w:val="Strong"/>
          <w:color w:val="0E101A"/>
        </w:rPr>
        <w:t>Publish</w:t>
      </w:r>
      <w:r>
        <w:t>" button.</w:t>
      </w:r>
    </w:p>
    <w:p w14:paraId="3D44BF31" w14:textId="77777777" w:rsidR="00D01D0C" w:rsidRDefault="00D01D0C" w:rsidP="00D01D0C">
      <w:r>
        <w:rPr>
          <w:noProof/>
        </w:rPr>
        <w:drawing>
          <wp:inline distT="0" distB="0" distL="0" distR="0" wp14:anchorId="1C7F0774" wp14:editId="504DA8EF">
            <wp:extent cx="6135370" cy="2950845"/>
            <wp:effectExtent l="0" t="0" r="0" b="19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167A1FB" w14:textId="77777777" w:rsidR="00D01D0C" w:rsidRPr="00E64AF0" w:rsidRDefault="00D01D0C" w:rsidP="00D01D0C">
      <w:pPr>
        <w:rPr>
          <w:rFonts w:asciiTheme="majorHAnsi" w:eastAsiaTheme="majorEastAsia" w:hAnsiTheme="majorHAnsi" w:cstheme="majorBidi"/>
          <w:b/>
          <w:bCs/>
          <w:color w:val="4F81BD" w:themeColor="accent1"/>
        </w:rPr>
      </w:pPr>
      <w:bookmarkStart w:id="36" w:name="_Toc86664483"/>
      <w:r w:rsidRPr="00E64AF0">
        <w:rPr>
          <w:rFonts w:asciiTheme="majorHAnsi" w:eastAsiaTheme="majorEastAsia" w:hAnsiTheme="majorHAnsi" w:cstheme="majorBidi"/>
          <w:b/>
          <w:bCs/>
          <w:color w:val="4F81BD" w:themeColor="accent1"/>
        </w:rPr>
        <w:t>Customizing window message upon student completing exam</w:t>
      </w:r>
      <w:bookmarkEnd w:id="36"/>
    </w:p>
    <w:p w14:paraId="4FBDD23B" w14:textId="77777777" w:rsidR="00D01D0C" w:rsidRDefault="00D01D0C" w:rsidP="00D01D0C">
      <w:r w:rsidRPr="004656BC">
        <w:lastRenderedPageBreak/>
        <w:t>When the student finishes his exam, and personal report is not yet available, the student (guest in this case) will be redirected to the following page:</w:t>
      </w:r>
    </w:p>
    <w:p w14:paraId="4036F62E" w14:textId="77777777" w:rsidR="00D01D0C" w:rsidRDefault="00D01D0C" w:rsidP="00D01D0C">
      <w:r>
        <w:rPr>
          <w:noProof/>
        </w:rPr>
        <w:drawing>
          <wp:inline distT="0" distB="0" distL="0" distR="0" wp14:anchorId="4E56B0B7" wp14:editId="6EC638CA">
            <wp:extent cx="6135370" cy="2950845"/>
            <wp:effectExtent l="0" t="0" r="0"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78F06E6" w14:textId="77777777" w:rsidR="00D01D0C" w:rsidRDefault="00D01D0C" w:rsidP="00D01D0C">
      <w:r>
        <w:t>You can customize the text on the previously shown page using the "</w:t>
      </w:r>
      <w:r w:rsidRPr="004656BC">
        <w:rPr>
          <w:b/>
          <w:bCs/>
        </w:rPr>
        <w:t>Language bundles</w:t>
      </w:r>
      <w:r>
        <w:t>" feature. For more information, please watch the following video:</w:t>
      </w:r>
    </w:p>
    <w:p w14:paraId="65086445" w14:textId="77777777" w:rsidR="00D01D0C" w:rsidRPr="005D1FAD" w:rsidRDefault="00D01D0C" w:rsidP="00C30580">
      <w:pPr>
        <w:pStyle w:val="ListParagraph"/>
        <w:numPr>
          <w:ilvl w:val="0"/>
          <w:numId w:val="42"/>
        </w:numPr>
        <w:rPr>
          <w:rStyle w:val="Hyperlink"/>
          <w:color w:val="auto"/>
          <w:u w:val="none"/>
        </w:rPr>
      </w:pPr>
      <w:hyperlink r:id="rId49" w:history="1">
        <w:r w:rsidRPr="004656BC">
          <w:rPr>
            <w:rStyle w:val="Hyperlink"/>
            <w:rFonts w:ascii="Arial" w:hAnsi="Arial" w:cs="Arial"/>
            <w:color w:val="3366BB"/>
            <w:sz w:val="21"/>
            <w:szCs w:val="21"/>
          </w:rPr>
          <w:t>How to customize text on the sign-out page</w:t>
        </w:r>
      </w:hyperlink>
    </w:p>
    <w:p w14:paraId="0DFB862F" w14:textId="77777777" w:rsidR="00D01D0C" w:rsidRDefault="00D01D0C" w:rsidP="00D01D0C">
      <w:pPr>
        <w:pStyle w:val="Heading3"/>
        <w:numPr>
          <w:ilvl w:val="2"/>
          <w:numId w:val="14"/>
        </w:numPr>
      </w:pPr>
      <w:r w:rsidRPr="005D1FAD">
        <w:t>Different options to show report and for report content</w:t>
      </w:r>
    </w:p>
    <w:p w14:paraId="055767C2" w14:textId="77777777" w:rsidR="00D01D0C" w:rsidRPr="005D1FAD" w:rsidRDefault="00D01D0C" w:rsidP="00D01D0C">
      <w:pPr>
        <w:rPr>
          <w:rFonts w:asciiTheme="majorHAnsi" w:eastAsiaTheme="majorEastAsia" w:hAnsiTheme="majorHAnsi" w:cstheme="majorBidi"/>
          <w:b/>
          <w:bCs/>
          <w:color w:val="4F81BD" w:themeColor="accent1"/>
        </w:rPr>
      </w:pPr>
      <w:r w:rsidRPr="005D1FAD">
        <w:rPr>
          <w:rFonts w:asciiTheme="majorHAnsi" w:eastAsiaTheme="majorEastAsia" w:hAnsiTheme="majorHAnsi" w:cstheme="majorBidi"/>
          <w:b/>
          <w:bCs/>
          <w:color w:val="4F81BD" w:themeColor="accent1"/>
        </w:rPr>
        <w:t>Outlines</w:t>
      </w:r>
    </w:p>
    <w:p w14:paraId="0534372D" w14:textId="77777777" w:rsidR="00D01D0C" w:rsidRDefault="00D01D0C" w:rsidP="00D01D0C">
      <w:r>
        <w:t>Different options to show report:</w:t>
      </w:r>
    </w:p>
    <w:p w14:paraId="3F356794" w14:textId="77777777" w:rsidR="00D01D0C" w:rsidRDefault="00D01D0C" w:rsidP="00C30580">
      <w:pPr>
        <w:pStyle w:val="ListParagraph"/>
        <w:numPr>
          <w:ilvl w:val="0"/>
          <w:numId w:val="45"/>
        </w:numPr>
      </w:pPr>
      <w:r>
        <w:t>Immediately after finishing the test</w:t>
      </w:r>
    </w:p>
    <w:p w14:paraId="7ED37560" w14:textId="77777777" w:rsidR="00D01D0C" w:rsidRDefault="00D01D0C" w:rsidP="00C30580">
      <w:pPr>
        <w:pStyle w:val="ListParagraph"/>
        <w:numPr>
          <w:ilvl w:val="0"/>
          <w:numId w:val="45"/>
        </w:numPr>
      </w:pPr>
      <w:r>
        <w:t>Immediately after result grading</w:t>
      </w:r>
    </w:p>
    <w:p w14:paraId="114AD133" w14:textId="77777777" w:rsidR="00D01D0C" w:rsidRDefault="00D01D0C" w:rsidP="00C30580">
      <w:pPr>
        <w:pStyle w:val="ListParagraph"/>
        <w:numPr>
          <w:ilvl w:val="0"/>
          <w:numId w:val="45"/>
        </w:numPr>
      </w:pPr>
      <w:r>
        <w:t>Immediately after result verification</w:t>
      </w:r>
    </w:p>
    <w:p w14:paraId="7E484599" w14:textId="77777777" w:rsidR="00D01D0C" w:rsidRDefault="00D01D0C" w:rsidP="00C30580">
      <w:pPr>
        <w:pStyle w:val="ListParagraph"/>
        <w:numPr>
          <w:ilvl w:val="0"/>
          <w:numId w:val="45"/>
        </w:numPr>
      </w:pPr>
      <w:r>
        <w:t>On manager's approval</w:t>
      </w:r>
    </w:p>
    <w:p w14:paraId="35A30800" w14:textId="77777777" w:rsidR="00D01D0C" w:rsidRDefault="00D01D0C" w:rsidP="00C30580">
      <w:pPr>
        <w:pStyle w:val="ListParagraph"/>
        <w:numPr>
          <w:ilvl w:val="0"/>
          <w:numId w:val="45"/>
        </w:numPr>
      </w:pPr>
      <w:r>
        <w:t>Real-time grading</w:t>
      </w:r>
    </w:p>
    <w:p w14:paraId="4A76C6EF" w14:textId="77777777" w:rsidR="00D01D0C" w:rsidRDefault="00D01D0C" w:rsidP="00D01D0C">
      <w:r>
        <w:t>Different options for content report:</w:t>
      </w:r>
    </w:p>
    <w:p w14:paraId="49BA9DFC" w14:textId="77777777" w:rsidR="00D01D0C" w:rsidRDefault="00D01D0C" w:rsidP="00C30580">
      <w:pPr>
        <w:pStyle w:val="ListParagraph"/>
        <w:numPr>
          <w:ilvl w:val="0"/>
          <w:numId w:val="46"/>
        </w:numPr>
      </w:pPr>
      <w:r>
        <w:t>Score and details</w:t>
      </w:r>
    </w:p>
    <w:p w14:paraId="174B9A40" w14:textId="77777777" w:rsidR="00D01D0C" w:rsidRPr="00CE655E" w:rsidRDefault="00D01D0C" w:rsidP="00C30580">
      <w:pPr>
        <w:pStyle w:val="ListParagraph"/>
        <w:numPr>
          <w:ilvl w:val="0"/>
          <w:numId w:val="46"/>
        </w:numPr>
        <w:spacing w:before="240"/>
      </w:pPr>
      <w:r>
        <w:t>Score only</w:t>
      </w:r>
    </w:p>
    <w:p w14:paraId="4A694A96" w14:textId="77777777" w:rsidR="00D01D0C" w:rsidRPr="005D1FAD" w:rsidRDefault="00D01D0C" w:rsidP="00D01D0C">
      <w:pPr>
        <w:rPr>
          <w:rFonts w:asciiTheme="majorHAnsi" w:eastAsiaTheme="majorEastAsia" w:hAnsiTheme="majorHAnsi" w:cstheme="majorBidi"/>
          <w:b/>
          <w:bCs/>
          <w:color w:val="4F81BD" w:themeColor="accent1"/>
          <w:sz w:val="24"/>
          <w:szCs w:val="24"/>
        </w:rPr>
      </w:pPr>
      <w:bookmarkStart w:id="37" w:name="_Toc86321744"/>
      <w:r w:rsidRPr="005D1FAD">
        <w:rPr>
          <w:rFonts w:asciiTheme="majorHAnsi" w:eastAsiaTheme="majorEastAsia" w:hAnsiTheme="majorHAnsi" w:cstheme="majorBidi"/>
          <w:b/>
          <w:bCs/>
          <w:color w:val="4F81BD" w:themeColor="accent1"/>
          <w:sz w:val="24"/>
          <w:szCs w:val="24"/>
        </w:rPr>
        <w:t>Different options to show report</w:t>
      </w:r>
      <w:bookmarkEnd w:id="37"/>
      <w:r w:rsidRPr="005D1FAD">
        <w:rPr>
          <w:rFonts w:asciiTheme="majorHAnsi" w:eastAsiaTheme="majorEastAsia" w:hAnsiTheme="majorHAnsi" w:cstheme="majorBidi"/>
          <w:b/>
          <w:bCs/>
          <w:color w:val="4F81BD" w:themeColor="accent1"/>
          <w:sz w:val="24"/>
          <w:szCs w:val="24"/>
        </w:rPr>
        <w:t xml:space="preserve"> </w:t>
      </w:r>
    </w:p>
    <w:p w14:paraId="445F4551" w14:textId="77777777" w:rsidR="00D01D0C" w:rsidRPr="005D1FAD" w:rsidRDefault="00D01D0C" w:rsidP="00D01D0C">
      <w:pPr>
        <w:rPr>
          <w:rFonts w:asciiTheme="majorHAnsi" w:eastAsiaTheme="majorEastAsia" w:hAnsiTheme="majorHAnsi" w:cstheme="majorBidi"/>
          <w:b/>
          <w:bCs/>
          <w:color w:val="4F81BD" w:themeColor="accent1"/>
        </w:rPr>
      </w:pPr>
      <w:bookmarkStart w:id="38" w:name="_Toc86321745"/>
      <w:r w:rsidRPr="005D1FAD">
        <w:rPr>
          <w:rFonts w:asciiTheme="majorHAnsi" w:eastAsiaTheme="majorEastAsia" w:hAnsiTheme="majorHAnsi" w:cstheme="majorBidi"/>
          <w:b/>
          <w:bCs/>
          <w:color w:val="4F81BD" w:themeColor="accent1"/>
        </w:rPr>
        <w:t>Immediately after finishing the test</w:t>
      </w:r>
      <w:bookmarkEnd w:id="38"/>
    </w:p>
    <w:p w14:paraId="15F312B0" w14:textId="77777777" w:rsidR="00D01D0C" w:rsidRDefault="00D01D0C" w:rsidP="00D01D0C">
      <w:r w:rsidRPr="00895483">
        <w:t>In the second step of the "</w:t>
      </w:r>
      <w:r w:rsidRPr="00895483">
        <w:rPr>
          <w:b/>
          <w:bCs/>
        </w:rPr>
        <w:t>Test Creation Wizard</w:t>
      </w:r>
      <w:r w:rsidRPr="00895483">
        <w:t>" process, for the "</w:t>
      </w:r>
      <w:r w:rsidRPr="00895483">
        <w:rPr>
          <w:b/>
          <w:bCs/>
        </w:rPr>
        <w:t>Show report</w:t>
      </w:r>
      <w:r w:rsidRPr="00895483">
        <w:t>", choose the "</w:t>
      </w:r>
      <w:r w:rsidRPr="00895483">
        <w:rPr>
          <w:b/>
          <w:bCs/>
        </w:rPr>
        <w:t>Immediately after finishing the test</w:t>
      </w:r>
      <w:r w:rsidRPr="00895483">
        <w:t>" option.</w:t>
      </w:r>
    </w:p>
    <w:p w14:paraId="2920B0BF" w14:textId="77777777" w:rsidR="00D01D0C" w:rsidRPr="00895483" w:rsidRDefault="00D01D0C" w:rsidP="00D01D0C">
      <w:r>
        <w:rPr>
          <w:noProof/>
        </w:rPr>
        <w:lastRenderedPageBreak/>
        <w:drawing>
          <wp:inline distT="0" distB="0" distL="0" distR="0" wp14:anchorId="457D9531" wp14:editId="7DD163B8">
            <wp:extent cx="6135370" cy="2950845"/>
            <wp:effectExtent l="0" t="0" r="0"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6295BD0" w14:textId="77777777" w:rsidR="00D01D0C" w:rsidRDefault="00D01D0C" w:rsidP="00D01D0C">
      <w:r>
        <w:t>The candidate will receive a report immediately after the test, although the test contains questions that require manual grading (essay, fill in the blanks, etc.).</w:t>
      </w:r>
    </w:p>
    <w:p w14:paraId="5BB41EE4" w14:textId="77777777" w:rsidR="00D01D0C" w:rsidRDefault="00D01D0C" w:rsidP="00D01D0C">
      <w:r>
        <w:t>The score will be based on points from questions that do not require manual grading.</w:t>
      </w:r>
    </w:p>
    <w:p w14:paraId="2811F2FC" w14:textId="77777777" w:rsidR="00D01D0C" w:rsidRDefault="00D01D0C" w:rsidP="00D01D0C">
      <w:r>
        <w:t>However, if the instructor subsequently grades some of the questions, the candidate will be notified by email about new test results.</w:t>
      </w:r>
    </w:p>
    <w:p w14:paraId="53A38570" w14:textId="77777777" w:rsidR="00D01D0C" w:rsidRPr="005D1FAD" w:rsidRDefault="00D01D0C" w:rsidP="00D01D0C">
      <w:pPr>
        <w:rPr>
          <w:rFonts w:asciiTheme="majorHAnsi" w:eastAsiaTheme="majorEastAsia" w:hAnsiTheme="majorHAnsi" w:cstheme="majorBidi"/>
          <w:b/>
          <w:bCs/>
          <w:color w:val="4F81BD" w:themeColor="accent1"/>
        </w:rPr>
      </w:pPr>
      <w:bookmarkStart w:id="39" w:name="_Toc86321746"/>
      <w:r w:rsidRPr="005D1FAD">
        <w:rPr>
          <w:rFonts w:asciiTheme="majorHAnsi" w:eastAsiaTheme="majorEastAsia" w:hAnsiTheme="majorHAnsi" w:cstheme="majorBidi"/>
          <w:b/>
          <w:bCs/>
          <w:color w:val="4F81BD" w:themeColor="accent1"/>
        </w:rPr>
        <w:t>Immediately after result grading</w:t>
      </w:r>
      <w:bookmarkEnd w:id="39"/>
    </w:p>
    <w:p w14:paraId="4342F600" w14:textId="77777777" w:rsidR="00D01D0C" w:rsidRDefault="00D01D0C" w:rsidP="00D01D0C">
      <w:r w:rsidRPr="003658FB">
        <w:t>In the second step of the "</w:t>
      </w:r>
      <w:r w:rsidRPr="003658FB">
        <w:rPr>
          <w:b/>
          <w:bCs/>
        </w:rPr>
        <w:t>Test Creation Wizard</w:t>
      </w:r>
      <w:r w:rsidRPr="003658FB">
        <w:t>" process, for the "</w:t>
      </w:r>
      <w:r w:rsidRPr="003658FB">
        <w:rPr>
          <w:b/>
          <w:bCs/>
        </w:rPr>
        <w:t>Show report</w:t>
      </w:r>
      <w:r w:rsidRPr="003658FB">
        <w:t>", choose the "</w:t>
      </w:r>
      <w:r w:rsidRPr="003658FB">
        <w:rPr>
          <w:b/>
          <w:bCs/>
        </w:rPr>
        <w:t xml:space="preserve">Immediately after result grading" </w:t>
      </w:r>
      <w:r w:rsidRPr="003658FB">
        <w:t>option.</w:t>
      </w:r>
    </w:p>
    <w:p w14:paraId="7AE42F72" w14:textId="77777777" w:rsidR="00D01D0C" w:rsidRDefault="00D01D0C" w:rsidP="00D01D0C">
      <w:r>
        <w:rPr>
          <w:noProof/>
        </w:rPr>
        <w:drawing>
          <wp:inline distT="0" distB="0" distL="0" distR="0" wp14:anchorId="64EB91C3" wp14:editId="3C43D2DC">
            <wp:extent cx="6135370" cy="2950845"/>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EFD1344" w14:textId="77777777" w:rsidR="00D01D0C" w:rsidRDefault="00D01D0C" w:rsidP="00D01D0C">
      <w:r w:rsidRPr="003658FB">
        <w:t>If the test contains questions that require manual grading, the candidate will not access the personal report until the manager reviews and grades those questions. After finishing the test, the candidate will be redirected to the page shown in the picture below.</w:t>
      </w:r>
    </w:p>
    <w:p w14:paraId="6DD8CC13" w14:textId="77777777" w:rsidR="00D01D0C" w:rsidRDefault="00D01D0C" w:rsidP="00D01D0C">
      <w:r>
        <w:rPr>
          <w:noProof/>
        </w:rPr>
        <w:lastRenderedPageBreak/>
        <w:drawing>
          <wp:inline distT="0" distB="0" distL="0" distR="0" wp14:anchorId="10FD26C7" wp14:editId="5AC56680">
            <wp:extent cx="6135370" cy="2982595"/>
            <wp:effectExtent l="0" t="0" r="0"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2">
                      <a:extLst>
                        <a:ext uri="{28A0092B-C50C-407E-A947-70E740481C1C}">
                          <a14:useLocalDpi xmlns:a14="http://schemas.microsoft.com/office/drawing/2010/main" val="0"/>
                        </a:ext>
                      </a:extLst>
                    </a:blip>
                    <a:stretch>
                      <a:fillRect/>
                    </a:stretch>
                  </pic:blipFill>
                  <pic:spPr>
                    <a:xfrm>
                      <a:off x="0" y="0"/>
                      <a:ext cx="6135370" cy="2982595"/>
                    </a:xfrm>
                    <a:prstGeom prst="rect">
                      <a:avLst/>
                    </a:prstGeom>
                  </pic:spPr>
                </pic:pic>
              </a:graphicData>
            </a:graphic>
          </wp:inline>
        </w:drawing>
      </w:r>
    </w:p>
    <w:p w14:paraId="3119F3D5" w14:textId="77777777" w:rsidR="00D01D0C" w:rsidRDefault="00D01D0C" w:rsidP="00D01D0C">
      <w:r w:rsidRPr="003658FB">
        <w:rPr>
          <w:b/>
          <w:bCs/>
          <w:u w:val="single"/>
        </w:rPr>
        <w:t>Note:</w:t>
      </w:r>
      <w:r>
        <w:t xml:space="preserve"> Message that displays after finishing the test could be changed using the language bundles feature.</w:t>
      </w:r>
    </w:p>
    <w:p w14:paraId="4BAC00D4" w14:textId="77777777" w:rsidR="00D01D0C" w:rsidRDefault="00D01D0C" w:rsidP="00D01D0C"/>
    <w:p w14:paraId="20A8A5AD" w14:textId="77777777" w:rsidR="00D01D0C" w:rsidRDefault="00D01D0C" w:rsidP="00D01D0C">
      <w:r>
        <w:t>When the manager grades questions and results are ready, the candidate will be notified by email and through the application that the personal report is available.</w:t>
      </w:r>
    </w:p>
    <w:p w14:paraId="00E89D77" w14:textId="77777777" w:rsidR="00D01D0C" w:rsidRPr="005D1FAD" w:rsidRDefault="00D01D0C" w:rsidP="00D01D0C">
      <w:pPr>
        <w:rPr>
          <w:rFonts w:asciiTheme="majorHAnsi" w:eastAsiaTheme="majorEastAsia" w:hAnsiTheme="majorHAnsi" w:cstheme="majorBidi"/>
          <w:b/>
          <w:bCs/>
          <w:color w:val="4F81BD" w:themeColor="accent1"/>
        </w:rPr>
      </w:pPr>
      <w:bookmarkStart w:id="40" w:name="_Toc86321747"/>
      <w:r w:rsidRPr="005D1FAD">
        <w:rPr>
          <w:rFonts w:asciiTheme="majorHAnsi" w:eastAsiaTheme="majorEastAsia" w:hAnsiTheme="majorHAnsi" w:cstheme="majorBidi"/>
          <w:b/>
          <w:bCs/>
          <w:color w:val="4F81BD" w:themeColor="accent1"/>
        </w:rPr>
        <w:t>Immediately after result verification</w:t>
      </w:r>
      <w:bookmarkEnd w:id="40"/>
    </w:p>
    <w:p w14:paraId="76ED99DF" w14:textId="77777777" w:rsidR="00D01D0C" w:rsidRDefault="00D01D0C" w:rsidP="00D01D0C">
      <w:r w:rsidRPr="003658FB">
        <w:t>In the second step of the "</w:t>
      </w:r>
      <w:r w:rsidRPr="003658FB">
        <w:rPr>
          <w:b/>
          <w:bCs/>
        </w:rPr>
        <w:t>Test Creation Wizard</w:t>
      </w:r>
      <w:r w:rsidRPr="003658FB">
        <w:t>" process, for the "</w:t>
      </w:r>
      <w:r w:rsidRPr="003658FB">
        <w:rPr>
          <w:b/>
          <w:bCs/>
        </w:rPr>
        <w:t>Show report</w:t>
      </w:r>
      <w:r w:rsidRPr="003658FB">
        <w:t>", choose the "</w:t>
      </w:r>
      <w:r w:rsidRPr="003658FB">
        <w:rPr>
          <w:b/>
          <w:bCs/>
        </w:rPr>
        <w:t>Immediately after result verification"</w:t>
      </w:r>
      <w:r w:rsidRPr="003658FB">
        <w:t xml:space="preserve"> option.</w:t>
      </w:r>
    </w:p>
    <w:p w14:paraId="1434F055" w14:textId="77777777" w:rsidR="00D01D0C" w:rsidRDefault="00D01D0C" w:rsidP="00D01D0C">
      <w:r>
        <w:rPr>
          <w:noProof/>
        </w:rPr>
        <w:drawing>
          <wp:inline distT="0" distB="0" distL="0" distR="0" wp14:anchorId="61FA1DE8" wp14:editId="535A2C37">
            <wp:extent cx="6135370" cy="2950845"/>
            <wp:effectExtent l="0" t="0" r="0"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DF4B6AF" w14:textId="77777777" w:rsidR="00D01D0C" w:rsidRDefault="00D01D0C" w:rsidP="00D01D0C">
      <w:r w:rsidRPr="003658FB">
        <w:t>The candidate will not access the personal report until the manager verifies his test attempt. After finishing the test, the candidate will be redirected to the page shown in the picture below.</w:t>
      </w:r>
    </w:p>
    <w:p w14:paraId="40112E31" w14:textId="77777777" w:rsidR="00D01D0C" w:rsidRPr="003658FB" w:rsidRDefault="00D01D0C" w:rsidP="00D01D0C">
      <w:r>
        <w:rPr>
          <w:noProof/>
        </w:rPr>
        <w:lastRenderedPageBreak/>
        <w:drawing>
          <wp:inline distT="0" distB="0" distL="0" distR="0" wp14:anchorId="455F1924" wp14:editId="6C5447C7">
            <wp:extent cx="6135370" cy="2982595"/>
            <wp:effectExtent l="0" t="0" r="0" b="825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2">
                      <a:extLst>
                        <a:ext uri="{28A0092B-C50C-407E-A947-70E740481C1C}">
                          <a14:useLocalDpi xmlns:a14="http://schemas.microsoft.com/office/drawing/2010/main" val="0"/>
                        </a:ext>
                      </a:extLst>
                    </a:blip>
                    <a:stretch>
                      <a:fillRect/>
                    </a:stretch>
                  </pic:blipFill>
                  <pic:spPr>
                    <a:xfrm>
                      <a:off x="0" y="0"/>
                      <a:ext cx="6135370" cy="2982595"/>
                    </a:xfrm>
                    <a:prstGeom prst="rect">
                      <a:avLst/>
                    </a:prstGeom>
                  </pic:spPr>
                </pic:pic>
              </a:graphicData>
            </a:graphic>
          </wp:inline>
        </w:drawing>
      </w:r>
    </w:p>
    <w:p w14:paraId="6E25E6BD" w14:textId="77777777" w:rsidR="00D01D0C" w:rsidRDefault="00D01D0C" w:rsidP="00D01D0C">
      <w:r w:rsidRPr="003658FB">
        <w:rPr>
          <w:b/>
          <w:bCs/>
          <w:u w:val="single"/>
        </w:rPr>
        <w:t>Note:</w:t>
      </w:r>
      <w:r w:rsidRPr="003658FB">
        <w:t xml:space="preserve"> Message that displays after finishing the test could be changed using the language bundles feature.</w:t>
      </w:r>
    </w:p>
    <w:p w14:paraId="3F11D1CD" w14:textId="77777777" w:rsidR="00D01D0C" w:rsidRDefault="00D01D0C" w:rsidP="00D01D0C"/>
    <w:p w14:paraId="29AA8A1A" w14:textId="77777777" w:rsidR="00D01D0C" w:rsidRDefault="00D01D0C" w:rsidP="00D01D0C">
      <w:r w:rsidRPr="00250524">
        <w:t>When the manager verifies the test attempt, the candidate will be notified by email and through the application that the personal report is available.</w:t>
      </w:r>
    </w:p>
    <w:p w14:paraId="0E80DF1D" w14:textId="77777777" w:rsidR="00D01D0C" w:rsidRPr="005D1FAD" w:rsidRDefault="00D01D0C" w:rsidP="00D01D0C">
      <w:pPr>
        <w:rPr>
          <w:rFonts w:asciiTheme="majorHAnsi" w:eastAsiaTheme="majorEastAsia" w:hAnsiTheme="majorHAnsi" w:cstheme="majorBidi"/>
          <w:b/>
          <w:bCs/>
          <w:color w:val="4F81BD" w:themeColor="accent1"/>
        </w:rPr>
      </w:pPr>
      <w:bookmarkStart w:id="41" w:name="_Toc86321748"/>
      <w:r w:rsidRPr="005D1FAD">
        <w:rPr>
          <w:rFonts w:asciiTheme="majorHAnsi" w:eastAsiaTheme="majorEastAsia" w:hAnsiTheme="majorHAnsi" w:cstheme="majorBidi"/>
          <w:b/>
          <w:bCs/>
          <w:color w:val="4F81BD" w:themeColor="accent1"/>
        </w:rPr>
        <w:t>On manager's approval</w:t>
      </w:r>
      <w:bookmarkEnd w:id="41"/>
    </w:p>
    <w:p w14:paraId="00FC22F2" w14:textId="77777777" w:rsidR="00D01D0C" w:rsidRDefault="00D01D0C" w:rsidP="00D01D0C">
      <w:r w:rsidRPr="00250524">
        <w:t>In the second step of the "</w:t>
      </w:r>
      <w:r w:rsidRPr="00250524">
        <w:rPr>
          <w:b/>
          <w:bCs/>
        </w:rPr>
        <w:t>Test Creation Wizard</w:t>
      </w:r>
      <w:r w:rsidRPr="00250524">
        <w:t>" process, for the "</w:t>
      </w:r>
      <w:r w:rsidRPr="00250524">
        <w:rPr>
          <w:b/>
          <w:bCs/>
        </w:rPr>
        <w:t>Show report</w:t>
      </w:r>
      <w:r w:rsidRPr="00250524">
        <w:t>", choose the "</w:t>
      </w:r>
      <w:r w:rsidRPr="00250524">
        <w:rPr>
          <w:b/>
          <w:bCs/>
        </w:rPr>
        <w:t>On manager’s approval"</w:t>
      </w:r>
      <w:r w:rsidRPr="00250524">
        <w:t xml:space="preserve"> option.</w:t>
      </w:r>
    </w:p>
    <w:p w14:paraId="63D5555C" w14:textId="77777777" w:rsidR="00D01D0C" w:rsidRDefault="00D01D0C" w:rsidP="00D01D0C">
      <w:r>
        <w:rPr>
          <w:noProof/>
        </w:rPr>
        <w:drawing>
          <wp:inline distT="0" distB="0" distL="0" distR="0" wp14:anchorId="785284FE" wp14:editId="10C4ED1A">
            <wp:extent cx="6135370" cy="2950845"/>
            <wp:effectExtent l="0" t="0" r="0" b="19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A389427" w14:textId="77777777" w:rsidR="00D01D0C" w:rsidRDefault="00D01D0C" w:rsidP="00D01D0C">
      <w:r w:rsidRPr="003658FB">
        <w:t>After finishing the test, the candidate will be redirected to the page shown in the picture below.</w:t>
      </w:r>
    </w:p>
    <w:p w14:paraId="3798400F" w14:textId="77777777" w:rsidR="00D01D0C" w:rsidRDefault="00D01D0C" w:rsidP="00D01D0C">
      <w:r>
        <w:rPr>
          <w:noProof/>
        </w:rPr>
        <w:lastRenderedPageBreak/>
        <w:drawing>
          <wp:inline distT="0" distB="0" distL="0" distR="0" wp14:anchorId="6DC8B66A" wp14:editId="480AF4A6">
            <wp:extent cx="6135370" cy="2982595"/>
            <wp:effectExtent l="0" t="0" r="0"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2">
                      <a:extLst>
                        <a:ext uri="{28A0092B-C50C-407E-A947-70E740481C1C}">
                          <a14:useLocalDpi xmlns:a14="http://schemas.microsoft.com/office/drawing/2010/main" val="0"/>
                        </a:ext>
                      </a:extLst>
                    </a:blip>
                    <a:stretch>
                      <a:fillRect/>
                    </a:stretch>
                  </pic:blipFill>
                  <pic:spPr>
                    <a:xfrm>
                      <a:off x="0" y="0"/>
                      <a:ext cx="6135370" cy="2982595"/>
                    </a:xfrm>
                    <a:prstGeom prst="rect">
                      <a:avLst/>
                    </a:prstGeom>
                  </pic:spPr>
                </pic:pic>
              </a:graphicData>
            </a:graphic>
          </wp:inline>
        </w:drawing>
      </w:r>
    </w:p>
    <w:p w14:paraId="66DE5983" w14:textId="77777777" w:rsidR="00D01D0C" w:rsidRDefault="00D01D0C" w:rsidP="00D01D0C">
      <w:r w:rsidRPr="003658FB">
        <w:rPr>
          <w:b/>
          <w:bCs/>
          <w:u w:val="single"/>
        </w:rPr>
        <w:t>Note:</w:t>
      </w:r>
      <w:r>
        <w:t xml:space="preserve"> Message that displays after finishing the test could be changed using the language bundles feature.</w:t>
      </w:r>
    </w:p>
    <w:p w14:paraId="7B1CDD2A" w14:textId="77777777" w:rsidR="00D01D0C" w:rsidRDefault="00D01D0C" w:rsidP="00D01D0C"/>
    <w:p w14:paraId="1D5D87A6" w14:textId="77777777" w:rsidR="00D01D0C" w:rsidRDefault="00D01D0C" w:rsidP="00D01D0C">
      <w:r>
        <w:t>Manager can approve test results:</w:t>
      </w:r>
    </w:p>
    <w:p w14:paraId="2829BAA8" w14:textId="77777777" w:rsidR="00D01D0C" w:rsidRDefault="00D01D0C" w:rsidP="00C30580">
      <w:pPr>
        <w:pStyle w:val="ListParagraph"/>
        <w:numPr>
          <w:ilvl w:val="0"/>
          <w:numId w:val="47"/>
        </w:numPr>
      </w:pPr>
      <w:r>
        <w:t>All at once</w:t>
      </w:r>
    </w:p>
    <w:p w14:paraId="63EA8038" w14:textId="77777777" w:rsidR="00D01D0C" w:rsidRDefault="00D01D0C" w:rsidP="00C30580">
      <w:pPr>
        <w:pStyle w:val="ListParagraph"/>
        <w:numPr>
          <w:ilvl w:val="0"/>
          <w:numId w:val="47"/>
        </w:numPr>
      </w:pPr>
      <w:r>
        <w:t>Individually</w:t>
      </w:r>
    </w:p>
    <w:p w14:paraId="3645BF3C" w14:textId="77777777" w:rsidR="00D01D0C" w:rsidRPr="005D1FAD" w:rsidRDefault="00D01D0C" w:rsidP="00D01D0C">
      <w:pPr>
        <w:rPr>
          <w:rFonts w:asciiTheme="majorHAnsi" w:eastAsiaTheme="majorEastAsia" w:hAnsiTheme="majorHAnsi" w:cstheme="majorBidi"/>
          <w:b/>
          <w:bCs/>
          <w:color w:val="4F81BD" w:themeColor="accent1"/>
        </w:rPr>
      </w:pPr>
      <w:r w:rsidRPr="005D1FAD">
        <w:rPr>
          <w:rFonts w:asciiTheme="majorHAnsi" w:eastAsiaTheme="majorEastAsia" w:hAnsiTheme="majorHAnsi" w:cstheme="majorBidi"/>
          <w:b/>
          <w:bCs/>
          <w:color w:val="4F81BD" w:themeColor="accent1"/>
        </w:rPr>
        <w:t>Approving all test results at once</w:t>
      </w:r>
    </w:p>
    <w:p w14:paraId="2CC620F0" w14:textId="77777777" w:rsidR="00D01D0C" w:rsidRDefault="00D01D0C" w:rsidP="00D01D0C">
      <w:r w:rsidRPr="003C7108">
        <w:t>Once the test of each candidate has been graded, the manager can approve the results by clicking the “</w:t>
      </w:r>
      <w:r w:rsidRPr="003C7108">
        <w:rPr>
          <w:b/>
          <w:bCs/>
        </w:rPr>
        <w:t>Show results</w:t>
      </w:r>
      <w:r w:rsidRPr="003C7108">
        <w:t>” button.</w:t>
      </w:r>
    </w:p>
    <w:p w14:paraId="47EA5D3F" w14:textId="77777777" w:rsidR="00D01D0C" w:rsidRDefault="00D01D0C" w:rsidP="00D01D0C">
      <w:r>
        <w:rPr>
          <w:noProof/>
        </w:rPr>
        <w:drawing>
          <wp:inline distT="0" distB="0" distL="0" distR="0" wp14:anchorId="67584CC2" wp14:editId="4185A11E">
            <wp:extent cx="6135370" cy="1905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5">
                      <a:extLst>
                        <a:ext uri="{28A0092B-C50C-407E-A947-70E740481C1C}">
                          <a14:useLocalDpi xmlns:a14="http://schemas.microsoft.com/office/drawing/2010/main" val="0"/>
                        </a:ext>
                      </a:extLst>
                    </a:blip>
                    <a:stretch>
                      <a:fillRect/>
                    </a:stretch>
                  </pic:blipFill>
                  <pic:spPr>
                    <a:xfrm>
                      <a:off x="0" y="0"/>
                      <a:ext cx="6135370" cy="1905000"/>
                    </a:xfrm>
                    <a:prstGeom prst="rect">
                      <a:avLst/>
                    </a:prstGeom>
                  </pic:spPr>
                </pic:pic>
              </a:graphicData>
            </a:graphic>
          </wp:inline>
        </w:drawing>
      </w:r>
    </w:p>
    <w:p w14:paraId="05080D5C" w14:textId="77777777" w:rsidR="00D01D0C" w:rsidRDefault="00D01D0C" w:rsidP="00D01D0C">
      <w:r w:rsidRPr="003C7108">
        <w:t>Back to the “</w:t>
      </w:r>
      <w:r w:rsidRPr="003C7108">
        <w:rPr>
          <w:b/>
          <w:bCs/>
        </w:rPr>
        <w:t>Candidates</w:t>
      </w:r>
      <w:r w:rsidRPr="003C7108">
        <w:t>” tab, it will be shown that all candidates are allowed to see the test results.</w:t>
      </w:r>
    </w:p>
    <w:p w14:paraId="20F5433D" w14:textId="77777777" w:rsidR="00D01D0C" w:rsidRDefault="00D01D0C" w:rsidP="00D01D0C">
      <w:r>
        <w:rPr>
          <w:noProof/>
        </w:rPr>
        <w:lastRenderedPageBreak/>
        <w:drawing>
          <wp:inline distT="0" distB="0" distL="0" distR="0" wp14:anchorId="3E82D24B" wp14:editId="3BCA4B48">
            <wp:extent cx="6135370" cy="1901190"/>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6">
                      <a:extLst>
                        <a:ext uri="{28A0092B-C50C-407E-A947-70E740481C1C}">
                          <a14:useLocalDpi xmlns:a14="http://schemas.microsoft.com/office/drawing/2010/main" val="0"/>
                        </a:ext>
                      </a:extLst>
                    </a:blip>
                    <a:stretch>
                      <a:fillRect/>
                    </a:stretch>
                  </pic:blipFill>
                  <pic:spPr>
                    <a:xfrm>
                      <a:off x="0" y="0"/>
                      <a:ext cx="6135370" cy="1901190"/>
                    </a:xfrm>
                    <a:prstGeom prst="rect">
                      <a:avLst/>
                    </a:prstGeom>
                  </pic:spPr>
                </pic:pic>
              </a:graphicData>
            </a:graphic>
          </wp:inline>
        </w:drawing>
      </w:r>
      <w:r w:rsidRPr="003C7108">
        <w:t>All candidates who subsequently took the test will not be able to see the results until the manager clicks the “</w:t>
      </w:r>
      <w:r w:rsidRPr="003C7108">
        <w:rPr>
          <w:b/>
          <w:bCs/>
        </w:rPr>
        <w:t>Show results</w:t>
      </w:r>
      <w:r w:rsidRPr="003C7108">
        <w:t>” button again.</w:t>
      </w:r>
    </w:p>
    <w:p w14:paraId="7C213334" w14:textId="77777777" w:rsidR="00D01D0C" w:rsidRPr="003C7108" w:rsidRDefault="00D01D0C" w:rsidP="00D01D0C">
      <w:r>
        <w:rPr>
          <w:noProof/>
        </w:rPr>
        <w:drawing>
          <wp:inline distT="0" distB="0" distL="0" distR="0" wp14:anchorId="5AB6E04C" wp14:editId="34C7A6F7">
            <wp:extent cx="6135370" cy="1973580"/>
            <wp:effectExtent l="0" t="0" r="0"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7">
                      <a:extLst>
                        <a:ext uri="{28A0092B-C50C-407E-A947-70E740481C1C}">
                          <a14:useLocalDpi xmlns:a14="http://schemas.microsoft.com/office/drawing/2010/main" val="0"/>
                        </a:ext>
                      </a:extLst>
                    </a:blip>
                    <a:stretch>
                      <a:fillRect/>
                    </a:stretch>
                  </pic:blipFill>
                  <pic:spPr>
                    <a:xfrm>
                      <a:off x="0" y="0"/>
                      <a:ext cx="6135370" cy="1973580"/>
                    </a:xfrm>
                    <a:prstGeom prst="rect">
                      <a:avLst/>
                    </a:prstGeom>
                  </pic:spPr>
                </pic:pic>
              </a:graphicData>
            </a:graphic>
          </wp:inline>
        </w:drawing>
      </w:r>
    </w:p>
    <w:p w14:paraId="20B64D00" w14:textId="77777777" w:rsidR="00D01D0C" w:rsidRPr="005D1FAD" w:rsidRDefault="00D01D0C" w:rsidP="00D01D0C">
      <w:pPr>
        <w:rPr>
          <w:rFonts w:asciiTheme="majorHAnsi" w:eastAsiaTheme="majorEastAsia" w:hAnsiTheme="majorHAnsi" w:cstheme="majorBidi"/>
          <w:b/>
          <w:bCs/>
          <w:color w:val="4F81BD" w:themeColor="accent1"/>
        </w:rPr>
      </w:pPr>
      <w:r w:rsidRPr="005D1FAD">
        <w:rPr>
          <w:rFonts w:asciiTheme="majorHAnsi" w:eastAsiaTheme="majorEastAsia" w:hAnsiTheme="majorHAnsi" w:cstheme="majorBidi"/>
          <w:b/>
          <w:bCs/>
          <w:color w:val="4F81BD" w:themeColor="accent1"/>
        </w:rPr>
        <w:t>Approving test results individually</w:t>
      </w:r>
    </w:p>
    <w:p w14:paraId="0CB4BD43" w14:textId="77777777" w:rsidR="00D01D0C" w:rsidRDefault="00D01D0C" w:rsidP="00D01D0C">
      <w:r>
        <w:t>It is possible to allow only a certain candidate to see the result.</w:t>
      </w:r>
    </w:p>
    <w:p w14:paraId="0CCD7907" w14:textId="77777777" w:rsidR="00D01D0C" w:rsidRDefault="00D01D0C" w:rsidP="00D01D0C">
      <w:r>
        <w:t>Click the “</w:t>
      </w:r>
      <w:r w:rsidRPr="003C7108">
        <w:rPr>
          <w:b/>
          <w:bCs/>
        </w:rPr>
        <w:t>Report icon</w:t>
      </w:r>
      <w:r>
        <w:t>” in the “</w:t>
      </w:r>
      <w:r w:rsidRPr="003C7108">
        <w:rPr>
          <w:b/>
          <w:bCs/>
        </w:rPr>
        <w:t>Actions</w:t>
      </w:r>
      <w:r>
        <w:t>” column to open the “</w:t>
      </w:r>
      <w:r w:rsidRPr="003C7108">
        <w:rPr>
          <w:b/>
          <w:bCs/>
        </w:rPr>
        <w:t>Personal report</w:t>
      </w:r>
      <w:r>
        <w:t>” for a specific candidate.</w:t>
      </w:r>
    </w:p>
    <w:p w14:paraId="41A8B22C" w14:textId="77777777" w:rsidR="00D01D0C" w:rsidRDefault="00D01D0C" w:rsidP="00D01D0C">
      <w:r>
        <w:rPr>
          <w:noProof/>
        </w:rPr>
        <w:drawing>
          <wp:inline distT="0" distB="0" distL="0" distR="0" wp14:anchorId="6A5D2606" wp14:editId="12889B49">
            <wp:extent cx="6135370" cy="188722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8">
                      <a:extLst>
                        <a:ext uri="{28A0092B-C50C-407E-A947-70E740481C1C}">
                          <a14:useLocalDpi xmlns:a14="http://schemas.microsoft.com/office/drawing/2010/main" val="0"/>
                        </a:ext>
                      </a:extLst>
                    </a:blip>
                    <a:stretch>
                      <a:fillRect/>
                    </a:stretch>
                  </pic:blipFill>
                  <pic:spPr>
                    <a:xfrm>
                      <a:off x="0" y="0"/>
                      <a:ext cx="6135370" cy="1887220"/>
                    </a:xfrm>
                    <a:prstGeom prst="rect">
                      <a:avLst/>
                    </a:prstGeom>
                  </pic:spPr>
                </pic:pic>
              </a:graphicData>
            </a:graphic>
          </wp:inline>
        </w:drawing>
      </w:r>
    </w:p>
    <w:p w14:paraId="7FC81766" w14:textId="77777777" w:rsidR="00D01D0C" w:rsidRDefault="00D01D0C" w:rsidP="00D01D0C">
      <w:r w:rsidRPr="003C7108">
        <w:t>When the “</w:t>
      </w:r>
      <w:r w:rsidRPr="003C7108">
        <w:rPr>
          <w:b/>
          <w:bCs/>
        </w:rPr>
        <w:t>Personal report</w:t>
      </w:r>
      <w:r w:rsidRPr="003C7108">
        <w:t>” opens, click on the “</w:t>
      </w:r>
      <w:r w:rsidRPr="003C7108">
        <w:rPr>
          <w:b/>
          <w:bCs/>
        </w:rPr>
        <w:t xml:space="preserve">Make it visible to student” </w:t>
      </w:r>
      <w:r w:rsidRPr="003C7108">
        <w:t>button.  You will get the message that the report is now visible to the student.</w:t>
      </w:r>
    </w:p>
    <w:p w14:paraId="3A36A6F5" w14:textId="77777777" w:rsidR="00D01D0C" w:rsidRDefault="00D01D0C" w:rsidP="00D01D0C">
      <w:r>
        <w:rPr>
          <w:noProof/>
        </w:rPr>
        <w:lastRenderedPageBreak/>
        <w:drawing>
          <wp:inline distT="0" distB="0" distL="0" distR="0" wp14:anchorId="1DB9F09A" wp14:editId="014FF673">
            <wp:extent cx="6135370" cy="207772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9">
                      <a:extLst>
                        <a:ext uri="{28A0092B-C50C-407E-A947-70E740481C1C}">
                          <a14:useLocalDpi xmlns:a14="http://schemas.microsoft.com/office/drawing/2010/main" val="0"/>
                        </a:ext>
                      </a:extLst>
                    </a:blip>
                    <a:stretch>
                      <a:fillRect/>
                    </a:stretch>
                  </pic:blipFill>
                  <pic:spPr>
                    <a:xfrm>
                      <a:off x="0" y="0"/>
                      <a:ext cx="6135370" cy="2077720"/>
                    </a:xfrm>
                    <a:prstGeom prst="rect">
                      <a:avLst/>
                    </a:prstGeom>
                  </pic:spPr>
                </pic:pic>
              </a:graphicData>
            </a:graphic>
          </wp:inline>
        </w:drawing>
      </w:r>
    </w:p>
    <w:p w14:paraId="5DAFC511" w14:textId="77777777" w:rsidR="00D01D0C" w:rsidRDefault="00D01D0C" w:rsidP="00D01D0C">
      <w:r w:rsidRPr="00C12530">
        <w:t>Back to the “</w:t>
      </w:r>
      <w:r w:rsidRPr="00C12530">
        <w:rPr>
          <w:b/>
          <w:bCs/>
        </w:rPr>
        <w:t>Candidates</w:t>
      </w:r>
      <w:r w:rsidRPr="00C12530">
        <w:t>” tab, it will be shown that only that candidate is allowed to see the test results.</w:t>
      </w:r>
    </w:p>
    <w:p w14:paraId="3B2802A1" w14:textId="77777777" w:rsidR="00D01D0C" w:rsidRDefault="00D01D0C" w:rsidP="00D01D0C">
      <w:r>
        <w:rPr>
          <w:noProof/>
        </w:rPr>
        <w:drawing>
          <wp:inline distT="0" distB="0" distL="0" distR="0" wp14:anchorId="73AE5D96" wp14:editId="03492C19">
            <wp:extent cx="6135370" cy="1896745"/>
            <wp:effectExtent l="0" t="0" r="0" b="825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60">
                      <a:extLst>
                        <a:ext uri="{28A0092B-C50C-407E-A947-70E740481C1C}">
                          <a14:useLocalDpi xmlns:a14="http://schemas.microsoft.com/office/drawing/2010/main" val="0"/>
                        </a:ext>
                      </a:extLst>
                    </a:blip>
                    <a:stretch>
                      <a:fillRect/>
                    </a:stretch>
                  </pic:blipFill>
                  <pic:spPr>
                    <a:xfrm>
                      <a:off x="0" y="0"/>
                      <a:ext cx="6135370" cy="1896745"/>
                    </a:xfrm>
                    <a:prstGeom prst="rect">
                      <a:avLst/>
                    </a:prstGeom>
                  </pic:spPr>
                </pic:pic>
              </a:graphicData>
            </a:graphic>
          </wp:inline>
        </w:drawing>
      </w:r>
    </w:p>
    <w:p w14:paraId="08F9B215" w14:textId="77777777" w:rsidR="00D01D0C" w:rsidRPr="003C7108" w:rsidRDefault="00D01D0C" w:rsidP="00D01D0C">
      <w:r w:rsidRPr="00C12530">
        <w:rPr>
          <w:b/>
          <w:bCs/>
          <w:u w:val="single"/>
        </w:rPr>
        <w:t>Note:</w:t>
      </w:r>
      <w:r>
        <w:t xml:space="preserve"> </w:t>
      </w:r>
      <w:r w:rsidRPr="00C12530">
        <w:t>The candidate will be notified by email that the test result is available once the manager approves it.</w:t>
      </w:r>
    </w:p>
    <w:p w14:paraId="6E319011" w14:textId="77777777" w:rsidR="00D01D0C" w:rsidRPr="005D1FAD" w:rsidRDefault="00D01D0C" w:rsidP="00D01D0C">
      <w:pPr>
        <w:rPr>
          <w:rFonts w:asciiTheme="majorHAnsi" w:eastAsiaTheme="majorEastAsia" w:hAnsiTheme="majorHAnsi" w:cstheme="majorBidi"/>
          <w:b/>
          <w:bCs/>
          <w:color w:val="4F81BD" w:themeColor="accent1"/>
        </w:rPr>
      </w:pPr>
      <w:bookmarkStart w:id="42" w:name="_Toc86321749"/>
      <w:r w:rsidRPr="005D1FAD">
        <w:rPr>
          <w:rFonts w:asciiTheme="majorHAnsi" w:eastAsiaTheme="majorEastAsia" w:hAnsiTheme="majorHAnsi" w:cstheme="majorBidi"/>
          <w:b/>
          <w:bCs/>
          <w:color w:val="4F81BD" w:themeColor="accent1"/>
        </w:rPr>
        <w:t>Real-time grading</w:t>
      </w:r>
      <w:bookmarkEnd w:id="42"/>
    </w:p>
    <w:p w14:paraId="7E70BE1B" w14:textId="77777777" w:rsidR="00D01D0C" w:rsidRDefault="00D01D0C" w:rsidP="00D01D0C">
      <w:r>
        <w:t>The real-time grading option allows users to see the changes in their test scores after submitting each answer.</w:t>
      </w:r>
    </w:p>
    <w:p w14:paraId="4639FB3C" w14:textId="77777777" w:rsidR="00D01D0C" w:rsidRPr="00250524" w:rsidRDefault="00D01D0C" w:rsidP="00D01D0C">
      <w:pPr>
        <w:rPr>
          <w:i/>
          <w:iCs/>
        </w:rPr>
      </w:pPr>
      <w:r w:rsidRPr="00250524">
        <w:rPr>
          <w:i/>
          <w:iCs/>
        </w:rPr>
        <w:t>This option is not suitable for the IFSE scenario.</w:t>
      </w:r>
    </w:p>
    <w:p w14:paraId="3967F627" w14:textId="77777777" w:rsidR="00D01D0C" w:rsidRPr="005D1FAD" w:rsidRDefault="00D01D0C" w:rsidP="00D01D0C">
      <w:pPr>
        <w:rPr>
          <w:rFonts w:asciiTheme="majorHAnsi" w:eastAsiaTheme="majorEastAsia" w:hAnsiTheme="majorHAnsi" w:cstheme="majorBidi"/>
          <w:b/>
          <w:bCs/>
          <w:color w:val="4F81BD" w:themeColor="accent1"/>
          <w:sz w:val="24"/>
          <w:szCs w:val="24"/>
        </w:rPr>
      </w:pPr>
      <w:bookmarkStart w:id="43" w:name="_Toc86321750"/>
      <w:r w:rsidRPr="005D1FAD">
        <w:rPr>
          <w:rFonts w:asciiTheme="majorHAnsi" w:eastAsiaTheme="majorEastAsia" w:hAnsiTheme="majorHAnsi" w:cstheme="majorBidi"/>
          <w:b/>
          <w:bCs/>
          <w:color w:val="4F81BD" w:themeColor="accent1"/>
          <w:sz w:val="24"/>
          <w:szCs w:val="24"/>
        </w:rPr>
        <w:t>Different options for content report</w:t>
      </w:r>
      <w:bookmarkEnd w:id="43"/>
    </w:p>
    <w:p w14:paraId="645B0956" w14:textId="77777777" w:rsidR="00D01D0C" w:rsidRPr="005D1FAD" w:rsidRDefault="00D01D0C" w:rsidP="00D01D0C">
      <w:pPr>
        <w:rPr>
          <w:rFonts w:asciiTheme="majorHAnsi" w:eastAsiaTheme="majorEastAsia" w:hAnsiTheme="majorHAnsi" w:cstheme="majorBidi"/>
          <w:b/>
          <w:bCs/>
          <w:color w:val="4F81BD" w:themeColor="accent1"/>
        </w:rPr>
      </w:pPr>
      <w:bookmarkStart w:id="44" w:name="_Toc86321751"/>
      <w:r w:rsidRPr="005D1FAD">
        <w:rPr>
          <w:rFonts w:asciiTheme="majorHAnsi" w:eastAsiaTheme="majorEastAsia" w:hAnsiTheme="majorHAnsi" w:cstheme="majorBidi"/>
          <w:b/>
          <w:bCs/>
          <w:color w:val="4F81BD" w:themeColor="accent1"/>
        </w:rPr>
        <w:t>Score and details</w:t>
      </w:r>
      <w:bookmarkEnd w:id="44"/>
    </w:p>
    <w:p w14:paraId="138219E9" w14:textId="77777777" w:rsidR="00D01D0C" w:rsidRDefault="00D01D0C" w:rsidP="00D01D0C">
      <w:r w:rsidRPr="003756F6">
        <w:t>In the second step of the "</w:t>
      </w:r>
      <w:r w:rsidRPr="003756F6">
        <w:rPr>
          <w:b/>
          <w:bCs/>
        </w:rPr>
        <w:t>Test Creation Wizard</w:t>
      </w:r>
      <w:r w:rsidRPr="003756F6">
        <w:t>" process, for the "</w:t>
      </w:r>
      <w:r w:rsidRPr="003756F6">
        <w:rPr>
          <w:b/>
          <w:bCs/>
        </w:rPr>
        <w:t>Report Content</w:t>
      </w:r>
      <w:r w:rsidRPr="003756F6">
        <w:t>", choose the "</w:t>
      </w:r>
      <w:r w:rsidRPr="003756F6">
        <w:rPr>
          <w:b/>
          <w:bCs/>
        </w:rPr>
        <w:t>Score and details</w:t>
      </w:r>
      <w:r w:rsidRPr="003756F6">
        <w:t>" option.</w:t>
      </w:r>
    </w:p>
    <w:p w14:paraId="0128C82E" w14:textId="77777777" w:rsidR="00D01D0C" w:rsidRDefault="00D01D0C" w:rsidP="00D01D0C">
      <w:r>
        <w:rPr>
          <w:noProof/>
        </w:rPr>
        <w:lastRenderedPageBreak/>
        <w:drawing>
          <wp:inline distT="0" distB="0" distL="0" distR="0" wp14:anchorId="292D699D" wp14:editId="4E397E29">
            <wp:extent cx="6135370" cy="2950845"/>
            <wp:effectExtent l="0" t="0" r="0" b="19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4943999" w14:textId="77777777" w:rsidR="00D01D0C" w:rsidRDefault="00D01D0C" w:rsidP="00D01D0C">
      <w:r w:rsidRPr="00C12530">
        <w:t>The report containing details and score information from the candidate’s perspective</w:t>
      </w:r>
      <w:r>
        <w:t>:</w:t>
      </w:r>
    </w:p>
    <w:p w14:paraId="15724E7E" w14:textId="77777777" w:rsidR="00D01D0C" w:rsidRPr="003756F6" w:rsidRDefault="00D01D0C" w:rsidP="00D01D0C">
      <w:r>
        <w:rPr>
          <w:noProof/>
        </w:rPr>
        <w:drawing>
          <wp:inline distT="0" distB="0" distL="0" distR="0" wp14:anchorId="0EA9B860" wp14:editId="2012E74F">
            <wp:extent cx="6135370" cy="2950845"/>
            <wp:effectExtent l="0" t="0" r="0" b="190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D3A07AF" w14:textId="77777777" w:rsidR="00D01D0C" w:rsidRPr="005D1FAD" w:rsidRDefault="00D01D0C" w:rsidP="00D01D0C">
      <w:pPr>
        <w:rPr>
          <w:rFonts w:asciiTheme="majorHAnsi" w:eastAsiaTheme="majorEastAsia" w:hAnsiTheme="majorHAnsi" w:cstheme="majorBidi"/>
          <w:b/>
          <w:bCs/>
          <w:color w:val="4F81BD" w:themeColor="accent1"/>
        </w:rPr>
      </w:pPr>
      <w:bookmarkStart w:id="45" w:name="_Toc86321752"/>
      <w:r w:rsidRPr="005D1FAD">
        <w:rPr>
          <w:rFonts w:asciiTheme="majorHAnsi" w:eastAsiaTheme="majorEastAsia" w:hAnsiTheme="majorHAnsi" w:cstheme="majorBidi"/>
          <w:b/>
          <w:bCs/>
          <w:color w:val="4F81BD" w:themeColor="accent1"/>
        </w:rPr>
        <w:t>Score only</w:t>
      </w:r>
      <w:bookmarkEnd w:id="45"/>
    </w:p>
    <w:p w14:paraId="1645A6D8" w14:textId="77777777" w:rsidR="00D01D0C" w:rsidRPr="003756F6" w:rsidRDefault="00D01D0C" w:rsidP="00D01D0C">
      <w:r w:rsidRPr="003756F6">
        <w:t>In the second step of the "</w:t>
      </w:r>
      <w:r w:rsidRPr="003756F6">
        <w:rPr>
          <w:b/>
          <w:bCs/>
        </w:rPr>
        <w:t>Test Creation Wizard</w:t>
      </w:r>
      <w:r w:rsidRPr="003756F6">
        <w:t>" process, for the "</w:t>
      </w:r>
      <w:r w:rsidRPr="003756F6">
        <w:rPr>
          <w:b/>
          <w:bCs/>
        </w:rPr>
        <w:t>Report Content</w:t>
      </w:r>
      <w:r w:rsidRPr="003756F6">
        <w:t>", choose the "</w:t>
      </w:r>
      <w:r w:rsidRPr="003756F6">
        <w:rPr>
          <w:b/>
          <w:bCs/>
        </w:rPr>
        <w:t xml:space="preserve">Score </w:t>
      </w:r>
      <w:r>
        <w:rPr>
          <w:b/>
          <w:bCs/>
        </w:rPr>
        <w:t>only</w:t>
      </w:r>
      <w:r w:rsidRPr="003756F6">
        <w:t>" option.</w:t>
      </w:r>
    </w:p>
    <w:p w14:paraId="091E7B99" w14:textId="77777777" w:rsidR="00D01D0C" w:rsidRPr="003756F6" w:rsidRDefault="00D01D0C" w:rsidP="00D01D0C">
      <w:r>
        <w:rPr>
          <w:noProof/>
        </w:rPr>
        <w:lastRenderedPageBreak/>
        <w:drawing>
          <wp:inline distT="0" distB="0" distL="0" distR="0" wp14:anchorId="10409087" wp14:editId="17F541D1">
            <wp:extent cx="6135370" cy="2950845"/>
            <wp:effectExtent l="0" t="0" r="0" b="19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17848DD" w14:textId="77777777" w:rsidR="00D01D0C" w:rsidRDefault="00D01D0C" w:rsidP="00D01D0C">
      <w:r w:rsidRPr="00C12530">
        <w:t>The report containing score only from the candidate’s perspective</w:t>
      </w:r>
      <w:r>
        <w:t>:</w:t>
      </w:r>
    </w:p>
    <w:p w14:paraId="2E902D8A" w14:textId="77777777" w:rsidR="00D01D0C" w:rsidRDefault="00D01D0C" w:rsidP="00D01D0C">
      <w:r>
        <w:rPr>
          <w:noProof/>
        </w:rPr>
        <w:drawing>
          <wp:inline distT="0" distB="0" distL="0" distR="0" wp14:anchorId="36EAC04C" wp14:editId="66E0077D">
            <wp:extent cx="6135370" cy="2950845"/>
            <wp:effectExtent l="0" t="0" r="0" b="190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C2FC64C" w14:textId="77777777" w:rsidR="00D01D0C" w:rsidRPr="005D1FAD" w:rsidRDefault="00D01D0C" w:rsidP="00D01D0C">
      <w:pPr>
        <w:rPr>
          <w:rFonts w:asciiTheme="majorHAnsi" w:eastAsiaTheme="majorEastAsia" w:hAnsiTheme="majorHAnsi" w:cstheme="majorBidi"/>
          <w:b/>
          <w:bCs/>
          <w:color w:val="4F81BD" w:themeColor="accent1"/>
        </w:rPr>
      </w:pPr>
      <w:bookmarkStart w:id="46" w:name="_Toc86321753"/>
      <w:r w:rsidRPr="005D1FAD">
        <w:rPr>
          <w:rFonts w:asciiTheme="majorHAnsi" w:eastAsiaTheme="majorEastAsia" w:hAnsiTheme="majorHAnsi" w:cstheme="majorBidi"/>
          <w:b/>
          <w:bCs/>
          <w:color w:val="4F81BD" w:themeColor="accent1"/>
        </w:rPr>
        <w:t>Example of Personal Report with preliminary results</w:t>
      </w:r>
      <w:bookmarkEnd w:id="46"/>
    </w:p>
    <w:p w14:paraId="7FD7302A" w14:textId="77777777" w:rsidR="00D01D0C" w:rsidRDefault="00D01D0C" w:rsidP="00D01D0C">
      <w:r>
        <w:rPr>
          <w:noProof/>
        </w:rPr>
        <w:lastRenderedPageBreak/>
        <w:drawing>
          <wp:inline distT="0" distB="0" distL="0" distR="0" wp14:anchorId="3B8C251F" wp14:editId="0A78E085">
            <wp:extent cx="6135370" cy="2950845"/>
            <wp:effectExtent l="0" t="0" r="0" b="190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D5FC473" w14:textId="77777777" w:rsidR="00D01D0C" w:rsidRDefault="00D01D0C" w:rsidP="00D01D0C"/>
    <w:p w14:paraId="5E006018" w14:textId="77777777" w:rsidR="00D01D0C" w:rsidRPr="005D1FAD" w:rsidRDefault="00D01D0C" w:rsidP="00D01D0C"/>
    <w:p w14:paraId="4F735D59" w14:textId="77777777" w:rsidR="00D01D0C" w:rsidRDefault="00D01D0C" w:rsidP="00D01D0C">
      <w:pPr>
        <w:pStyle w:val="Heading2"/>
      </w:pPr>
      <w:bookmarkStart w:id="47" w:name="_Toc86394519"/>
      <w:r>
        <w:t>Exam scheduling and organization</w:t>
      </w:r>
      <w:bookmarkEnd w:id="47"/>
    </w:p>
    <w:p w14:paraId="17D0F700" w14:textId="77777777" w:rsidR="00D01D0C" w:rsidRDefault="00D01D0C" w:rsidP="00D01D0C">
      <w:pPr>
        <w:pStyle w:val="Heading3"/>
        <w:numPr>
          <w:ilvl w:val="2"/>
          <w:numId w:val="14"/>
        </w:numPr>
      </w:pPr>
      <w:bookmarkStart w:id="48" w:name="_Toc86394520"/>
      <w:r>
        <w:t>Paper based exams - exam venues setup</w:t>
      </w:r>
      <w:bookmarkEnd w:id="48"/>
      <w:r>
        <w:t xml:space="preserve"> </w:t>
      </w:r>
    </w:p>
    <w:p w14:paraId="46A08268" w14:textId="77777777" w:rsidR="00D01D0C" w:rsidRDefault="00D01D0C" w:rsidP="00D01D0C">
      <w:pPr>
        <w:rPr>
          <w:b/>
          <w:bCs/>
          <w:color w:val="548DD4" w:themeColor="text2" w:themeTint="99"/>
          <w:sz w:val="24"/>
          <w:szCs w:val="24"/>
        </w:rPr>
      </w:pPr>
      <w:r w:rsidRPr="006A0FF9">
        <w:rPr>
          <w:b/>
          <w:bCs/>
          <w:color w:val="548DD4" w:themeColor="text2" w:themeTint="99"/>
          <w:sz w:val="24"/>
          <w:szCs w:val="24"/>
        </w:rPr>
        <w:t xml:space="preserve">Manual </w:t>
      </w:r>
      <w:r>
        <w:rPr>
          <w:b/>
          <w:bCs/>
          <w:color w:val="548DD4" w:themeColor="text2" w:themeTint="99"/>
          <w:sz w:val="24"/>
          <w:szCs w:val="24"/>
        </w:rPr>
        <w:t>s</w:t>
      </w:r>
      <w:r w:rsidRPr="006A0FF9">
        <w:rPr>
          <w:b/>
          <w:bCs/>
          <w:color w:val="548DD4" w:themeColor="text2" w:themeTint="99"/>
          <w:sz w:val="24"/>
          <w:szCs w:val="24"/>
        </w:rPr>
        <w:t>etup</w:t>
      </w:r>
      <w:r>
        <w:rPr>
          <w:b/>
          <w:bCs/>
          <w:color w:val="548DD4" w:themeColor="text2" w:themeTint="99"/>
          <w:sz w:val="24"/>
          <w:szCs w:val="24"/>
        </w:rPr>
        <w:t xml:space="preserve"> of exam venues</w:t>
      </w:r>
    </w:p>
    <w:p w14:paraId="16B7AD98" w14:textId="77777777" w:rsidR="00D01D0C" w:rsidRPr="002D0D91" w:rsidRDefault="00D01D0C" w:rsidP="00D01D0C">
      <w:pPr>
        <w:pStyle w:val="NormalWeb"/>
        <w:spacing w:before="0" w:beforeAutospacing="0" w:after="240" w:afterAutospacing="0"/>
        <w:rPr>
          <w:rFonts w:asciiTheme="minorHAnsi" w:hAnsiTheme="minorHAnsi" w:cstheme="minorHAnsi"/>
          <w:color w:val="FF0000"/>
          <w:sz w:val="22"/>
          <w:szCs w:val="22"/>
        </w:rPr>
      </w:pPr>
      <w:r w:rsidRPr="002D0D91">
        <w:rPr>
          <w:rStyle w:val="Strong"/>
          <w:rFonts w:asciiTheme="minorHAnsi" w:hAnsiTheme="minorHAnsi" w:cstheme="minorHAnsi"/>
          <w:color w:val="FF0000"/>
          <w:sz w:val="22"/>
          <w:szCs w:val="22"/>
          <w:u w:val="single"/>
        </w:rPr>
        <w:t xml:space="preserve">Note: </w:t>
      </w:r>
      <w:r w:rsidRPr="002D0D91">
        <w:rPr>
          <w:rFonts w:asciiTheme="minorHAnsi" w:hAnsiTheme="minorHAnsi" w:cstheme="minorHAnsi"/>
          <w:color w:val="FF0000"/>
          <w:sz w:val="22"/>
          <w:szCs w:val="22"/>
        </w:rPr>
        <w:t>To</w:t>
      </w:r>
      <w:r w:rsidRPr="002D0D91">
        <w:rPr>
          <w:color w:val="FF0000"/>
        </w:rPr>
        <w:t xml:space="preserve"> </w:t>
      </w:r>
      <w:r w:rsidRPr="002D0D91">
        <w:rPr>
          <w:rFonts w:asciiTheme="minorHAnsi" w:hAnsiTheme="minorHAnsi" w:cstheme="minorHAnsi"/>
          <w:color w:val="FF0000"/>
          <w:sz w:val="22"/>
          <w:szCs w:val="22"/>
        </w:rPr>
        <w:t>go through all steps and</w:t>
      </w:r>
      <w:r w:rsidRPr="002D0D91">
        <w:rPr>
          <w:color w:val="FF0000"/>
        </w:rPr>
        <w:t xml:space="preserve"> </w:t>
      </w:r>
      <w:r w:rsidRPr="002D0D91">
        <w:rPr>
          <w:rFonts w:asciiTheme="minorHAnsi" w:hAnsiTheme="minorHAnsi" w:cstheme="minorHAnsi"/>
          <w:color w:val="FF0000"/>
          <w:sz w:val="22"/>
          <w:szCs w:val="22"/>
        </w:rPr>
        <w:t>create testing locations, you need to log in with a customer service user.</w:t>
      </w:r>
    </w:p>
    <w:p w14:paraId="1F8B6395" w14:textId="77777777" w:rsidR="00D01D0C" w:rsidRPr="00247652" w:rsidRDefault="00D01D0C" w:rsidP="00D01D0C">
      <w:pPr>
        <w:rPr>
          <w:color w:val="548DD4" w:themeColor="text2" w:themeTint="99"/>
        </w:rPr>
      </w:pPr>
      <w:bookmarkStart w:id="49" w:name="_Toc84032457"/>
      <w:r w:rsidRPr="00247652">
        <w:rPr>
          <w:color w:val="548DD4" w:themeColor="text2" w:themeTint="99"/>
        </w:rPr>
        <w:t>Accessing the testing location page</w:t>
      </w:r>
      <w:bookmarkEnd w:id="49"/>
    </w:p>
    <w:p w14:paraId="417809EB" w14:textId="77777777" w:rsidR="00D01D0C" w:rsidRPr="00295981" w:rsidRDefault="00D01D0C" w:rsidP="00D01D0C">
      <w:pPr>
        <w:spacing w:after="240"/>
      </w:pPr>
      <w:r>
        <w:t xml:space="preserve">To load new testing locations,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sidRPr="00295981">
        <w:rPr>
          <w:rFonts w:cstheme="minorHAnsi"/>
          <w:color w:val="222222"/>
          <w:shd w:val="clear" w:color="auto" w:fill="FFFFFF"/>
        </w:rPr>
        <w:t>“Tests” in the main menu, and select</w:t>
      </w:r>
      <w:r w:rsidRPr="00295981">
        <w:t xml:space="preserve"> “Testing locations”.</w:t>
      </w:r>
    </w:p>
    <w:p w14:paraId="35215E74" w14:textId="77777777" w:rsidR="00D01D0C" w:rsidRDefault="00D01D0C" w:rsidP="00D01D0C">
      <w:r>
        <w:rPr>
          <w:noProof/>
        </w:rPr>
        <w:drawing>
          <wp:inline distT="0" distB="0" distL="0" distR="0" wp14:anchorId="5A4A0204" wp14:editId="643C3A07">
            <wp:extent cx="6135370" cy="288226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35370" cy="2882265"/>
                    </a:xfrm>
                    <a:prstGeom prst="rect">
                      <a:avLst/>
                    </a:prstGeom>
                  </pic:spPr>
                </pic:pic>
              </a:graphicData>
            </a:graphic>
          </wp:inline>
        </w:drawing>
      </w:r>
    </w:p>
    <w:p w14:paraId="5C315910" w14:textId="77777777" w:rsidR="00D01D0C" w:rsidRPr="00247652" w:rsidRDefault="00D01D0C" w:rsidP="00D01D0C">
      <w:pPr>
        <w:rPr>
          <w:color w:val="548DD4" w:themeColor="text2" w:themeTint="99"/>
        </w:rPr>
      </w:pPr>
      <w:bookmarkStart w:id="50" w:name="_Toc84032458"/>
      <w:r w:rsidRPr="00247652">
        <w:rPr>
          <w:color w:val="548DD4" w:themeColor="text2" w:themeTint="99"/>
        </w:rPr>
        <w:lastRenderedPageBreak/>
        <w:t>Process of creating a new testing location</w:t>
      </w:r>
      <w:bookmarkEnd w:id="50"/>
    </w:p>
    <w:p w14:paraId="6C329B3E" w14:textId="77777777" w:rsidR="00D01D0C" w:rsidRPr="004B3A03" w:rsidRDefault="00D01D0C" w:rsidP="00D01D0C">
      <w:pPr>
        <w:spacing w:after="240" w:line="240" w:lineRule="auto"/>
        <w:rPr>
          <w:rFonts w:eastAsia="Times New Roman" w:cstheme="minorHAnsi"/>
          <w:color w:val="0E101A"/>
          <w:lang w:val="en-US"/>
        </w:rPr>
      </w:pPr>
      <w:r w:rsidRPr="006E3979">
        <w:rPr>
          <w:rFonts w:eastAsia="Times New Roman" w:cstheme="minorHAnsi"/>
          <w:color w:val="0E101A"/>
          <w:lang w:val="en-US"/>
        </w:rPr>
        <w:t xml:space="preserve">To </w:t>
      </w:r>
      <w:r>
        <w:rPr>
          <w:rFonts w:eastAsia="Times New Roman" w:cstheme="minorHAnsi"/>
          <w:color w:val="0E101A"/>
          <w:lang w:val="en-US"/>
        </w:rPr>
        <w:t>create a new location, click the “Create new” button.</w:t>
      </w:r>
    </w:p>
    <w:p w14:paraId="6C7A90F5" w14:textId="77777777" w:rsidR="00D01D0C" w:rsidRDefault="00D01D0C" w:rsidP="00D01D0C">
      <w:pPr>
        <w:rPr>
          <w:rFonts w:cstheme="minorHAnsi"/>
        </w:rPr>
      </w:pPr>
      <w:r>
        <w:rPr>
          <w:noProof/>
        </w:rPr>
        <w:drawing>
          <wp:inline distT="0" distB="0" distL="0" distR="0" wp14:anchorId="758B11EE" wp14:editId="733BCD2C">
            <wp:extent cx="6135370" cy="288226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35370" cy="2882265"/>
                    </a:xfrm>
                    <a:prstGeom prst="rect">
                      <a:avLst/>
                    </a:prstGeom>
                  </pic:spPr>
                </pic:pic>
              </a:graphicData>
            </a:graphic>
          </wp:inline>
        </w:drawing>
      </w:r>
    </w:p>
    <w:p w14:paraId="3517F586" w14:textId="77777777" w:rsidR="00D01D0C" w:rsidRDefault="00D01D0C" w:rsidP="00D01D0C">
      <w:pPr>
        <w:spacing w:before="240"/>
        <w:rPr>
          <w:rFonts w:eastAsia="Times New Roman" w:cstheme="minorHAnsi"/>
          <w:color w:val="0E101A"/>
          <w:lang w:val="en-US"/>
        </w:rPr>
      </w:pPr>
      <w:r w:rsidRPr="004B3A03">
        <w:rPr>
          <w:rFonts w:eastAsia="Times New Roman" w:cstheme="minorHAnsi"/>
          <w:color w:val="0E101A"/>
          <w:lang w:val="en-US"/>
        </w:rPr>
        <w:t>The pop-up window</w:t>
      </w:r>
      <w:r>
        <w:rPr>
          <w:rFonts w:eastAsia="Times New Roman" w:cstheme="minorHAnsi"/>
          <w:color w:val="0E101A"/>
          <w:lang w:val="en-US"/>
        </w:rPr>
        <w:t xml:space="preserve"> for creating a new testing location will appear, where you should:</w:t>
      </w:r>
    </w:p>
    <w:p w14:paraId="7332EC85" w14:textId="77777777" w:rsidR="00D01D0C" w:rsidRDefault="00D01D0C" w:rsidP="00D01D0C">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Enter the name of the location.</w:t>
      </w:r>
    </w:p>
    <w:p w14:paraId="03A8982A" w14:textId="77777777" w:rsidR="00D01D0C" w:rsidRDefault="00D01D0C" w:rsidP="00D01D0C">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Set the time zone.</w:t>
      </w:r>
    </w:p>
    <w:p w14:paraId="75E241D2" w14:textId="77777777" w:rsidR="00D01D0C" w:rsidRDefault="00D01D0C" w:rsidP="00D01D0C">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Optionally enter the description.</w:t>
      </w:r>
    </w:p>
    <w:p w14:paraId="040408D5" w14:textId="77777777" w:rsidR="00D01D0C" w:rsidRDefault="00D01D0C" w:rsidP="00D01D0C">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Optionally set the limit of users for this location.</w:t>
      </w:r>
    </w:p>
    <w:p w14:paraId="29D38A74" w14:textId="77777777" w:rsidR="00D01D0C" w:rsidRDefault="00D01D0C" w:rsidP="00D01D0C">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Click on the “Assign proctors” button to assign existing users to a location.</w:t>
      </w:r>
    </w:p>
    <w:p w14:paraId="33734B06" w14:textId="77777777" w:rsidR="00D01D0C" w:rsidRDefault="00D01D0C" w:rsidP="00D01D0C">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See the list of assigned proctors.</w:t>
      </w:r>
    </w:p>
    <w:p w14:paraId="6911F893" w14:textId="77777777" w:rsidR="00D01D0C" w:rsidRDefault="00D01D0C" w:rsidP="00D01D0C">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Click “Remove selected” to remove assigned proctors.</w:t>
      </w:r>
    </w:p>
    <w:p w14:paraId="7179FF9C" w14:textId="77777777" w:rsidR="00D01D0C" w:rsidRPr="00047CEC" w:rsidRDefault="00D01D0C" w:rsidP="00D01D0C">
      <w:pPr>
        <w:pStyle w:val="ListParagraph"/>
        <w:numPr>
          <w:ilvl w:val="1"/>
          <w:numId w:val="4"/>
        </w:numPr>
        <w:spacing w:before="240" w:after="240"/>
        <w:rPr>
          <w:rFonts w:eastAsia="Times New Roman" w:cstheme="minorHAnsi"/>
          <w:color w:val="0E101A"/>
          <w:lang w:val="en-US"/>
        </w:rPr>
      </w:pPr>
      <w:r>
        <w:rPr>
          <w:rFonts w:eastAsia="Times New Roman" w:cstheme="minorHAnsi"/>
          <w:color w:val="0E101A"/>
          <w:lang w:val="en-US"/>
        </w:rPr>
        <w:t>Click “Create” to create a location.</w:t>
      </w:r>
    </w:p>
    <w:p w14:paraId="704FE633" w14:textId="77777777" w:rsidR="00D01D0C" w:rsidRDefault="00D01D0C" w:rsidP="00D01D0C">
      <w:pPr>
        <w:rPr>
          <w:rFonts w:cstheme="minorHAnsi"/>
        </w:rPr>
      </w:pPr>
      <w:r>
        <w:rPr>
          <w:noProof/>
        </w:rPr>
        <w:lastRenderedPageBreak/>
        <w:drawing>
          <wp:inline distT="0" distB="0" distL="0" distR="0" wp14:anchorId="583AF89C" wp14:editId="69605A9A">
            <wp:extent cx="6135370" cy="28822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35370" cy="2882265"/>
                    </a:xfrm>
                    <a:prstGeom prst="rect">
                      <a:avLst/>
                    </a:prstGeom>
                  </pic:spPr>
                </pic:pic>
              </a:graphicData>
            </a:graphic>
          </wp:inline>
        </w:drawing>
      </w:r>
    </w:p>
    <w:p w14:paraId="443F2D56" w14:textId="77777777" w:rsidR="00D01D0C" w:rsidRPr="00247652" w:rsidRDefault="00D01D0C" w:rsidP="00D01D0C">
      <w:pPr>
        <w:rPr>
          <w:color w:val="548DD4" w:themeColor="text2" w:themeTint="99"/>
        </w:rPr>
      </w:pPr>
      <w:bookmarkStart w:id="51" w:name="_Toc84032459"/>
      <w:r w:rsidRPr="00247652">
        <w:rPr>
          <w:color w:val="548DD4" w:themeColor="text2" w:themeTint="99"/>
        </w:rPr>
        <w:t>Specifying additional address information</w:t>
      </w:r>
      <w:bookmarkEnd w:id="51"/>
    </w:p>
    <w:p w14:paraId="46BB0AFE" w14:textId="77777777" w:rsidR="00D01D0C" w:rsidRPr="00433737" w:rsidRDefault="00D01D0C" w:rsidP="00D01D0C">
      <w:r>
        <w:t>Click on the “Location” icon to open a window for adding additional information</w:t>
      </w:r>
    </w:p>
    <w:p w14:paraId="10A18872" w14:textId="77777777" w:rsidR="00D01D0C" w:rsidRDefault="00D01D0C" w:rsidP="00D01D0C">
      <w:pPr>
        <w:rPr>
          <w:rFonts w:cstheme="minorHAnsi"/>
        </w:rPr>
      </w:pPr>
      <w:bookmarkStart w:id="52" w:name="_Toc76998256"/>
      <w:r>
        <w:rPr>
          <w:noProof/>
        </w:rPr>
        <w:drawing>
          <wp:inline distT="0" distB="0" distL="0" distR="0" wp14:anchorId="3080AF4C" wp14:editId="53D1B8EC">
            <wp:extent cx="6135370" cy="288226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35370" cy="2882265"/>
                    </a:xfrm>
                    <a:prstGeom prst="rect">
                      <a:avLst/>
                    </a:prstGeom>
                  </pic:spPr>
                </pic:pic>
              </a:graphicData>
            </a:graphic>
          </wp:inline>
        </w:drawing>
      </w:r>
    </w:p>
    <w:p w14:paraId="1FFC2C8C" w14:textId="77777777" w:rsidR="00D01D0C" w:rsidRDefault="00D01D0C" w:rsidP="00D01D0C">
      <w:pPr>
        <w:pStyle w:val="ListParagraph"/>
        <w:numPr>
          <w:ilvl w:val="0"/>
          <w:numId w:val="25"/>
        </w:numPr>
        <w:spacing w:after="240"/>
        <w:rPr>
          <w:rFonts w:cstheme="minorHAnsi"/>
        </w:rPr>
      </w:pPr>
      <w:r>
        <w:rPr>
          <w:rFonts w:cstheme="minorHAnsi"/>
        </w:rPr>
        <w:t>Enter the street</w:t>
      </w:r>
    </w:p>
    <w:p w14:paraId="2845B401" w14:textId="77777777" w:rsidR="00D01D0C" w:rsidRDefault="00D01D0C" w:rsidP="00D01D0C">
      <w:pPr>
        <w:pStyle w:val="ListParagraph"/>
        <w:numPr>
          <w:ilvl w:val="0"/>
          <w:numId w:val="25"/>
        </w:numPr>
        <w:spacing w:after="240"/>
        <w:rPr>
          <w:rFonts w:cstheme="minorHAnsi"/>
        </w:rPr>
      </w:pPr>
      <w:r>
        <w:rPr>
          <w:rFonts w:cstheme="minorHAnsi"/>
        </w:rPr>
        <w:t>Enter additional address information</w:t>
      </w:r>
    </w:p>
    <w:p w14:paraId="1517463C" w14:textId="77777777" w:rsidR="00D01D0C" w:rsidRDefault="00D01D0C" w:rsidP="00D01D0C">
      <w:pPr>
        <w:pStyle w:val="ListParagraph"/>
        <w:numPr>
          <w:ilvl w:val="0"/>
          <w:numId w:val="25"/>
        </w:numPr>
        <w:spacing w:after="240"/>
        <w:rPr>
          <w:rFonts w:cstheme="minorHAnsi"/>
        </w:rPr>
      </w:pPr>
      <w:r>
        <w:rPr>
          <w:rFonts w:cstheme="minorHAnsi"/>
        </w:rPr>
        <w:t>Enter building number</w:t>
      </w:r>
    </w:p>
    <w:p w14:paraId="38EE244B" w14:textId="77777777" w:rsidR="00D01D0C" w:rsidRDefault="00D01D0C" w:rsidP="00D01D0C">
      <w:pPr>
        <w:pStyle w:val="ListParagraph"/>
        <w:numPr>
          <w:ilvl w:val="0"/>
          <w:numId w:val="25"/>
        </w:numPr>
        <w:spacing w:after="240"/>
        <w:rPr>
          <w:rFonts w:cstheme="minorHAnsi"/>
        </w:rPr>
      </w:pPr>
      <w:r>
        <w:rPr>
          <w:rFonts w:cstheme="minorHAnsi"/>
        </w:rPr>
        <w:t>Enter unit</w:t>
      </w:r>
    </w:p>
    <w:p w14:paraId="22F32970" w14:textId="77777777" w:rsidR="00D01D0C" w:rsidRDefault="00D01D0C" w:rsidP="00D01D0C">
      <w:pPr>
        <w:pStyle w:val="ListParagraph"/>
        <w:numPr>
          <w:ilvl w:val="0"/>
          <w:numId w:val="25"/>
        </w:numPr>
        <w:spacing w:after="240"/>
        <w:rPr>
          <w:rFonts w:cstheme="minorHAnsi"/>
        </w:rPr>
      </w:pPr>
      <w:r>
        <w:rPr>
          <w:rFonts w:cstheme="minorHAnsi"/>
        </w:rPr>
        <w:t>Enter city</w:t>
      </w:r>
    </w:p>
    <w:p w14:paraId="65897F82" w14:textId="77777777" w:rsidR="00D01D0C" w:rsidRDefault="00D01D0C" w:rsidP="00D01D0C">
      <w:pPr>
        <w:pStyle w:val="ListParagraph"/>
        <w:numPr>
          <w:ilvl w:val="0"/>
          <w:numId w:val="25"/>
        </w:numPr>
        <w:spacing w:after="240"/>
        <w:rPr>
          <w:rFonts w:cstheme="minorHAnsi"/>
        </w:rPr>
      </w:pPr>
      <w:r>
        <w:rPr>
          <w:rFonts w:cstheme="minorHAnsi"/>
        </w:rPr>
        <w:t>Enter postal code</w:t>
      </w:r>
    </w:p>
    <w:p w14:paraId="66ED858D" w14:textId="77777777" w:rsidR="00D01D0C" w:rsidRDefault="00D01D0C" w:rsidP="00D01D0C">
      <w:pPr>
        <w:pStyle w:val="ListParagraph"/>
        <w:numPr>
          <w:ilvl w:val="0"/>
          <w:numId w:val="25"/>
        </w:numPr>
        <w:spacing w:after="240"/>
        <w:rPr>
          <w:rFonts w:cstheme="minorHAnsi"/>
        </w:rPr>
      </w:pPr>
      <w:r>
        <w:rPr>
          <w:rFonts w:cstheme="minorHAnsi"/>
        </w:rPr>
        <w:t>Enter state/province</w:t>
      </w:r>
    </w:p>
    <w:p w14:paraId="41295E92" w14:textId="77777777" w:rsidR="00D01D0C" w:rsidRDefault="00D01D0C" w:rsidP="00D01D0C">
      <w:pPr>
        <w:pStyle w:val="ListParagraph"/>
        <w:numPr>
          <w:ilvl w:val="0"/>
          <w:numId w:val="25"/>
        </w:numPr>
        <w:spacing w:after="240"/>
        <w:rPr>
          <w:rFonts w:cstheme="minorHAnsi"/>
        </w:rPr>
      </w:pPr>
      <w:r>
        <w:rPr>
          <w:rFonts w:cstheme="minorHAnsi"/>
        </w:rPr>
        <w:t>Enter country</w:t>
      </w:r>
    </w:p>
    <w:p w14:paraId="6B1DD38A" w14:textId="77777777" w:rsidR="00D01D0C" w:rsidRDefault="00D01D0C" w:rsidP="00D01D0C">
      <w:pPr>
        <w:pStyle w:val="ListParagraph"/>
        <w:numPr>
          <w:ilvl w:val="0"/>
          <w:numId w:val="25"/>
        </w:numPr>
        <w:spacing w:after="240"/>
        <w:rPr>
          <w:rFonts w:cstheme="minorHAnsi"/>
        </w:rPr>
      </w:pPr>
      <w:r>
        <w:rPr>
          <w:rFonts w:cstheme="minorHAnsi"/>
        </w:rPr>
        <w:t>Enter phone number</w:t>
      </w:r>
    </w:p>
    <w:p w14:paraId="7249406D" w14:textId="77777777" w:rsidR="00D01D0C" w:rsidRPr="00433737" w:rsidRDefault="00D01D0C" w:rsidP="00D01D0C">
      <w:pPr>
        <w:pStyle w:val="ListParagraph"/>
        <w:numPr>
          <w:ilvl w:val="0"/>
          <w:numId w:val="25"/>
        </w:numPr>
        <w:spacing w:after="240"/>
        <w:rPr>
          <w:rFonts w:cstheme="minorHAnsi"/>
        </w:rPr>
      </w:pPr>
      <w:r>
        <w:rPr>
          <w:rFonts w:cstheme="minorHAnsi"/>
        </w:rPr>
        <w:t>Click save to confirm</w:t>
      </w:r>
    </w:p>
    <w:bookmarkEnd w:id="52"/>
    <w:p w14:paraId="7F3999FE" w14:textId="77777777" w:rsidR="00D01D0C" w:rsidRDefault="00D01D0C" w:rsidP="00D01D0C">
      <w:r>
        <w:rPr>
          <w:noProof/>
        </w:rPr>
        <w:lastRenderedPageBreak/>
        <w:drawing>
          <wp:inline distT="0" distB="0" distL="0" distR="0" wp14:anchorId="2FB0060F" wp14:editId="0EE53C80">
            <wp:extent cx="6135370" cy="601662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35370" cy="6016625"/>
                    </a:xfrm>
                    <a:prstGeom prst="rect">
                      <a:avLst/>
                    </a:prstGeom>
                    <a:noFill/>
                    <a:ln>
                      <a:noFill/>
                    </a:ln>
                  </pic:spPr>
                </pic:pic>
              </a:graphicData>
            </a:graphic>
          </wp:inline>
        </w:drawing>
      </w:r>
    </w:p>
    <w:p w14:paraId="5FD5A3FA" w14:textId="77777777" w:rsidR="00D01D0C" w:rsidRPr="002D0D91" w:rsidRDefault="00D01D0C" w:rsidP="00D01D0C">
      <w:pPr>
        <w:spacing w:after="240"/>
        <w:rPr>
          <w:color w:val="FF0000"/>
        </w:rPr>
      </w:pPr>
      <w:r w:rsidRPr="002D0D91">
        <w:rPr>
          <w:b/>
          <w:bCs/>
          <w:color w:val="FF0000"/>
          <w:u w:val="single"/>
        </w:rPr>
        <w:t xml:space="preserve">Note: </w:t>
      </w:r>
      <w:r w:rsidRPr="002D0D91">
        <w:rPr>
          <w:color w:val="FF0000"/>
        </w:rPr>
        <w:t>Address information can be changed any time by following the steps from above.</w:t>
      </w:r>
    </w:p>
    <w:p w14:paraId="22008DA8" w14:textId="77777777" w:rsidR="00D01D0C" w:rsidRPr="002D0D91" w:rsidRDefault="00D01D0C" w:rsidP="00D01D0C">
      <w:pPr>
        <w:spacing w:after="240"/>
        <w:rPr>
          <w:color w:val="548DD4" w:themeColor="text2" w:themeTint="99"/>
          <w:sz w:val="24"/>
          <w:szCs w:val="24"/>
        </w:rPr>
      </w:pPr>
      <w:r w:rsidRPr="00564142">
        <w:rPr>
          <w:b/>
          <w:bCs/>
          <w:color w:val="548DD4" w:themeColor="text2" w:themeTint="99"/>
          <w:sz w:val="24"/>
          <w:szCs w:val="24"/>
        </w:rPr>
        <w:t>Upload</w:t>
      </w:r>
      <w:r>
        <w:rPr>
          <w:b/>
          <w:bCs/>
          <w:color w:val="548DD4" w:themeColor="text2" w:themeTint="99"/>
          <w:sz w:val="24"/>
          <w:szCs w:val="24"/>
        </w:rPr>
        <w:t>ing exam venues</w:t>
      </w:r>
    </w:p>
    <w:p w14:paraId="0A4725B9" w14:textId="77777777" w:rsidR="00D01D0C" w:rsidRPr="00564142" w:rsidRDefault="00D01D0C" w:rsidP="00D01D0C">
      <w:pPr>
        <w:rPr>
          <w:color w:val="548DD4" w:themeColor="text2" w:themeTint="99"/>
        </w:rPr>
      </w:pPr>
      <w:bookmarkStart w:id="53" w:name="_Toc84539994"/>
      <w:r w:rsidRPr="00564142">
        <w:rPr>
          <w:color w:val="548DD4" w:themeColor="text2" w:themeTint="99"/>
        </w:rPr>
        <w:t>Accessing the testing location page</w:t>
      </w:r>
      <w:bookmarkEnd w:id="53"/>
    </w:p>
    <w:p w14:paraId="667EECD1" w14:textId="77777777" w:rsidR="00D01D0C" w:rsidRPr="00295981" w:rsidRDefault="00D01D0C" w:rsidP="00D01D0C">
      <w:pPr>
        <w:spacing w:after="240"/>
      </w:pPr>
      <w:r>
        <w:t xml:space="preserve">To load new testing locations,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Pr>
          <w:rFonts w:cstheme="minorHAnsi"/>
          <w:color w:val="222222"/>
          <w:shd w:val="clear" w:color="auto" w:fill="FFFFFF"/>
        </w:rPr>
        <w:t>"</w:t>
      </w:r>
      <w:r w:rsidRPr="00295981">
        <w:rPr>
          <w:rFonts w:cstheme="minorHAnsi"/>
          <w:color w:val="222222"/>
          <w:shd w:val="clear" w:color="auto" w:fill="FFFFFF"/>
        </w:rPr>
        <w:t>Tests</w:t>
      </w:r>
      <w:r>
        <w:rPr>
          <w:rFonts w:cstheme="minorHAnsi"/>
          <w:color w:val="222222"/>
          <w:shd w:val="clear" w:color="auto" w:fill="FFFFFF"/>
        </w:rPr>
        <w:t>"</w:t>
      </w:r>
      <w:r w:rsidRPr="00295981">
        <w:rPr>
          <w:rFonts w:cstheme="minorHAnsi"/>
          <w:color w:val="222222"/>
          <w:shd w:val="clear" w:color="auto" w:fill="FFFFFF"/>
        </w:rPr>
        <w:t xml:space="preserve"> in the main menu, and select</w:t>
      </w:r>
      <w:r w:rsidRPr="00295981">
        <w:t xml:space="preserve"> </w:t>
      </w:r>
      <w:r>
        <w:t>"</w:t>
      </w:r>
      <w:r w:rsidRPr="00295981">
        <w:t>Testing locations</w:t>
      </w:r>
      <w:r>
        <w:t>"</w:t>
      </w:r>
      <w:r w:rsidRPr="00295981">
        <w:t>.</w:t>
      </w:r>
    </w:p>
    <w:p w14:paraId="2E4FFA20" w14:textId="77777777" w:rsidR="00D01D0C" w:rsidRDefault="00D01D0C" w:rsidP="00D01D0C">
      <w:r>
        <w:rPr>
          <w:noProof/>
        </w:rPr>
        <w:lastRenderedPageBreak/>
        <w:drawing>
          <wp:inline distT="0" distB="0" distL="0" distR="0" wp14:anchorId="0B4EC62E" wp14:editId="681597B8">
            <wp:extent cx="6135370" cy="28822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35370" cy="2882265"/>
                    </a:xfrm>
                    <a:prstGeom prst="rect">
                      <a:avLst/>
                    </a:prstGeom>
                  </pic:spPr>
                </pic:pic>
              </a:graphicData>
            </a:graphic>
          </wp:inline>
        </w:drawing>
      </w:r>
    </w:p>
    <w:p w14:paraId="4D3B5C31" w14:textId="77777777" w:rsidR="00D01D0C" w:rsidRPr="00564142" w:rsidRDefault="00D01D0C" w:rsidP="00D01D0C">
      <w:pPr>
        <w:rPr>
          <w:color w:val="548DD4" w:themeColor="text2" w:themeTint="99"/>
        </w:rPr>
      </w:pPr>
      <w:bookmarkStart w:id="54" w:name="_Toc84539995"/>
      <w:r w:rsidRPr="00564142">
        <w:rPr>
          <w:color w:val="548DD4" w:themeColor="text2" w:themeTint="99"/>
        </w:rPr>
        <w:t>Process of creating a new testing location</w:t>
      </w:r>
      <w:bookmarkEnd w:id="54"/>
    </w:p>
    <w:p w14:paraId="794C90F9" w14:textId="77777777" w:rsidR="00D01D0C" w:rsidRDefault="00D01D0C" w:rsidP="00D01D0C">
      <w:pPr>
        <w:spacing w:line="240" w:lineRule="auto"/>
        <w:rPr>
          <w:rFonts w:eastAsia="Times New Roman" w:cstheme="minorHAnsi"/>
          <w:color w:val="0E101A"/>
          <w:lang w:val="en-US"/>
        </w:rPr>
      </w:pPr>
      <w:r w:rsidRPr="006E3979">
        <w:rPr>
          <w:rFonts w:eastAsia="Times New Roman" w:cstheme="minorHAnsi"/>
          <w:color w:val="0E101A"/>
          <w:lang w:val="en-US"/>
        </w:rPr>
        <w:t xml:space="preserve">To </w:t>
      </w:r>
      <w:r>
        <w:rPr>
          <w:rFonts w:eastAsia="Times New Roman" w:cstheme="minorHAnsi"/>
          <w:color w:val="0E101A"/>
          <w:lang w:val="en-US"/>
        </w:rPr>
        <w:t>load</w:t>
      </w:r>
      <w:r w:rsidRPr="006E3979">
        <w:rPr>
          <w:rFonts w:eastAsia="Times New Roman" w:cstheme="minorHAnsi"/>
          <w:color w:val="0E101A"/>
          <w:lang w:val="en-US"/>
        </w:rPr>
        <w:t xml:space="preserve"> new testing location</w:t>
      </w:r>
      <w:r>
        <w:rPr>
          <w:rFonts w:eastAsia="Times New Roman" w:cstheme="minorHAnsi"/>
          <w:color w:val="0E101A"/>
          <w:lang w:val="en-US"/>
        </w:rPr>
        <w:t>s, follow the next steps</w:t>
      </w:r>
      <w:r w:rsidRPr="006E3979">
        <w:rPr>
          <w:rFonts w:eastAsia="Times New Roman" w:cstheme="minorHAnsi"/>
          <w:color w:val="0E101A"/>
          <w:lang w:val="en-US"/>
        </w:rPr>
        <w:t>:</w:t>
      </w:r>
    </w:p>
    <w:p w14:paraId="0962A41C" w14:textId="77777777" w:rsidR="00D01D0C" w:rsidRPr="004B3A03" w:rsidRDefault="00D01D0C" w:rsidP="00D01D0C">
      <w:pPr>
        <w:pStyle w:val="ListParagraph"/>
        <w:numPr>
          <w:ilvl w:val="1"/>
          <w:numId w:val="4"/>
        </w:numPr>
        <w:spacing w:line="240" w:lineRule="auto"/>
        <w:rPr>
          <w:rFonts w:eastAsia="Times New Roman" w:cstheme="minorHAnsi"/>
          <w:color w:val="0E101A"/>
          <w:lang w:val="en-US"/>
        </w:rPr>
      </w:pPr>
      <w:r w:rsidRPr="00295981">
        <w:rPr>
          <w:rFonts w:eastAsia="Times New Roman" w:cstheme="minorHAnsi"/>
          <w:color w:val="0E101A"/>
          <w:lang w:val="en-US"/>
        </w:rPr>
        <w:t xml:space="preserve">Click the arrow next to the </w:t>
      </w:r>
      <w:r>
        <w:rPr>
          <w:rFonts w:eastAsia="Times New Roman" w:cstheme="minorHAnsi"/>
          <w:color w:val="0E101A"/>
          <w:lang w:val="en-US"/>
        </w:rPr>
        <w:t>"</w:t>
      </w:r>
      <w:r w:rsidRPr="004B3A03">
        <w:rPr>
          <w:rFonts w:eastAsia="Times New Roman" w:cstheme="minorHAnsi"/>
          <w:color w:val="0E101A"/>
          <w:lang w:val="en-US"/>
        </w:rPr>
        <w:t>Create new</w:t>
      </w:r>
      <w:r>
        <w:rPr>
          <w:rFonts w:eastAsia="Times New Roman" w:cstheme="minorHAnsi"/>
          <w:color w:val="0E101A"/>
          <w:lang w:val="en-US"/>
        </w:rPr>
        <w:t>"</w:t>
      </w:r>
      <w:r w:rsidRPr="004B3A03">
        <w:rPr>
          <w:rFonts w:eastAsia="Times New Roman" w:cstheme="minorHAnsi"/>
          <w:color w:val="0E101A"/>
          <w:lang w:val="en-US"/>
        </w:rPr>
        <w:t xml:space="preserve"> button </w:t>
      </w:r>
    </w:p>
    <w:p w14:paraId="283E7F32" w14:textId="77777777" w:rsidR="00D01D0C" w:rsidRPr="004B3A03" w:rsidRDefault="00D01D0C" w:rsidP="00D01D0C">
      <w:pPr>
        <w:pStyle w:val="ListParagraph"/>
        <w:numPr>
          <w:ilvl w:val="1"/>
          <w:numId w:val="4"/>
        </w:numPr>
        <w:spacing w:after="240" w:line="240" w:lineRule="auto"/>
        <w:rPr>
          <w:rFonts w:eastAsia="Times New Roman" w:cstheme="minorHAnsi"/>
          <w:color w:val="0E101A"/>
          <w:lang w:val="en-US"/>
        </w:rPr>
      </w:pPr>
      <w:r w:rsidRPr="004B3A03">
        <w:rPr>
          <w:rFonts w:eastAsia="Times New Roman" w:cstheme="minorHAnsi"/>
          <w:color w:val="0E101A"/>
          <w:lang w:val="en-US"/>
        </w:rPr>
        <w:t xml:space="preserve">Select </w:t>
      </w:r>
      <w:r>
        <w:rPr>
          <w:rFonts w:eastAsia="Times New Roman" w:cstheme="minorHAnsi"/>
          <w:color w:val="0E101A"/>
          <w:lang w:val="en-US"/>
        </w:rPr>
        <w:t>the "</w:t>
      </w:r>
      <w:r w:rsidRPr="004B3A03">
        <w:rPr>
          <w:rFonts w:eastAsia="Times New Roman" w:cstheme="minorHAnsi"/>
          <w:color w:val="0E101A"/>
          <w:lang w:val="en-US"/>
        </w:rPr>
        <w:t>Load location</w:t>
      </w:r>
      <w:r>
        <w:rPr>
          <w:rFonts w:eastAsia="Times New Roman" w:cstheme="minorHAnsi"/>
          <w:color w:val="0E101A"/>
          <w:lang w:val="en-US"/>
        </w:rPr>
        <w:t>"</w:t>
      </w:r>
      <w:r w:rsidRPr="004B3A03">
        <w:rPr>
          <w:rFonts w:eastAsia="Times New Roman" w:cstheme="minorHAnsi"/>
          <w:color w:val="0E101A"/>
          <w:lang w:val="en-US"/>
        </w:rPr>
        <w:t xml:space="preserve"> option from the drop</w:t>
      </w:r>
      <w:r>
        <w:rPr>
          <w:rFonts w:eastAsia="Times New Roman" w:cstheme="minorHAnsi"/>
          <w:color w:val="0E101A"/>
          <w:lang w:val="en-US"/>
        </w:rPr>
        <w:t>-</w:t>
      </w:r>
      <w:r w:rsidRPr="004B3A03">
        <w:rPr>
          <w:rFonts w:eastAsia="Times New Roman" w:cstheme="minorHAnsi"/>
          <w:color w:val="0E101A"/>
          <w:lang w:val="en-US"/>
        </w:rPr>
        <w:t xml:space="preserve">down menu. </w:t>
      </w:r>
    </w:p>
    <w:p w14:paraId="00A25D69" w14:textId="77777777" w:rsidR="00D01D0C" w:rsidRDefault="00D01D0C" w:rsidP="00D01D0C">
      <w:pPr>
        <w:rPr>
          <w:rFonts w:cstheme="minorHAnsi"/>
        </w:rPr>
      </w:pPr>
      <w:r>
        <w:rPr>
          <w:noProof/>
        </w:rPr>
        <w:drawing>
          <wp:inline distT="0" distB="0" distL="0" distR="0" wp14:anchorId="1F6A52D9" wp14:editId="4CF922FA">
            <wp:extent cx="6135370" cy="288226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35370" cy="2882265"/>
                    </a:xfrm>
                    <a:prstGeom prst="rect">
                      <a:avLst/>
                    </a:prstGeom>
                  </pic:spPr>
                </pic:pic>
              </a:graphicData>
            </a:graphic>
          </wp:inline>
        </w:drawing>
      </w:r>
    </w:p>
    <w:p w14:paraId="6FE63A1E" w14:textId="77777777" w:rsidR="00D01D0C" w:rsidRPr="004B3A03" w:rsidRDefault="00D01D0C" w:rsidP="00D01D0C">
      <w:pPr>
        <w:spacing w:before="240"/>
        <w:rPr>
          <w:rFonts w:cstheme="minorHAnsi"/>
        </w:rPr>
      </w:pPr>
      <w:r w:rsidRPr="004B3A03">
        <w:rPr>
          <w:rFonts w:eastAsia="Times New Roman" w:cstheme="minorHAnsi"/>
          <w:color w:val="0E101A"/>
          <w:lang w:val="en-US"/>
        </w:rPr>
        <w:t>The pop-up window "Load location" will appear, after which you need to follow the steps below:</w:t>
      </w:r>
    </w:p>
    <w:p w14:paraId="6E507AD9" w14:textId="77777777" w:rsidR="00D01D0C" w:rsidRDefault="00D01D0C" w:rsidP="00D01D0C">
      <w:pPr>
        <w:pStyle w:val="ListParagraph"/>
        <w:numPr>
          <w:ilvl w:val="0"/>
          <w:numId w:val="26"/>
        </w:numPr>
        <w:spacing w:line="240" w:lineRule="auto"/>
        <w:rPr>
          <w:rFonts w:eastAsia="Times New Roman" w:cstheme="minorHAnsi"/>
          <w:color w:val="0E101A"/>
          <w:lang w:val="en-US"/>
        </w:rPr>
      </w:pPr>
      <w:r w:rsidRPr="00811131">
        <w:rPr>
          <w:rFonts w:eastAsia="Times New Roman" w:cstheme="minorHAnsi"/>
          <w:color w:val="0E101A"/>
          <w:lang w:val="en-US"/>
        </w:rPr>
        <w:t xml:space="preserve">Download and then read detailed instructions on </w:t>
      </w:r>
      <w:r>
        <w:rPr>
          <w:rFonts w:eastAsia="Times New Roman" w:cstheme="minorHAnsi"/>
          <w:color w:val="0E101A"/>
          <w:lang w:val="en-US"/>
        </w:rPr>
        <w:t>filling</w:t>
      </w:r>
      <w:r w:rsidRPr="00811131">
        <w:rPr>
          <w:rFonts w:eastAsia="Times New Roman" w:cstheme="minorHAnsi"/>
          <w:color w:val="0E101A"/>
          <w:lang w:val="en-US"/>
        </w:rPr>
        <w:t xml:space="preserve"> in the template by clicking on the hyperlinked word "</w:t>
      </w:r>
      <w:hyperlink r:id="rId72" w:history="1">
        <w:r w:rsidRPr="00811131">
          <w:rPr>
            <w:rStyle w:val="Hyperlink"/>
            <w:rFonts w:eastAsia="Times New Roman" w:cstheme="minorHAnsi"/>
            <w:lang w:val="en-US"/>
          </w:rPr>
          <w:t>here</w:t>
        </w:r>
      </w:hyperlink>
      <w:r w:rsidRPr="00811131">
        <w:rPr>
          <w:rFonts w:eastAsia="Times New Roman" w:cstheme="minorHAnsi"/>
          <w:color w:val="0E101A"/>
          <w:lang w:val="en-US"/>
        </w:rPr>
        <w:t>".</w:t>
      </w:r>
    </w:p>
    <w:p w14:paraId="2085B611" w14:textId="77777777" w:rsidR="00D01D0C" w:rsidRPr="004B3A03" w:rsidRDefault="00D01D0C" w:rsidP="00D01D0C">
      <w:pPr>
        <w:pStyle w:val="ListParagraph"/>
        <w:numPr>
          <w:ilvl w:val="0"/>
          <w:numId w:val="26"/>
        </w:numPr>
        <w:spacing w:after="240" w:line="240" w:lineRule="auto"/>
        <w:rPr>
          <w:rFonts w:eastAsia="Times New Roman" w:cstheme="minorHAnsi"/>
          <w:color w:val="0E101A"/>
          <w:lang w:val="en-US"/>
        </w:rPr>
      </w:pPr>
      <w:r w:rsidRPr="004B3A03">
        <w:rPr>
          <w:rFonts w:eastAsia="Times New Roman" w:cstheme="minorHAnsi"/>
          <w:color w:val="0E101A"/>
          <w:lang w:val="en-US"/>
        </w:rPr>
        <w:t xml:space="preserve">Click the </w:t>
      </w:r>
      <w:r>
        <w:rPr>
          <w:rFonts w:eastAsia="Times New Roman" w:cstheme="minorHAnsi"/>
          <w:color w:val="0E101A"/>
          <w:lang w:val="en-US"/>
        </w:rPr>
        <w:t>"</w:t>
      </w:r>
      <w:r w:rsidRPr="004B3A03">
        <w:rPr>
          <w:rFonts w:eastAsia="Times New Roman" w:cstheme="minorHAnsi"/>
          <w:color w:val="0E101A"/>
          <w:lang w:val="en-US"/>
        </w:rPr>
        <w:t>Excel template</w:t>
      </w:r>
      <w:r>
        <w:rPr>
          <w:rFonts w:eastAsia="Times New Roman" w:cstheme="minorHAnsi"/>
          <w:color w:val="0E101A"/>
          <w:lang w:val="en-US"/>
        </w:rPr>
        <w:t>"</w:t>
      </w:r>
      <w:r w:rsidRPr="004B3A03">
        <w:rPr>
          <w:rFonts w:eastAsia="Times New Roman" w:cstheme="minorHAnsi"/>
          <w:color w:val="0E101A"/>
          <w:lang w:val="en-US"/>
        </w:rPr>
        <w:t xml:space="preserve"> link to download an Excel file you should fill in.</w:t>
      </w:r>
    </w:p>
    <w:p w14:paraId="44A67EEB" w14:textId="77777777" w:rsidR="00D01D0C" w:rsidRDefault="00D01D0C" w:rsidP="00D01D0C">
      <w:pPr>
        <w:rPr>
          <w:rFonts w:cstheme="minorHAnsi"/>
        </w:rPr>
      </w:pPr>
      <w:r>
        <w:rPr>
          <w:noProof/>
        </w:rPr>
        <w:lastRenderedPageBreak/>
        <w:drawing>
          <wp:inline distT="0" distB="0" distL="0" distR="0" wp14:anchorId="0CBFA9FD" wp14:editId="2FE9083B">
            <wp:extent cx="6135370" cy="288226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35370" cy="2882265"/>
                    </a:xfrm>
                    <a:prstGeom prst="rect">
                      <a:avLst/>
                    </a:prstGeom>
                  </pic:spPr>
                </pic:pic>
              </a:graphicData>
            </a:graphic>
          </wp:inline>
        </w:drawing>
      </w:r>
    </w:p>
    <w:p w14:paraId="425FE7EB" w14:textId="77777777" w:rsidR="00D01D0C" w:rsidRPr="00564142" w:rsidRDefault="00D01D0C" w:rsidP="00D01D0C">
      <w:pPr>
        <w:rPr>
          <w:color w:val="548DD4" w:themeColor="text2" w:themeTint="99"/>
        </w:rPr>
      </w:pPr>
      <w:bookmarkStart w:id="55" w:name="_Toc84539996"/>
      <w:r w:rsidRPr="00564142">
        <w:rPr>
          <w:color w:val="548DD4" w:themeColor="text2" w:themeTint="99"/>
        </w:rPr>
        <w:t>Process of importing location through the Excel template</w:t>
      </w:r>
      <w:bookmarkEnd w:id="55"/>
    </w:p>
    <w:p w14:paraId="74510772" w14:textId="77777777" w:rsidR="00D01D0C" w:rsidRPr="006155A6" w:rsidRDefault="00D01D0C" w:rsidP="00D01D0C">
      <w:r>
        <w:t>To fulfill and save the Excel template, follow the next steps:</w:t>
      </w:r>
    </w:p>
    <w:p w14:paraId="6397A1E3" w14:textId="77777777" w:rsidR="00D01D0C" w:rsidRPr="006C0BFC" w:rsidRDefault="00D01D0C" w:rsidP="00D01D0C">
      <w:pPr>
        <w:pStyle w:val="ListParagraph"/>
        <w:numPr>
          <w:ilvl w:val="0"/>
          <w:numId w:val="27"/>
        </w:numPr>
        <w:rPr>
          <w:rFonts w:cstheme="minorHAnsi"/>
        </w:rPr>
      </w:pPr>
      <w:r w:rsidRPr="006C0BFC">
        <w:rPr>
          <w:rFonts w:cstheme="minorHAnsi"/>
        </w:rPr>
        <w:t xml:space="preserve">Fill the template - only two fields are obligatory: </w:t>
      </w:r>
      <w:r>
        <w:rPr>
          <w:rFonts w:cstheme="minorHAnsi"/>
        </w:rPr>
        <w:t>"</w:t>
      </w:r>
      <w:r w:rsidRPr="006C0BFC">
        <w:rPr>
          <w:rFonts w:cstheme="minorHAnsi"/>
        </w:rPr>
        <w:t>Location name</w:t>
      </w:r>
      <w:r>
        <w:rPr>
          <w:rFonts w:cstheme="minorHAnsi"/>
        </w:rPr>
        <w:t>"</w:t>
      </w:r>
      <w:r w:rsidRPr="006C0BFC">
        <w:rPr>
          <w:rFonts w:cstheme="minorHAnsi"/>
        </w:rPr>
        <w:t xml:space="preserve"> and </w:t>
      </w:r>
      <w:r>
        <w:rPr>
          <w:rFonts w:cstheme="minorHAnsi"/>
        </w:rPr>
        <w:t>"</w:t>
      </w:r>
      <w:r w:rsidRPr="006C0BFC">
        <w:rPr>
          <w:rFonts w:cstheme="minorHAnsi"/>
        </w:rPr>
        <w:t>Time zone</w:t>
      </w:r>
      <w:r>
        <w:rPr>
          <w:rFonts w:cstheme="minorHAnsi"/>
        </w:rPr>
        <w:t>,"</w:t>
      </w:r>
      <w:r w:rsidRPr="006C0BFC">
        <w:rPr>
          <w:rFonts w:cstheme="minorHAnsi"/>
        </w:rPr>
        <w:t xml:space="preserve"> but we recommend filling in the </w:t>
      </w:r>
      <w:r>
        <w:rPr>
          <w:rFonts w:cstheme="minorHAnsi"/>
        </w:rPr>
        <w:t>"</w:t>
      </w:r>
      <w:r w:rsidRPr="006C0BFC">
        <w:rPr>
          <w:rFonts w:cstheme="minorHAnsi"/>
        </w:rPr>
        <w:t>External location ID</w:t>
      </w:r>
      <w:r>
        <w:rPr>
          <w:rFonts w:cstheme="minorHAnsi"/>
        </w:rPr>
        <w:t>"</w:t>
      </w:r>
      <w:r w:rsidRPr="006C0BFC">
        <w:rPr>
          <w:rFonts w:cstheme="minorHAnsi"/>
        </w:rPr>
        <w:t xml:space="preserve"> as well. </w:t>
      </w:r>
    </w:p>
    <w:p w14:paraId="4B2A7CDF" w14:textId="77777777" w:rsidR="00D01D0C" w:rsidRDefault="00D01D0C" w:rsidP="00D01D0C">
      <w:pPr>
        <w:pStyle w:val="ListParagraph"/>
        <w:numPr>
          <w:ilvl w:val="0"/>
          <w:numId w:val="27"/>
        </w:numPr>
        <w:spacing w:after="240"/>
        <w:rPr>
          <w:rFonts w:cstheme="minorHAnsi"/>
        </w:rPr>
      </w:pPr>
      <w:r w:rsidRPr="006C0BFC">
        <w:rPr>
          <w:rFonts w:cstheme="minorHAnsi"/>
        </w:rPr>
        <w:t>Save the file.</w:t>
      </w:r>
    </w:p>
    <w:p w14:paraId="38055712" w14:textId="77777777" w:rsidR="00D01D0C" w:rsidRDefault="00D01D0C" w:rsidP="00D01D0C">
      <w:pPr>
        <w:rPr>
          <w:rFonts w:cstheme="minorHAnsi"/>
        </w:rPr>
      </w:pPr>
      <w:r>
        <w:rPr>
          <w:noProof/>
        </w:rPr>
        <w:drawing>
          <wp:inline distT="0" distB="0" distL="0" distR="0" wp14:anchorId="19ED978D" wp14:editId="4ADBC713">
            <wp:extent cx="6167717" cy="2287200"/>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73670" cy="2289408"/>
                    </a:xfrm>
                    <a:prstGeom prst="rect">
                      <a:avLst/>
                    </a:prstGeom>
                  </pic:spPr>
                </pic:pic>
              </a:graphicData>
            </a:graphic>
          </wp:inline>
        </w:drawing>
      </w:r>
    </w:p>
    <w:p w14:paraId="3FEA2222" w14:textId="77777777" w:rsidR="00D01D0C" w:rsidRDefault="00D01D0C" w:rsidP="00D01D0C">
      <w:pPr>
        <w:rPr>
          <w:rFonts w:cstheme="minorHAnsi"/>
        </w:rPr>
      </w:pPr>
      <w:r>
        <w:rPr>
          <w:rFonts w:cstheme="minorHAnsi"/>
        </w:rPr>
        <w:t>Go back to the application and:</w:t>
      </w:r>
    </w:p>
    <w:p w14:paraId="142C4EF7" w14:textId="77777777" w:rsidR="00D01D0C" w:rsidRPr="006C0BFC" w:rsidRDefault="00D01D0C" w:rsidP="00D01D0C">
      <w:pPr>
        <w:pStyle w:val="ListParagraph"/>
        <w:numPr>
          <w:ilvl w:val="0"/>
          <w:numId w:val="28"/>
        </w:numPr>
        <w:rPr>
          <w:rFonts w:cstheme="minorHAnsi"/>
        </w:rPr>
      </w:pPr>
      <w:r w:rsidRPr="006C0BFC">
        <w:rPr>
          <w:rFonts w:cstheme="minorHAnsi"/>
        </w:rPr>
        <w:t xml:space="preserve">Click on the </w:t>
      </w:r>
      <w:r>
        <w:rPr>
          <w:rFonts w:cstheme="minorHAnsi"/>
        </w:rPr>
        <w:t>"</w:t>
      </w:r>
      <w:r w:rsidRPr="006C0BFC">
        <w:rPr>
          <w:rFonts w:cstheme="minorHAnsi"/>
        </w:rPr>
        <w:t>Select file</w:t>
      </w:r>
      <w:r>
        <w:rPr>
          <w:rFonts w:cstheme="minorHAnsi"/>
        </w:rPr>
        <w:t>"</w:t>
      </w:r>
      <w:r w:rsidRPr="006C0BFC">
        <w:rPr>
          <w:rFonts w:cstheme="minorHAnsi"/>
        </w:rPr>
        <w:t xml:space="preserve"> button and choose the file.</w:t>
      </w:r>
    </w:p>
    <w:p w14:paraId="02DE20B1" w14:textId="77777777" w:rsidR="00D01D0C" w:rsidRPr="006C0BFC" w:rsidRDefault="00D01D0C" w:rsidP="00D01D0C">
      <w:pPr>
        <w:pStyle w:val="ListParagraph"/>
        <w:numPr>
          <w:ilvl w:val="0"/>
          <w:numId w:val="28"/>
        </w:numPr>
        <w:spacing w:after="240"/>
        <w:rPr>
          <w:rFonts w:cstheme="minorHAnsi"/>
        </w:rPr>
      </w:pPr>
      <w:r w:rsidRPr="006C0BFC">
        <w:rPr>
          <w:rFonts w:cstheme="minorHAnsi"/>
        </w:rPr>
        <w:t xml:space="preserve">Click the </w:t>
      </w:r>
      <w:r>
        <w:rPr>
          <w:rFonts w:cstheme="minorHAnsi"/>
        </w:rPr>
        <w:t>"</w:t>
      </w:r>
      <w:r w:rsidRPr="006C0BFC">
        <w:rPr>
          <w:rFonts w:cstheme="minorHAnsi"/>
        </w:rPr>
        <w:t>Upload</w:t>
      </w:r>
      <w:r>
        <w:rPr>
          <w:rFonts w:cstheme="minorHAnsi"/>
        </w:rPr>
        <w:t>"</w:t>
      </w:r>
      <w:r w:rsidRPr="006C0BFC">
        <w:rPr>
          <w:rFonts w:cstheme="minorHAnsi"/>
        </w:rPr>
        <w:t xml:space="preserve"> button.</w:t>
      </w:r>
    </w:p>
    <w:p w14:paraId="1E98DA4E" w14:textId="77777777" w:rsidR="00D01D0C" w:rsidRDefault="00D01D0C" w:rsidP="00D01D0C">
      <w:pPr>
        <w:rPr>
          <w:rFonts w:cstheme="minorHAnsi"/>
        </w:rPr>
      </w:pPr>
      <w:r>
        <w:rPr>
          <w:noProof/>
        </w:rPr>
        <w:lastRenderedPageBreak/>
        <w:drawing>
          <wp:inline distT="0" distB="0" distL="0" distR="0" wp14:anchorId="6C710F59" wp14:editId="4866B54E">
            <wp:extent cx="6135370" cy="22504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35370" cy="2250440"/>
                    </a:xfrm>
                    <a:prstGeom prst="rect">
                      <a:avLst/>
                    </a:prstGeom>
                  </pic:spPr>
                </pic:pic>
              </a:graphicData>
            </a:graphic>
          </wp:inline>
        </w:drawing>
      </w:r>
    </w:p>
    <w:p w14:paraId="68FB980F" w14:textId="77777777" w:rsidR="00D01D0C" w:rsidRPr="00AF4CB3" w:rsidRDefault="00D01D0C" w:rsidP="00D01D0C">
      <w:pPr>
        <w:spacing w:after="240"/>
        <w:rPr>
          <w:rFonts w:cstheme="minorHAnsi"/>
        </w:rPr>
      </w:pPr>
      <w:r>
        <w:rPr>
          <w:rFonts w:cstheme="minorHAnsi"/>
        </w:rPr>
        <w:t xml:space="preserve">After completing the steps described above, all defined locations inserted and created in YouTestMe </w:t>
      </w:r>
      <w:proofErr w:type="spellStart"/>
      <w:r>
        <w:rPr>
          <w:rFonts w:cstheme="minorHAnsi"/>
        </w:rPr>
        <w:t>GetCertificate</w:t>
      </w:r>
      <w:proofErr w:type="spellEnd"/>
      <w:r>
        <w:rPr>
          <w:rFonts w:cstheme="minorHAnsi"/>
        </w:rPr>
        <w:t xml:space="preserve"> will be displayed in the list of all locations.</w:t>
      </w:r>
    </w:p>
    <w:p w14:paraId="1705715C" w14:textId="77777777" w:rsidR="00D01D0C" w:rsidRDefault="00D01D0C" w:rsidP="00D01D0C">
      <w:r>
        <w:rPr>
          <w:noProof/>
        </w:rPr>
        <w:drawing>
          <wp:inline distT="0" distB="0" distL="0" distR="0" wp14:anchorId="27464170" wp14:editId="4D491FD5">
            <wp:extent cx="6135370" cy="288226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35370" cy="2882265"/>
                    </a:xfrm>
                    <a:prstGeom prst="rect">
                      <a:avLst/>
                    </a:prstGeom>
                  </pic:spPr>
                </pic:pic>
              </a:graphicData>
            </a:graphic>
          </wp:inline>
        </w:drawing>
      </w:r>
    </w:p>
    <w:p w14:paraId="46DA9E34" w14:textId="77777777" w:rsidR="00D01D0C" w:rsidRDefault="00D01D0C" w:rsidP="00D01D0C">
      <w:pPr>
        <w:pStyle w:val="Heading4"/>
        <w:numPr>
          <w:ilvl w:val="3"/>
          <w:numId w:val="14"/>
        </w:numPr>
      </w:pPr>
      <w:r>
        <w:t>Paper based exams – setup common sessions (room number, additional instructions)</w:t>
      </w:r>
    </w:p>
    <w:p w14:paraId="4BF40B2E" w14:textId="77777777" w:rsidR="00D01D0C" w:rsidRDefault="00D01D0C" w:rsidP="00D01D0C">
      <w:pPr>
        <w:pStyle w:val="Heading4"/>
        <w:numPr>
          <w:ilvl w:val="3"/>
          <w:numId w:val="14"/>
        </w:numPr>
      </w:pPr>
      <w:r>
        <w:t>Manual setup of common sessions</w:t>
      </w:r>
    </w:p>
    <w:p w14:paraId="6C5DB8D4" w14:textId="77777777" w:rsidR="00D01D0C" w:rsidRPr="00C17F67" w:rsidRDefault="00D01D0C" w:rsidP="00D01D0C">
      <w:pPr>
        <w:rPr>
          <w:b/>
          <w:bCs/>
          <w:color w:val="548DD4" w:themeColor="text2" w:themeTint="99"/>
        </w:rPr>
      </w:pPr>
      <w:bookmarkStart w:id="56" w:name="_Toc84319222"/>
      <w:bookmarkStart w:id="57" w:name="_Toc84533052"/>
      <w:bookmarkStart w:id="58" w:name="_Toc84546934"/>
      <w:r w:rsidRPr="00C17F67">
        <w:rPr>
          <w:b/>
          <w:bCs/>
          <w:color w:val="548DD4" w:themeColor="text2" w:themeTint="99"/>
        </w:rPr>
        <w:t>Outlines</w:t>
      </w:r>
      <w:bookmarkEnd w:id="56"/>
      <w:bookmarkEnd w:id="57"/>
      <w:bookmarkEnd w:id="58"/>
    </w:p>
    <w:p w14:paraId="6288840A" w14:textId="77777777" w:rsidR="00D01D0C" w:rsidRPr="002D0D91" w:rsidRDefault="00D01D0C" w:rsidP="00D01D0C">
      <w:pPr>
        <w:rPr>
          <w:color w:val="548DD4" w:themeColor="text2" w:themeTint="99"/>
        </w:rPr>
      </w:pPr>
      <w:r w:rsidRPr="002D0D91">
        <w:rPr>
          <w:color w:val="548DD4" w:themeColor="text2" w:themeTint="99"/>
        </w:rPr>
        <w:t>Common session requirements:</w:t>
      </w:r>
    </w:p>
    <w:p w14:paraId="2A3E6A8C" w14:textId="77777777" w:rsidR="00D01D0C" w:rsidRDefault="00D01D0C" w:rsidP="00D01D0C">
      <w:pPr>
        <w:pStyle w:val="ListParagraph"/>
        <w:numPr>
          <w:ilvl w:val="0"/>
          <w:numId w:val="13"/>
        </w:numPr>
      </w:pPr>
      <w:r>
        <w:t>The location must be created.</w:t>
      </w:r>
    </w:p>
    <w:p w14:paraId="378A3A74" w14:textId="77777777" w:rsidR="00D01D0C" w:rsidRDefault="00D01D0C" w:rsidP="00D01D0C">
      <w:pPr>
        <w:pStyle w:val="ListParagraph"/>
        <w:numPr>
          <w:ilvl w:val="0"/>
          <w:numId w:val="13"/>
        </w:numPr>
      </w:pPr>
      <w:r>
        <w:t>The proctors must be assigned to location.</w:t>
      </w:r>
    </w:p>
    <w:p w14:paraId="4CF13374" w14:textId="77777777" w:rsidR="00D01D0C" w:rsidRDefault="00D01D0C" w:rsidP="00D01D0C">
      <w:pPr>
        <w:pStyle w:val="ListParagraph"/>
        <w:numPr>
          <w:ilvl w:val="0"/>
          <w:numId w:val="13"/>
        </w:numPr>
      </w:pPr>
      <w:r>
        <w:t>Delivery preference in common session must be set to "Paper-based."</w:t>
      </w:r>
    </w:p>
    <w:p w14:paraId="5C4FD5A3" w14:textId="77777777" w:rsidR="00D01D0C" w:rsidRDefault="00D01D0C" w:rsidP="00D01D0C">
      <w:pPr>
        <w:pStyle w:val="ListParagraph"/>
        <w:numPr>
          <w:ilvl w:val="0"/>
          <w:numId w:val="13"/>
        </w:numPr>
      </w:pPr>
      <w:r>
        <w:t>The external ID should be defined.</w:t>
      </w:r>
    </w:p>
    <w:p w14:paraId="7DC3A8A6" w14:textId="77777777" w:rsidR="00D01D0C" w:rsidRDefault="00D01D0C" w:rsidP="00D01D0C">
      <w:pPr>
        <w:pStyle w:val="ListParagraph"/>
        <w:numPr>
          <w:ilvl w:val="0"/>
          <w:numId w:val="13"/>
        </w:numPr>
      </w:pPr>
      <w:r>
        <w:t>Candidates must be assigned to test in order to download the paper-based package.</w:t>
      </w:r>
    </w:p>
    <w:p w14:paraId="5629F1B9" w14:textId="77777777" w:rsidR="00D01D0C" w:rsidRPr="002D0D91" w:rsidRDefault="00D01D0C" w:rsidP="00D01D0C">
      <w:pPr>
        <w:spacing w:after="200"/>
        <w:rPr>
          <w:color w:val="FF0000"/>
        </w:rPr>
      </w:pPr>
      <w:r w:rsidRPr="002D0D91">
        <w:rPr>
          <w:rStyle w:val="Strong"/>
          <w:rFonts w:cstheme="minorHAnsi"/>
          <w:color w:val="FF0000"/>
          <w:u w:val="single"/>
        </w:rPr>
        <w:t xml:space="preserve">Note: </w:t>
      </w:r>
      <w:r w:rsidRPr="002D0D91">
        <w:rPr>
          <w:rFonts w:cstheme="minorHAnsi"/>
          <w:color w:val="FF0000"/>
        </w:rPr>
        <w:t>To</w:t>
      </w:r>
      <w:r w:rsidRPr="002D0D91">
        <w:rPr>
          <w:color w:val="FF0000"/>
        </w:rPr>
        <w:t xml:space="preserve"> </w:t>
      </w:r>
      <w:r w:rsidRPr="002D0D91">
        <w:rPr>
          <w:rFonts w:cstheme="minorHAnsi"/>
          <w:color w:val="FF0000"/>
        </w:rPr>
        <w:t>go through all steps and</w:t>
      </w:r>
      <w:r w:rsidRPr="002D0D91">
        <w:rPr>
          <w:color w:val="FF0000"/>
        </w:rPr>
        <w:t xml:space="preserve"> </w:t>
      </w:r>
      <w:r w:rsidRPr="002D0D91">
        <w:rPr>
          <w:rFonts w:cstheme="minorHAnsi"/>
          <w:color w:val="FF0000"/>
        </w:rPr>
        <w:t>set up a common session, you need to log in with a customer service user.</w:t>
      </w:r>
    </w:p>
    <w:p w14:paraId="222B2525" w14:textId="77777777" w:rsidR="00D01D0C" w:rsidRPr="00C17F67" w:rsidRDefault="00D01D0C" w:rsidP="00D01D0C">
      <w:pPr>
        <w:rPr>
          <w:b/>
          <w:bCs/>
          <w:color w:val="548DD4" w:themeColor="text2" w:themeTint="99"/>
        </w:rPr>
      </w:pPr>
      <w:bookmarkStart w:id="59" w:name="_Toc84546937"/>
      <w:r w:rsidRPr="00C17F67">
        <w:rPr>
          <w:b/>
          <w:bCs/>
          <w:color w:val="548DD4" w:themeColor="text2" w:themeTint="99"/>
        </w:rPr>
        <w:lastRenderedPageBreak/>
        <w:t>Accessing the testing location page</w:t>
      </w:r>
      <w:bookmarkEnd w:id="59"/>
    </w:p>
    <w:p w14:paraId="6C3CB53C" w14:textId="77777777" w:rsidR="00D01D0C" w:rsidRPr="00295981" w:rsidRDefault="00D01D0C" w:rsidP="00D01D0C">
      <w:pPr>
        <w:spacing w:after="240"/>
      </w:pPr>
      <w:r>
        <w:t xml:space="preserve">To create a common session,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sidRPr="00295981">
        <w:rPr>
          <w:rFonts w:cstheme="minorHAnsi"/>
          <w:color w:val="222222"/>
          <w:shd w:val="clear" w:color="auto" w:fill="FFFFFF"/>
        </w:rPr>
        <w:t>“Tests” in the main menu and select</w:t>
      </w:r>
      <w:r w:rsidRPr="00295981">
        <w:t xml:space="preserve"> “Testing locations”.</w:t>
      </w:r>
    </w:p>
    <w:p w14:paraId="7001B2DC" w14:textId="77777777" w:rsidR="00D01D0C" w:rsidRDefault="00D01D0C" w:rsidP="00D01D0C">
      <w:r>
        <w:rPr>
          <w:noProof/>
        </w:rPr>
        <w:drawing>
          <wp:inline distT="0" distB="0" distL="0" distR="0" wp14:anchorId="0957066C" wp14:editId="6A9E211E">
            <wp:extent cx="6135370" cy="28822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35370" cy="2882265"/>
                    </a:xfrm>
                    <a:prstGeom prst="rect">
                      <a:avLst/>
                    </a:prstGeom>
                  </pic:spPr>
                </pic:pic>
              </a:graphicData>
            </a:graphic>
          </wp:inline>
        </w:drawing>
      </w:r>
    </w:p>
    <w:p w14:paraId="0C3789B3" w14:textId="77777777" w:rsidR="00D01D0C" w:rsidRPr="00C17F67" w:rsidRDefault="00D01D0C" w:rsidP="00D01D0C">
      <w:pPr>
        <w:rPr>
          <w:b/>
          <w:bCs/>
          <w:color w:val="548DD4" w:themeColor="text2" w:themeTint="99"/>
        </w:rPr>
      </w:pPr>
      <w:bookmarkStart w:id="60" w:name="_Toc84546938"/>
      <w:r w:rsidRPr="00C17F67">
        <w:rPr>
          <w:b/>
          <w:bCs/>
          <w:color w:val="548DD4" w:themeColor="text2" w:themeTint="99"/>
        </w:rPr>
        <w:t>Process of creating a common session</w:t>
      </w:r>
      <w:bookmarkEnd w:id="60"/>
    </w:p>
    <w:p w14:paraId="49AA6188" w14:textId="77777777" w:rsidR="00D01D0C" w:rsidRDefault="00D01D0C" w:rsidP="00D01D0C">
      <w:pPr>
        <w:spacing w:after="240" w:line="240" w:lineRule="auto"/>
        <w:rPr>
          <w:rFonts w:eastAsia="Times New Roman" w:cstheme="minorHAnsi"/>
          <w:color w:val="0E101A"/>
          <w:lang w:val="en-US"/>
        </w:rPr>
      </w:pPr>
      <w:r>
        <w:rPr>
          <w:rFonts w:eastAsia="Times New Roman" w:cstheme="minorHAnsi"/>
          <w:color w:val="0E101A"/>
          <w:lang w:val="en-US"/>
        </w:rPr>
        <w:t>To create a common session, you should click on the calendar icon marked on the picture below.</w:t>
      </w:r>
    </w:p>
    <w:p w14:paraId="286C7F84" w14:textId="77777777" w:rsidR="00D01D0C" w:rsidRDefault="00D01D0C" w:rsidP="00D01D0C">
      <w:pPr>
        <w:rPr>
          <w:rFonts w:cstheme="minorHAnsi"/>
        </w:rPr>
      </w:pPr>
      <w:r>
        <w:rPr>
          <w:noProof/>
        </w:rPr>
        <w:drawing>
          <wp:inline distT="0" distB="0" distL="0" distR="0" wp14:anchorId="4F696B77" wp14:editId="1A4C9FD5">
            <wp:extent cx="6135370" cy="28822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35370" cy="2882265"/>
                    </a:xfrm>
                    <a:prstGeom prst="rect">
                      <a:avLst/>
                    </a:prstGeom>
                  </pic:spPr>
                </pic:pic>
              </a:graphicData>
            </a:graphic>
          </wp:inline>
        </w:drawing>
      </w:r>
    </w:p>
    <w:p w14:paraId="6564AE03" w14:textId="77777777" w:rsidR="00D01D0C" w:rsidRDefault="00D01D0C" w:rsidP="00D01D0C">
      <w:pPr>
        <w:spacing w:after="200"/>
        <w:rPr>
          <w:rFonts w:cstheme="minorHAnsi"/>
        </w:rPr>
      </w:pPr>
      <w:r>
        <w:rPr>
          <w:rFonts w:cstheme="minorHAnsi"/>
        </w:rPr>
        <w:t>The popup window will appear where you should:</w:t>
      </w:r>
    </w:p>
    <w:p w14:paraId="627498BB" w14:textId="77777777" w:rsidR="00D01D0C" w:rsidRDefault="00D01D0C" w:rsidP="00D01D0C">
      <w:pPr>
        <w:pStyle w:val="ListParagraph"/>
        <w:numPr>
          <w:ilvl w:val="1"/>
          <w:numId w:val="4"/>
        </w:numPr>
        <w:spacing w:after="200"/>
        <w:rPr>
          <w:rFonts w:cstheme="minorHAnsi"/>
        </w:rPr>
      </w:pPr>
      <w:r>
        <w:rPr>
          <w:rFonts w:cstheme="minorHAnsi"/>
        </w:rPr>
        <w:t>Enter the session name.</w:t>
      </w:r>
    </w:p>
    <w:p w14:paraId="2E143080" w14:textId="77777777" w:rsidR="00D01D0C" w:rsidRDefault="00D01D0C" w:rsidP="00D01D0C">
      <w:pPr>
        <w:pStyle w:val="ListParagraph"/>
        <w:numPr>
          <w:ilvl w:val="1"/>
          <w:numId w:val="4"/>
        </w:numPr>
        <w:spacing w:after="200"/>
        <w:rPr>
          <w:rFonts w:cstheme="minorHAnsi"/>
        </w:rPr>
      </w:pPr>
      <w:r>
        <w:rPr>
          <w:rFonts w:cstheme="minorHAnsi"/>
        </w:rPr>
        <w:t>Optionally define the physical or virtual location of the session.</w:t>
      </w:r>
    </w:p>
    <w:p w14:paraId="57956DEC" w14:textId="77777777" w:rsidR="00D01D0C" w:rsidRDefault="00D01D0C" w:rsidP="00D01D0C">
      <w:pPr>
        <w:pStyle w:val="ListParagraph"/>
        <w:numPr>
          <w:ilvl w:val="1"/>
          <w:numId w:val="4"/>
        </w:numPr>
        <w:spacing w:after="200"/>
        <w:rPr>
          <w:rFonts w:cstheme="minorHAnsi"/>
        </w:rPr>
      </w:pPr>
      <w:r>
        <w:rPr>
          <w:rFonts w:cstheme="minorHAnsi"/>
        </w:rPr>
        <w:t>Optionally add additional instructions.</w:t>
      </w:r>
    </w:p>
    <w:p w14:paraId="1AA6E542" w14:textId="77777777" w:rsidR="00D01D0C" w:rsidRDefault="00D01D0C" w:rsidP="00D01D0C">
      <w:pPr>
        <w:pStyle w:val="ListParagraph"/>
        <w:numPr>
          <w:ilvl w:val="1"/>
          <w:numId w:val="4"/>
        </w:numPr>
        <w:spacing w:after="200"/>
        <w:rPr>
          <w:rFonts w:cstheme="minorHAnsi"/>
        </w:rPr>
      </w:pPr>
      <w:r>
        <w:rPr>
          <w:rFonts w:cstheme="minorHAnsi"/>
        </w:rPr>
        <w:t>Set the “Delivery preference” to paper-based.</w:t>
      </w:r>
    </w:p>
    <w:p w14:paraId="0FB5C562" w14:textId="77777777" w:rsidR="00D01D0C" w:rsidRDefault="00D01D0C" w:rsidP="00D01D0C">
      <w:pPr>
        <w:pStyle w:val="ListParagraph"/>
        <w:numPr>
          <w:ilvl w:val="1"/>
          <w:numId w:val="4"/>
        </w:numPr>
        <w:spacing w:after="200"/>
        <w:rPr>
          <w:rFonts w:cstheme="minorHAnsi"/>
        </w:rPr>
      </w:pPr>
      <w:r>
        <w:rPr>
          <w:rFonts w:cstheme="minorHAnsi"/>
        </w:rPr>
        <w:t>Set the testing session availability.</w:t>
      </w:r>
    </w:p>
    <w:p w14:paraId="4B62011D" w14:textId="77777777" w:rsidR="00D01D0C" w:rsidRDefault="00D01D0C" w:rsidP="00D01D0C">
      <w:pPr>
        <w:pStyle w:val="ListParagraph"/>
        <w:numPr>
          <w:ilvl w:val="1"/>
          <w:numId w:val="4"/>
        </w:numPr>
        <w:spacing w:after="200"/>
        <w:rPr>
          <w:rFonts w:cstheme="minorHAnsi"/>
        </w:rPr>
      </w:pPr>
      <w:r>
        <w:rPr>
          <w:rFonts w:cstheme="minorHAnsi"/>
        </w:rPr>
        <w:lastRenderedPageBreak/>
        <w:t>Define the external ID.</w:t>
      </w:r>
    </w:p>
    <w:p w14:paraId="09D19E70" w14:textId="77777777" w:rsidR="00D01D0C" w:rsidRDefault="00D01D0C" w:rsidP="00D01D0C">
      <w:pPr>
        <w:pStyle w:val="ListParagraph"/>
        <w:numPr>
          <w:ilvl w:val="1"/>
          <w:numId w:val="4"/>
        </w:numPr>
        <w:spacing w:after="200"/>
        <w:rPr>
          <w:rFonts w:cstheme="minorHAnsi"/>
        </w:rPr>
      </w:pPr>
      <w:r>
        <w:rPr>
          <w:rFonts w:cstheme="minorHAnsi"/>
        </w:rPr>
        <w:t>Optionally define the external name.</w:t>
      </w:r>
    </w:p>
    <w:p w14:paraId="49B7ED8D" w14:textId="77777777" w:rsidR="00D01D0C" w:rsidRDefault="00D01D0C" w:rsidP="00D01D0C">
      <w:pPr>
        <w:pStyle w:val="ListParagraph"/>
        <w:numPr>
          <w:ilvl w:val="1"/>
          <w:numId w:val="4"/>
        </w:numPr>
        <w:spacing w:after="200"/>
        <w:rPr>
          <w:rFonts w:cstheme="minorHAnsi"/>
        </w:rPr>
      </w:pPr>
      <w:r>
        <w:rPr>
          <w:rFonts w:cstheme="minorHAnsi"/>
        </w:rPr>
        <w:t>Optionally write the name of the external system.</w:t>
      </w:r>
    </w:p>
    <w:p w14:paraId="30212346" w14:textId="77777777" w:rsidR="00D01D0C" w:rsidRPr="00863708" w:rsidRDefault="00D01D0C" w:rsidP="00D01D0C">
      <w:pPr>
        <w:pStyle w:val="ListParagraph"/>
        <w:numPr>
          <w:ilvl w:val="1"/>
          <w:numId w:val="4"/>
        </w:numPr>
        <w:spacing w:after="200"/>
        <w:rPr>
          <w:rFonts w:cstheme="minorHAnsi"/>
        </w:rPr>
      </w:pPr>
      <w:r>
        <w:rPr>
          <w:rFonts w:cstheme="minorHAnsi"/>
        </w:rPr>
        <w:t>Click “Save” to create a common session.</w:t>
      </w:r>
    </w:p>
    <w:p w14:paraId="0253013C" w14:textId="77777777" w:rsidR="00D01D0C" w:rsidRDefault="00D01D0C" w:rsidP="00D01D0C">
      <w:pPr>
        <w:rPr>
          <w:rFonts w:cstheme="minorHAnsi"/>
        </w:rPr>
      </w:pPr>
      <w:r>
        <w:rPr>
          <w:noProof/>
        </w:rPr>
        <w:drawing>
          <wp:inline distT="0" distB="0" distL="0" distR="0" wp14:anchorId="089C5B90" wp14:editId="71716B17">
            <wp:extent cx="3740400" cy="5742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40400" cy="5742000"/>
                    </a:xfrm>
                    <a:prstGeom prst="rect">
                      <a:avLst/>
                    </a:prstGeom>
                    <a:noFill/>
                    <a:ln>
                      <a:noFill/>
                    </a:ln>
                  </pic:spPr>
                </pic:pic>
              </a:graphicData>
            </a:graphic>
          </wp:inline>
        </w:drawing>
      </w:r>
    </w:p>
    <w:p w14:paraId="4563153E" w14:textId="77777777" w:rsidR="00D01D0C" w:rsidRPr="002D0D91" w:rsidRDefault="00D01D0C" w:rsidP="00D01D0C">
      <w:pPr>
        <w:rPr>
          <w:color w:val="548DD4" w:themeColor="text2" w:themeTint="99"/>
        </w:rPr>
      </w:pPr>
      <w:bookmarkStart w:id="61" w:name="_Toc84546939"/>
      <w:r w:rsidRPr="002D0D91">
        <w:rPr>
          <w:color w:val="548DD4" w:themeColor="text2" w:themeTint="99"/>
        </w:rPr>
        <w:t>Previewing the testing schedule for a specific location</w:t>
      </w:r>
      <w:bookmarkEnd w:id="61"/>
    </w:p>
    <w:p w14:paraId="0532B915" w14:textId="77777777" w:rsidR="00D01D0C" w:rsidRPr="00863708" w:rsidRDefault="00D01D0C" w:rsidP="00D01D0C">
      <w:pPr>
        <w:spacing w:after="240"/>
      </w:pPr>
      <w:r>
        <w:t>To preview the testing schedule for a specific location, click on the “Calendar” icon marked in the picture below.</w:t>
      </w:r>
    </w:p>
    <w:p w14:paraId="05F2FEAC" w14:textId="77777777" w:rsidR="00D01D0C" w:rsidRDefault="00D01D0C" w:rsidP="00D01D0C">
      <w:r>
        <w:rPr>
          <w:noProof/>
        </w:rPr>
        <w:lastRenderedPageBreak/>
        <w:drawing>
          <wp:inline distT="0" distB="0" distL="0" distR="0" wp14:anchorId="27265202" wp14:editId="0424EBED">
            <wp:extent cx="6135370" cy="288226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35370" cy="2882265"/>
                    </a:xfrm>
                    <a:prstGeom prst="rect">
                      <a:avLst/>
                    </a:prstGeom>
                  </pic:spPr>
                </pic:pic>
              </a:graphicData>
            </a:graphic>
          </wp:inline>
        </w:drawing>
      </w:r>
    </w:p>
    <w:p w14:paraId="5620CE1F" w14:textId="77777777" w:rsidR="00D01D0C" w:rsidRDefault="00D01D0C" w:rsidP="00D01D0C">
      <w:r>
        <w:t>The calendar with all scheduled testing sessions will appear. You can see a preview by:</w:t>
      </w:r>
    </w:p>
    <w:p w14:paraId="43905999" w14:textId="77777777" w:rsidR="00D01D0C" w:rsidRDefault="00D01D0C" w:rsidP="00D01D0C">
      <w:pPr>
        <w:pStyle w:val="ListParagraph"/>
        <w:numPr>
          <w:ilvl w:val="0"/>
          <w:numId w:val="32"/>
        </w:numPr>
      </w:pPr>
      <w:r>
        <w:t>Month</w:t>
      </w:r>
    </w:p>
    <w:p w14:paraId="13CA105C" w14:textId="77777777" w:rsidR="00D01D0C" w:rsidRDefault="00D01D0C" w:rsidP="00D01D0C">
      <w:pPr>
        <w:pStyle w:val="ListParagraph"/>
        <w:numPr>
          <w:ilvl w:val="0"/>
          <w:numId w:val="32"/>
        </w:numPr>
      </w:pPr>
      <w:r>
        <w:t>Week</w:t>
      </w:r>
    </w:p>
    <w:p w14:paraId="49E261BA" w14:textId="77777777" w:rsidR="00D01D0C" w:rsidRDefault="00D01D0C" w:rsidP="00D01D0C">
      <w:pPr>
        <w:pStyle w:val="ListParagraph"/>
        <w:numPr>
          <w:ilvl w:val="0"/>
          <w:numId w:val="32"/>
        </w:numPr>
        <w:spacing w:after="240"/>
      </w:pPr>
      <w:r>
        <w:t>Day</w:t>
      </w:r>
    </w:p>
    <w:p w14:paraId="0CCC0147" w14:textId="77777777" w:rsidR="00D01D0C" w:rsidRDefault="00D01D0C" w:rsidP="00D01D0C">
      <w:r>
        <w:rPr>
          <w:noProof/>
        </w:rPr>
        <w:drawing>
          <wp:inline distT="0" distB="0" distL="0" distR="0" wp14:anchorId="177B845E" wp14:editId="7891D67F">
            <wp:extent cx="6135370" cy="28822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35370" cy="2882265"/>
                    </a:xfrm>
                    <a:prstGeom prst="rect">
                      <a:avLst/>
                    </a:prstGeom>
                  </pic:spPr>
                </pic:pic>
              </a:graphicData>
            </a:graphic>
          </wp:inline>
        </w:drawing>
      </w:r>
    </w:p>
    <w:p w14:paraId="0959B911" w14:textId="77777777" w:rsidR="00D01D0C" w:rsidRPr="002D0D91" w:rsidRDefault="00D01D0C" w:rsidP="00D01D0C">
      <w:pPr>
        <w:rPr>
          <w:color w:val="548DD4" w:themeColor="text2" w:themeTint="99"/>
        </w:rPr>
      </w:pPr>
      <w:bookmarkStart w:id="62" w:name="_Toc84546940"/>
      <w:r w:rsidRPr="002D0D91">
        <w:rPr>
          <w:color w:val="548DD4" w:themeColor="text2" w:themeTint="99"/>
        </w:rPr>
        <w:t>Managing created common sessions and assigning proctors</w:t>
      </w:r>
      <w:bookmarkEnd w:id="62"/>
    </w:p>
    <w:p w14:paraId="521D8476" w14:textId="77777777" w:rsidR="00D01D0C" w:rsidRDefault="00D01D0C" w:rsidP="00D01D0C">
      <w:r>
        <w:t>To see details, modify testing session and assign proctors, you should:</w:t>
      </w:r>
    </w:p>
    <w:p w14:paraId="516F810D" w14:textId="77777777" w:rsidR="00D01D0C" w:rsidRDefault="00D01D0C" w:rsidP="00D01D0C">
      <w:pPr>
        <w:pStyle w:val="ListParagraph"/>
        <w:numPr>
          <w:ilvl w:val="0"/>
          <w:numId w:val="33"/>
        </w:numPr>
      </w:pPr>
      <w:r>
        <w:t>Click on the “List” icon.</w:t>
      </w:r>
    </w:p>
    <w:p w14:paraId="3DB6B5ED" w14:textId="77777777" w:rsidR="00D01D0C" w:rsidRDefault="00D01D0C" w:rsidP="00D01D0C">
      <w:pPr>
        <w:pStyle w:val="ListParagraph"/>
        <w:numPr>
          <w:ilvl w:val="0"/>
          <w:numId w:val="33"/>
        </w:numPr>
      </w:pPr>
      <w:r>
        <w:t>Click on the “Edit testing session” button to modify the common session.</w:t>
      </w:r>
    </w:p>
    <w:p w14:paraId="256E15A6" w14:textId="77777777" w:rsidR="00D01D0C" w:rsidRDefault="00D01D0C" w:rsidP="00D01D0C">
      <w:pPr>
        <w:pStyle w:val="ListParagraph"/>
        <w:numPr>
          <w:ilvl w:val="0"/>
          <w:numId w:val="33"/>
        </w:numPr>
      </w:pPr>
      <w:r>
        <w:t>Click on the “View assigned proctors” button to assign proctors.</w:t>
      </w:r>
    </w:p>
    <w:p w14:paraId="0B413EE6" w14:textId="77777777" w:rsidR="00D01D0C" w:rsidRDefault="00D01D0C" w:rsidP="00D01D0C">
      <w:pPr>
        <w:ind w:left="360"/>
      </w:pPr>
      <w:r>
        <w:t>Note: To assign proctors to a common session, you must first assign proctors to the location.</w:t>
      </w:r>
    </w:p>
    <w:p w14:paraId="6116BCDE" w14:textId="77777777" w:rsidR="00D01D0C" w:rsidRDefault="00D01D0C" w:rsidP="00D01D0C">
      <w:pPr>
        <w:pStyle w:val="ListParagraph"/>
        <w:numPr>
          <w:ilvl w:val="0"/>
          <w:numId w:val="33"/>
        </w:numPr>
      </w:pPr>
      <w:r>
        <w:lastRenderedPageBreak/>
        <w:t>Click on the “View location session assignments” button to see all tests in the common session on the location.</w:t>
      </w:r>
    </w:p>
    <w:p w14:paraId="40587D25" w14:textId="77777777" w:rsidR="00D01D0C" w:rsidRPr="00863708" w:rsidRDefault="00D01D0C" w:rsidP="00D01D0C">
      <w:pPr>
        <w:pStyle w:val="ListParagraph"/>
        <w:numPr>
          <w:ilvl w:val="0"/>
          <w:numId w:val="33"/>
        </w:numPr>
        <w:spacing w:after="240"/>
      </w:pPr>
      <w:r>
        <w:t>Click the “Export” button to download the Paper-based package that contains common session data.</w:t>
      </w:r>
    </w:p>
    <w:p w14:paraId="1DC5CEE2" w14:textId="77777777" w:rsidR="00D01D0C" w:rsidRPr="006155A6" w:rsidRDefault="00D01D0C" w:rsidP="00D01D0C">
      <w:r>
        <w:rPr>
          <w:noProof/>
        </w:rPr>
        <w:drawing>
          <wp:inline distT="0" distB="0" distL="0" distR="0" wp14:anchorId="0DDEC9DD" wp14:editId="36F2E35A">
            <wp:extent cx="6135370" cy="28822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35370" cy="2882265"/>
                    </a:xfrm>
                    <a:prstGeom prst="rect">
                      <a:avLst/>
                    </a:prstGeom>
                  </pic:spPr>
                </pic:pic>
              </a:graphicData>
            </a:graphic>
          </wp:inline>
        </w:drawing>
      </w:r>
    </w:p>
    <w:p w14:paraId="489E70CB" w14:textId="77777777" w:rsidR="00D01D0C" w:rsidRDefault="00D01D0C" w:rsidP="00D01D0C">
      <w:pPr>
        <w:pStyle w:val="Heading4"/>
        <w:numPr>
          <w:ilvl w:val="3"/>
          <w:numId w:val="14"/>
        </w:numPr>
        <w:spacing w:before="0"/>
      </w:pPr>
      <w:r w:rsidRPr="00FE6B06">
        <w:t xml:space="preserve">Process of setup common sessions by IFSE </w:t>
      </w:r>
    </w:p>
    <w:p w14:paraId="0159FA89" w14:textId="77777777" w:rsidR="00D01D0C" w:rsidRDefault="00D01D0C" w:rsidP="00D01D0C">
      <w:r>
        <w:t>-</w:t>
      </w:r>
      <w:r>
        <w:tab/>
        <w:t>Confirm exam date with proctor/venue</w:t>
      </w:r>
    </w:p>
    <w:p w14:paraId="73ED04A0" w14:textId="77777777" w:rsidR="00D01D0C" w:rsidRDefault="00D01D0C" w:rsidP="00D01D0C">
      <w:r>
        <w:t>-</w:t>
      </w:r>
      <w:r>
        <w:tab/>
        <w:t>If proctor is new, set up as new proctor with address/email/</w:t>
      </w:r>
      <w:proofErr w:type="spellStart"/>
      <w:r>
        <w:t>ph</w:t>
      </w:r>
      <w:proofErr w:type="spellEnd"/>
      <w:r>
        <w:t># (this is always editable)</w:t>
      </w:r>
    </w:p>
    <w:p w14:paraId="66D76A6E" w14:textId="77777777" w:rsidR="00D01D0C" w:rsidRDefault="00D01D0C" w:rsidP="00D01D0C">
      <w:r>
        <w:t>-</w:t>
      </w:r>
      <w:r>
        <w:tab/>
        <w:t>If location is new, set up location with address/phone/ venue or contact person info</w:t>
      </w:r>
    </w:p>
    <w:p w14:paraId="711AF086" w14:textId="77777777" w:rsidR="00D01D0C" w:rsidRDefault="00D01D0C" w:rsidP="00D01D0C">
      <w:r>
        <w:t>o</w:t>
      </w:r>
      <w:r>
        <w:tab/>
        <w:t>Set up room (attached to location), this is always editable or new rooms can be added to the existing location</w:t>
      </w:r>
    </w:p>
    <w:p w14:paraId="318A3A78" w14:textId="77777777" w:rsidR="00D01D0C" w:rsidRDefault="00D01D0C" w:rsidP="00D01D0C">
      <w:r>
        <w:t>o</w:t>
      </w:r>
      <w:r>
        <w:tab/>
        <w:t xml:space="preserve">Set up special instructions (attached to the Room # </w:t>
      </w:r>
      <w:proofErr w:type="spellStart"/>
      <w:r>
        <w:t>ie</w:t>
      </w:r>
      <w:proofErr w:type="spellEnd"/>
      <w:r>
        <w:t xml:space="preserve">. Parking information, campus links </w:t>
      </w:r>
      <w:proofErr w:type="spellStart"/>
      <w:r>
        <w:t>etc</w:t>
      </w:r>
      <w:proofErr w:type="spellEnd"/>
      <w:r>
        <w:t>)</w:t>
      </w:r>
    </w:p>
    <w:p w14:paraId="1EF1D5C1" w14:textId="77777777" w:rsidR="00D01D0C" w:rsidRDefault="00D01D0C" w:rsidP="00D01D0C">
      <w:r>
        <w:t>-</w:t>
      </w:r>
      <w:r>
        <w:tab/>
        <w:t>Set up the exam session.</w:t>
      </w:r>
    </w:p>
    <w:p w14:paraId="3EA1FD84" w14:textId="77777777" w:rsidR="00D01D0C" w:rsidRDefault="00D01D0C" w:rsidP="00D01D0C">
      <w:r>
        <w:t>o</w:t>
      </w:r>
      <w:r>
        <w:tab/>
        <w:t>Event title, date/time/location are entered</w:t>
      </w:r>
    </w:p>
    <w:p w14:paraId="678797D4" w14:textId="77777777" w:rsidR="00D01D0C" w:rsidRDefault="00D01D0C" w:rsidP="00D01D0C">
      <w:r>
        <w:t>o</w:t>
      </w:r>
      <w:r>
        <w:tab/>
        <w:t>Attach venue to the exam</w:t>
      </w:r>
    </w:p>
    <w:p w14:paraId="57D888EA" w14:textId="77777777" w:rsidR="00D01D0C" w:rsidRDefault="00D01D0C" w:rsidP="00D01D0C">
      <w:r>
        <w:t>o</w:t>
      </w:r>
      <w:r>
        <w:tab/>
        <w:t>Attach proctor to the exam</w:t>
      </w:r>
    </w:p>
    <w:p w14:paraId="29095E3D" w14:textId="77777777" w:rsidR="00D01D0C" w:rsidRDefault="00D01D0C" w:rsidP="00D01D0C">
      <w:r>
        <w:t>o</w:t>
      </w:r>
      <w:r>
        <w:tab/>
        <w:t>Option to make event public or private</w:t>
      </w:r>
    </w:p>
    <w:p w14:paraId="67710CD8" w14:textId="77777777" w:rsidR="00D01D0C" w:rsidRDefault="00D01D0C" w:rsidP="00D01D0C">
      <w:r>
        <w:t>o</w:t>
      </w:r>
      <w:r>
        <w:tab/>
        <w:t>Option to attach an organization to the event (I don’t think this is necessary in new system)</w:t>
      </w:r>
    </w:p>
    <w:p w14:paraId="7706ADA1" w14:textId="77777777" w:rsidR="00D01D0C" w:rsidRDefault="00D01D0C" w:rsidP="00D01D0C">
      <w:r>
        <w:t>o</w:t>
      </w:r>
      <w:r>
        <w:tab/>
        <w:t>Option to add special instructions for the event itself (</w:t>
      </w:r>
      <w:proofErr w:type="spellStart"/>
      <w:r>
        <w:t>ie</w:t>
      </w:r>
      <w:proofErr w:type="spellEnd"/>
      <w:r>
        <w:t xml:space="preserve">. Covid rules </w:t>
      </w:r>
      <w:proofErr w:type="spellStart"/>
      <w:r>
        <w:t>etc</w:t>
      </w:r>
      <w:proofErr w:type="spellEnd"/>
      <w:r>
        <w:t>).</w:t>
      </w:r>
    </w:p>
    <w:p w14:paraId="564000A8" w14:textId="77777777" w:rsidR="00D01D0C" w:rsidRDefault="00D01D0C" w:rsidP="00D01D0C"/>
    <w:p w14:paraId="706620F1" w14:textId="77777777" w:rsidR="00D01D0C" w:rsidRDefault="00D01D0C" w:rsidP="00D01D0C">
      <w:r>
        <w:t>Once the session is saved, then it will appear on our Event Management database. Based on it being public or private it will either show or not show up for student. Admin has access to view/book any session created in Event Management.</w:t>
      </w:r>
    </w:p>
    <w:p w14:paraId="190ABDAE" w14:textId="77777777" w:rsidR="00D01D0C" w:rsidRDefault="00D01D0C" w:rsidP="00D01D0C"/>
    <w:p w14:paraId="4C1B8710" w14:textId="77777777" w:rsidR="00D01D0C" w:rsidRDefault="00D01D0C" w:rsidP="00D01D0C">
      <w:r>
        <w:t>We also have a handy SEARCH feature.</w:t>
      </w:r>
    </w:p>
    <w:p w14:paraId="57195C42" w14:textId="77777777" w:rsidR="00D01D0C" w:rsidRDefault="00D01D0C" w:rsidP="00D01D0C">
      <w:r>
        <w:t xml:space="preserve">I can search for the session(s) I have created and open and view each one. Filters we use are Event Name and the date range. We do not use the other filters. This allows me to go back and search my event to make </w:t>
      </w:r>
      <w:r>
        <w:lastRenderedPageBreak/>
        <w:t xml:space="preserve">sure it comes up on the list. It is also easy for </w:t>
      </w:r>
      <w:proofErr w:type="spellStart"/>
      <w:r>
        <w:t>Parzinder</w:t>
      </w:r>
      <w:proofErr w:type="spellEnd"/>
      <w:r>
        <w:t xml:space="preserve"> who does the shipping. She can search a date range to see all upcoming sessions and when she opens each session, she can easily pull up the labels and attendance sheets.</w:t>
      </w:r>
    </w:p>
    <w:p w14:paraId="02F53BF4" w14:textId="77777777" w:rsidR="00D01D0C" w:rsidRPr="00257A40" w:rsidRDefault="00D01D0C" w:rsidP="00D01D0C">
      <w:r>
        <w:rPr>
          <w:noProof/>
        </w:rPr>
        <w:drawing>
          <wp:inline distT="0" distB="0" distL="0" distR="0" wp14:anchorId="1F08B2CA" wp14:editId="2BBFA09D">
            <wp:extent cx="7476190" cy="40952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2">
                      <a:extLst>
                        <a:ext uri="{28A0092B-C50C-407E-A947-70E740481C1C}">
                          <a14:useLocalDpi xmlns:a14="http://schemas.microsoft.com/office/drawing/2010/main" val="0"/>
                        </a:ext>
                      </a:extLst>
                    </a:blip>
                    <a:stretch>
                      <a:fillRect/>
                    </a:stretch>
                  </pic:blipFill>
                  <pic:spPr>
                    <a:xfrm>
                      <a:off x="0" y="0"/>
                      <a:ext cx="7476190" cy="4095238"/>
                    </a:xfrm>
                    <a:prstGeom prst="rect">
                      <a:avLst/>
                    </a:prstGeom>
                  </pic:spPr>
                </pic:pic>
              </a:graphicData>
            </a:graphic>
          </wp:inline>
        </w:drawing>
      </w:r>
    </w:p>
    <w:p w14:paraId="1509A94E" w14:textId="77777777" w:rsidR="00D01D0C" w:rsidRDefault="00D01D0C" w:rsidP="00D01D0C">
      <w:pPr>
        <w:pStyle w:val="Heading3"/>
        <w:numPr>
          <w:ilvl w:val="2"/>
          <w:numId w:val="14"/>
        </w:numPr>
      </w:pPr>
      <w:bookmarkStart w:id="63" w:name="_Toc86394521"/>
      <w:r>
        <w:t>Paper based exams – setup proctors on exam venues</w:t>
      </w:r>
      <w:bookmarkEnd w:id="63"/>
    </w:p>
    <w:p w14:paraId="2EB0C884" w14:textId="77777777" w:rsidR="00D01D0C" w:rsidRPr="008D4132" w:rsidRDefault="00D01D0C" w:rsidP="00D01D0C">
      <w:pPr>
        <w:pStyle w:val="Heading3"/>
        <w:numPr>
          <w:ilvl w:val="2"/>
          <w:numId w:val="14"/>
        </w:numPr>
      </w:pPr>
      <w:bookmarkStart w:id="64" w:name="_Toc86394522"/>
      <w:r>
        <w:t>Paper based exams – prepare Paper based exam package</w:t>
      </w:r>
      <w:bookmarkEnd w:id="64"/>
    </w:p>
    <w:p w14:paraId="4F093CC1" w14:textId="77777777" w:rsidR="00D01D0C" w:rsidRDefault="00D01D0C" w:rsidP="00D01D0C">
      <w:pPr>
        <w:pStyle w:val="Heading3"/>
        <w:numPr>
          <w:ilvl w:val="2"/>
          <w:numId w:val="14"/>
        </w:numPr>
      </w:pPr>
      <w:bookmarkStart w:id="65" w:name="_Toc86394523"/>
      <w:r>
        <w:t xml:space="preserve">Paper based </w:t>
      </w:r>
      <w:proofErr w:type="gramStart"/>
      <w:r>
        <w:t>exams  -</w:t>
      </w:r>
      <w:proofErr w:type="gramEnd"/>
      <w:r>
        <w:t xml:space="preserve"> setup private session</w:t>
      </w:r>
      <w:bookmarkEnd w:id="65"/>
    </w:p>
    <w:p w14:paraId="306C98EC" w14:textId="77777777" w:rsidR="00D01D0C" w:rsidRDefault="00D01D0C" w:rsidP="00D01D0C">
      <w:pPr>
        <w:pStyle w:val="Heading3"/>
        <w:numPr>
          <w:ilvl w:val="2"/>
          <w:numId w:val="14"/>
        </w:numPr>
      </w:pPr>
      <w:bookmarkStart w:id="66" w:name="_Online_proctored_exams"/>
      <w:bookmarkStart w:id="67" w:name="_Toc86394524"/>
      <w:bookmarkEnd w:id="66"/>
      <w:r>
        <w:t>Online proctored exams – setup common sessions</w:t>
      </w:r>
      <w:bookmarkEnd w:id="67"/>
    </w:p>
    <w:p w14:paraId="51336349" w14:textId="77777777" w:rsidR="00D01D0C" w:rsidRPr="00DE3D5A" w:rsidRDefault="00D01D0C" w:rsidP="00D01D0C">
      <w:pPr>
        <w:rPr>
          <w:b/>
          <w:bCs/>
          <w:color w:val="548DD4" w:themeColor="text2" w:themeTint="99"/>
        </w:rPr>
      </w:pPr>
      <w:bookmarkStart w:id="68" w:name="_Toc84857410"/>
      <w:r w:rsidRPr="00DE3D5A">
        <w:rPr>
          <w:b/>
          <w:bCs/>
          <w:color w:val="548DD4" w:themeColor="text2" w:themeTint="99"/>
        </w:rPr>
        <w:t>Creating new testing locations</w:t>
      </w:r>
      <w:bookmarkEnd w:id="68"/>
    </w:p>
    <w:p w14:paraId="3B74C149" w14:textId="77777777" w:rsidR="00D01D0C" w:rsidRDefault="00D01D0C" w:rsidP="00D01D0C">
      <w:r>
        <w:t>For the online proctored exam, you should create two testing locations:</w:t>
      </w:r>
    </w:p>
    <w:p w14:paraId="0927D83A" w14:textId="77777777" w:rsidR="00D01D0C" w:rsidRDefault="00D01D0C" w:rsidP="00D01D0C">
      <w:pPr>
        <w:pStyle w:val="ListParagraph"/>
        <w:numPr>
          <w:ilvl w:val="0"/>
          <w:numId w:val="35"/>
        </w:numPr>
      </w:pPr>
      <w:r>
        <w:t>English Virtual Room</w:t>
      </w:r>
    </w:p>
    <w:p w14:paraId="589EE037" w14:textId="77777777" w:rsidR="00D01D0C" w:rsidRPr="005D3E24" w:rsidRDefault="00D01D0C" w:rsidP="00D01D0C">
      <w:pPr>
        <w:pStyle w:val="ListParagraph"/>
        <w:numPr>
          <w:ilvl w:val="0"/>
          <w:numId w:val="35"/>
        </w:numPr>
        <w:spacing w:before="240" w:line="240" w:lineRule="auto"/>
      </w:pPr>
      <w:r>
        <w:t>French Virtual Room</w:t>
      </w:r>
    </w:p>
    <w:p w14:paraId="620C9231" w14:textId="77777777" w:rsidR="00D01D0C" w:rsidRPr="00AF4CB3" w:rsidRDefault="00D01D0C" w:rsidP="00D01D0C">
      <w:pPr>
        <w:spacing w:before="240" w:line="240" w:lineRule="auto"/>
      </w:pPr>
      <w:r>
        <w:t xml:space="preserve">To create new testing locations, </w:t>
      </w:r>
      <w:r w:rsidRPr="00A46193">
        <w:rPr>
          <w:rFonts w:cstheme="minorHAnsi"/>
          <w:color w:val="222222"/>
          <w:shd w:val="clear" w:color="auto" w:fill="FFFFFF"/>
        </w:rPr>
        <w:t>navigate to “</w:t>
      </w:r>
      <w:r w:rsidRPr="00A46193">
        <w:rPr>
          <w:rFonts w:cstheme="minorHAnsi"/>
          <w:b/>
          <w:bCs/>
          <w:color w:val="222222"/>
          <w:shd w:val="clear" w:color="auto" w:fill="FFFFFF"/>
        </w:rPr>
        <w:t>Tests</w:t>
      </w:r>
      <w:r w:rsidRPr="00A46193">
        <w:rPr>
          <w:rFonts w:cstheme="minorHAnsi"/>
          <w:color w:val="222222"/>
          <w:shd w:val="clear" w:color="auto" w:fill="FFFFFF"/>
        </w:rPr>
        <w:t xml:space="preserve">” in the main menu, and </w:t>
      </w:r>
      <w:r>
        <w:rPr>
          <w:rFonts w:cstheme="minorHAnsi"/>
          <w:color w:val="222222"/>
          <w:shd w:val="clear" w:color="auto" w:fill="FFFFFF"/>
        </w:rPr>
        <w:t>select</w:t>
      </w:r>
      <w:r>
        <w:t xml:space="preserve"> “</w:t>
      </w:r>
      <w:r w:rsidRPr="00CF6446">
        <w:rPr>
          <w:b/>
          <w:bCs/>
        </w:rPr>
        <w:t>Testing locations</w:t>
      </w:r>
      <w:r>
        <w:t>”.</w:t>
      </w:r>
    </w:p>
    <w:p w14:paraId="17515771" w14:textId="77777777" w:rsidR="00D01D0C" w:rsidRDefault="00D01D0C" w:rsidP="00D01D0C">
      <w:r>
        <w:rPr>
          <w:noProof/>
        </w:rPr>
        <w:lastRenderedPageBreak/>
        <w:drawing>
          <wp:inline distT="0" distB="0" distL="0" distR="0" wp14:anchorId="71816779" wp14:editId="0C6B6EE4">
            <wp:extent cx="6135370" cy="280098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35370" cy="2800985"/>
                    </a:xfrm>
                    <a:prstGeom prst="rect">
                      <a:avLst/>
                    </a:prstGeom>
                  </pic:spPr>
                </pic:pic>
              </a:graphicData>
            </a:graphic>
          </wp:inline>
        </w:drawing>
      </w:r>
    </w:p>
    <w:p w14:paraId="26944446" w14:textId="77777777" w:rsidR="00D01D0C" w:rsidRPr="004B3A03" w:rsidRDefault="00D01D0C" w:rsidP="00D01D0C">
      <w:pPr>
        <w:spacing w:line="240" w:lineRule="auto"/>
        <w:rPr>
          <w:rFonts w:eastAsia="Times New Roman" w:cstheme="minorHAnsi"/>
          <w:color w:val="0E101A"/>
          <w:lang w:val="en-US"/>
        </w:rPr>
      </w:pPr>
      <w:r w:rsidRPr="006E3979">
        <w:rPr>
          <w:rFonts w:eastAsia="Times New Roman" w:cstheme="minorHAnsi"/>
          <w:color w:val="0E101A"/>
          <w:lang w:val="en-US"/>
        </w:rPr>
        <w:t xml:space="preserve">To </w:t>
      </w:r>
      <w:r>
        <w:rPr>
          <w:rFonts w:eastAsia="Times New Roman" w:cstheme="minorHAnsi"/>
          <w:color w:val="0E101A"/>
          <w:lang w:val="en-US"/>
        </w:rPr>
        <w:t>create a new location, click the “</w:t>
      </w:r>
      <w:r w:rsidRPr="000A2F97">
        <w:rPr>
          <w:rFonts w:eastAsia="Times New Roman" w:cstheme="minorHAnsi"/>
          <w:b/>
          <w:bCs/>
          <w:color w:val="0E101A"/>
          <w:lang w:val="en-US"/>
        </w:rPr>
        <w:t>Create new</w:t>
      </w:r>
      <w:r>
        <w:rPr>
          <w:rFonts w:eastAsia="Times New Roman" w:cstheme="minorHAnsi"/>
          <w:color w:val="0E101A"/>
          <w:lang w:val="en-US"/>
        </w:rPr>
        <w:t>” button.</w:t>
      </w:r>
    </w:p>
    <w:p w14:paraId="210BEA14" w14:textId="77777777" w:rsidR="00D01D0C" w:rsidRDefault="00D01D0C" w:rsidP="00D01D0C">
      <w:pPr>
        <w:rPr>
          <w:rFonts w:cstheme="minorHAnsi"/>
        </w:rPr>
      </w:pPr>
      <w:r>
        <w:rPr>
          <w:noProof/>
        </w:rPr>
        <w:drawing>
          <wp:inline distT="0" distB="0" distL="0" distR="0" wp14:anchorId="1089E3E4" wp14:editId="14F86B1C">
            <wp:extent cx="6135370" cy="288226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35370" cy="2882265"/>
                    </a:xfrm>
                    <a:prstGeom prst="rect">
                      <a:avLst/>
                    </a:prstGeom>
                  </pic:spPr>
                </pic:pic>
              </a:graphicData>
            </a:graphic>
          </wp:inline>
        </w:drawing>
      </w:r>
    </w:p>
    <w:p w14:paraId="611FC107" w14:textId="77777777" w:rsidR="00D01D0C" w:rsidRPr="00DE3D5A" w:rsidRDefault="00D01D0C" w:rsidP="00D01D0C">
      <w:pPr>
        <w:rPr>
          <w:b/>
          <w:bCs/>
          <w:color w:val="548DD4" w:themeColor="text2" w:themeTint="99"/>
        </w:rPr>
      </w:pPr>
      <w:bookmarkStart w:id="69" w:name="_Toc84857411"/>
      <w:r w:rsidRPr="00DE3D5A">
        <w:rPr>
          <w:b/>
          <w:bCs/>
          <w:color w:val="548DD4" w:themeColor="text2" w:themeTint="99"/>
        </w:rPr>
        <w:t>Creating “English Virtual Room”</w:t>
      </w:r>
      <w:bookmarkEnd w:id="69"/>
    </w:p>
    <w:p w14:paraId="1A3D197D" w14:textId="77777777" w:rsidR="00D01D0C" w:rsidRDefault="00D01D0C" w:rsidP="00D01D0C">
      <w:pPr>
        <w:rPr>
          <w:rFonts w:eastAsia="Times New Roman" w:cstheme="minorHAnsi"/>
          <w:color w:val="0E101A"/>
          <w:lang w:val="en-US"/>
        </w:rPr>
      </w:pPr>
      <w:r w:rsidRPr="004B3A03">
        <w:rPr>
          <w:rFonts w:eastAsia="Times New Roman" w:cstheme="minorHAnsi"/>
          <w:color w:val="0E101A"/>
          <w:lang w:val="en-US"/>
        </w:rPr>
        <w:t>The pop-up window</w:t>
      </w:r>
      <w:r>
        <w:rPr>
          <w:rFonts w:eastAsia="Times New Roman" w:cstheme="minorHAnsi"/>
          <w:color w:val="0E101A"/>
          <w:lang w:val="en-US"/>
        </w:rPr>
        <w:t xml:space="preserve"> for creating a new testing location will appear, where you should:</w:t>
      </w:r>
    </w:p>
    <w:p w14:paraId="35079220" w14:textId="77777777" w:rsidR="00D01D0C" w:rsidRDefault="00D01D0C" w:rsidP="00D01D0C">
      <w:pPr>
        <w:pStyle w:val="ListParagraph"/>
        <w:numPr>
          <w:ilvl w:val="0"/>
          <w:numId w:val="34"/>
        </w:numPr>
        <w:rPr>
          <w:rFonts w:eastAsia="Times New Roman" w:cstheme="minorHAnsi"/>
          <w:color w:val="0E101A"/>
          <w:lang w:val="en-US"/>
        </w:rPr>
      </w:pPr>
      <w:r>
        <w:rPr>
          <w:rFonts w:eastAsia="Times New Roman" w:cstheme="minorHAnsi"/>
          <w:color w:val="0E101A"/>
          <w:lang w:val="en-US"/>
        </w:rPr>
        <w:t>Enter the name of the location</w:t>
      </w:r>
      <w:r w:rsidRPr="00572521">
        <w:rPr>
          <w:rFonts w:eastAsia="Times New Roman" w:cstheme="minorHAnsi"/>
          <w:color w:val="000000" w:themeColor="text1"/>
          <w:lang w:val="en-US"/>
        </w:rPr>
        <w:t>:</w:t>
      </w:r>
      <w:r w:rsidRPr="00572521">
        <w:rPr>
          <w:rFonts w:eastAsia="Times New Roman" w:cstheme="minorHAnsi"/>
          <w:color w:val="FF0000"/>
          <w:lang w:val="en-US"/>
        </w:rPr>
        <w:t xml:space="preserve"> </w:t>
      </w:r>
      <w:r w:rsidRPr="00572521">
        <w:rPr>
          <w:color w:val="FF0000"/>
        </w:rPr>
        <w:t>English Virtual Room</w:t>
      </w:r>
    </w:p>
    <w:p w14:paraId="7E7D9490" w14:textId="77777777" w:rsidR="00D01D0C" w:rsidRDefault="00D01D0C" w:rsidP="00D01D0C">
      <w:pPr>
        <w:pStyle w:val="ListParagraph"/>
        <w:numPr>
          <w:ilvl w:val="0"/>
          <w:numId w:val="34"/>
        </w:numPr>
        <w:rPr>
          <w:rFonts w:eastAsia="Times New Roman" w:cstheme="minorHAnsi"/>
          <w:color w:val="0E101A"/>
          <w:lang w:val="en-US"/>
        </w:rPr>
      </w:pPr>
      <w:r>
        <w:rPr>
          <w:rFonts w:eastAsia="Times New Roman" w:cstheme="minorHAnsi"/>
          <w:color w:val="0E101A"/>
          <w:lang w:val="en-US"/>
        </w:rPr>
        <w:t>Set the time zone.</w:t>
      </w:r>
    </w:p>
    <w:p w14:paraId="32B94855" w14:textId="77777777" w:rsidR="00D01D0C" w:rsidRDefault="00D01D0C" w:rsidP="00D01D0C">
      <w:pPr>
        <w:pStyle w:val="ListParagraph"/>
        <w:numPr>
          <w:ilvl w:val="0"/>
          <w:numId w:val="34"/>
        </w:numPr>
        <w:rPr>
          <w:rFonts w:eastAsia="Times New Roman" w:cstheme="minorHAnsi"/>
          <w:color w:val="0E101A"/>
          <w:lang w:val="en-US"/>
        </w:rPr>
      </w:pPr>
      <w:r>
        <w:rPr>
          <w:rFonts w:eastAsia="Times New Roman" w:cstheme="minorHAnsi"/>
          <w:color w:val="0E101A"/>
          <w:lang w:val="en-US"/>
        </w:rPr>
        <w:t>Optionally enter the description.</w:t>
      </w:r>
    </w:p>
    <w:p w14:paraId="0918ADA3" w14:textId="77777777" w:rsidR="00D01D0C" w:rsidRDefault="00D01D0C" w:rsidP="00D01D0C">
      <w:pPr>
        <w:pStyle w:val="ListParagraph"/>
        <w:numPr>
          <w:ilvl w:val="0"/>
          <w:numId w:val="34"/>
        </w:numPr>
        <w:rPr>
          <w:rFonts w:eastAsia="Times New Roman" w:cstheme="minorHAnsi"/>
          <w:color w:val="0E101A"/>
          <w:lang w:val="en-US"/>
        </w:rPr>
      </w:pPr>
      <w:r w:rsidRPr="006170C1">
        <w:rPr>
          <w:rFonts w:eastAsia="Times New Roman" w:cstheme="minorHAnsi"/>
          <w:color w:val="0E101A"/>
          <w:lang w:val="en-US"/>
        </w:rPr>
        <w:t xml:space="preserve">Set the limit of users for this location. </w:t>
      </w:r>
    </w:p>
    <w:p w14:paraId="12CA0801" w14:textId="77777777" w:rsidR="00D01D0C" w:rsidRPr="00572521" w:rsidRDefault="00D01D0C" w:rsidP="00D01D0C">
      <w:pPr>
        <w:rPr>
          <w:rFonts w:eastAsia="Times New Roman" w:cstheme="minorHAnsi"/>
          <w:color w:val="0E101A"/>
          <w:lang w:val="en-US"/>
        </w:rPr>
      </w:pPr>
      <w:r w:rsidRPr="00572521">
        <w:rPr>
          <w:rFonts w:eastAsia="Times New Roman" w:cstheme="minorHAnsi"/>
          <w:b/>
          <w:bCs/>
          <w:color w:val="FF0000"/>
          <w:u w:val="single"/>
          <w:lang w:val="en-US"/>
        </w:rPr>
        <w:t>Note:</w:t>
      </w:r>
      <w:r>
        <w:rPr>
          <w:rFonts w:eastAsia="Times New Roman" w:cstheme="minorHAnsi"/>
          <w:color w:val="FF0000"/>
          <w:lang w:val="en-US"/>
        </w:rPr>
        <w:t xml:space="preserve"> </w:t>
      </w:r>
      <w:r w:rsidRPr="00572521">
        <w:rPr>
          <w:rFonts w:eastAsia="Times New Roman" w:cstheme="minorHAnsi"/>
          <w:color w:val="FF0000"/>
          <w:lang w:val="en-US"/>
        </w:rPr>
        <w:t>The limit should be 16.</w:t>
      </w:r>
    </w:p>
    <w:p w14:paraId="6BA1D445" w14:textId="77777777" w:rsidR="00D01D0C" w:rsidRDefault="00D01D0C" w:rsidP="00D01D0C">
      <w:pPr>
        <w:pStyle w:val="ListParagraph"/>
        <w:numPr>
          <w:ilvl w:val="0"/>
          <w:numId w:val="34"/>
        </w:numPr>
        <w:rPr>
          <w:rFonts w:eastAsia="Times New Roman" w:cstheme="minorHAnsi"/>
          <w:color w:val="0E101A"/>
          <w:lang w:val="en-US"/>
        </w:rPr>
      </w:pPr>
      <w:r>
        <w:rPr>
          <w:rFonts w:eastAsia="Times New Roman" w:cstheme="minorHAnsi"/>
          <w:color w:val="0E101A"/>
          <w:lang w:val="en-US"/>
        </w:rPr>
        <w:t>Click on the “</w:t>
      </w:r>
      <w:r w:rsidRPr="00A06503">
        <w:rPr>
          <w:rFonts w:eastAsia="Times New Roman" w:cstheme="minorHAnsi"/>
          <w:b/>
          <w:bCs/>
          <w:color w:val="0E101A"/>
          <w:lang w:val="en-US"/>
        </w:rPr>
        <w:t>Assign proctors</w:t>
      </w:r>
      <w:r>
        <w:rPr>
          <w:rFonts w:eastAsia="Times New Roman" w:cstheme="minorHAnsi"/>
          <w:color w:val="0E101A"/>
          <w:lang w:val="en-US"/>
        </w:rPr>
        <w:t>” button to assign existing users to a location.</w:t>
      </w:r>
    </w:p>
    <w:p w14:paraId="3A5946F7" w14:textId="77777777" w:rsidR="00D01D0C" w:rsidRPr="00A06503" w:rsidRDefault="00D01D0C" w:rsidP="00D01D0C">
      <w:pPr>
        <w:rPr>
          <w:rFonts w:eastAsia="Times New Roman" w:cstheme="minorHAnsi"/>
          <w:color w:val="FF0000"/>
          <w:lang w:val="en-US"/>
        </w:rPr>
      </w:pPr>
      <w:r w:rsidRPr="00A06503">
        <w:rPr>
          <w:rFonts w:eastAsia="Times New Roman" w:cstheme="minorHAnsi"/>
          <w:b/>
          <w:bCs/>
          <w:color w:val="FF0000"/>
          <w:u w:val="single"/>
          <w:lang w:val="en-US"/>
        </w:rPr>
        <w:t>Note:</w:t>
      </w:r>
      <w:r w:rsidRPr="00A06503">
        <w:rPr>
          <w:rFonts w:eastAsia="Times New Roman" w:cstheme="minorHAnsi"/>
          <w:color w:val="FF0000"/>
          <w:lang w:val="en-US"/>
        </w:rPr>
        <w:t xml:space="preserve"> You should assign all YTM English proctors. This is a one-time action. Assigned proctors will be available for selection at later created sessions on that location.</w:t>
      </w:r>
    </w:p>
    <w:p w14:paraId="0E043ACA" w14:textId="77777777" w:rsidR="00D01D0C" w:rsidRDefault="00D01D0C" w:rsidP="00D01D0C">
      <w:pPr>
        <w:pStyle w:val="ListParagraph"/>
        <w:numPr>
          <w:ilvl w:val="0"/>
          <w:numId w:val="34"/>
        </w:numPr>
        <w:rPr>
          <w:rFonts w:eastAsia="Times New Roman" w:cstheme="minorHAnsi"/>
          <w:color w:val="0E101A"/>
          <w:lang w:val="en-US"/>
        </w:rPr>
      </w:pPr>
      <w:r>
        <w:rPr>
          <w:rFonts w:eastAsia="Times New Roman" w:cstheme="minorHAnsi"/>
          <w:color w:val="0E101A"/>
          <w:lang w:val="en-US"/>
        </w:rPr>
        <w:t>See the list of assigned proctors.</w:t>
      </w:r>
    </w:p>
    <w:p w14:paraId="53500EAE" w14:textId="77777777" w:rsidR="00D01D0C" w:rsidRPr="00047CEC" w:rsidRDefault="00D01D0C" w:rsidP="00D01D0C">
      <w:pPr>
        <w:pStyle w:val="ListParagraph"/>
        <w:numPr>
          <w:ilvl w:val="0"/>
          <w:numId w:val="34"/>
        </w:numPr>
        <w:rPr>
          <w:rFonts w:eastAsia="Times New Roman" w:cstheme="minorHAnsi"/>
          <w:color w:val="0E101A"/>
          <w:lang w:val="en-US"/>
        </w:rPr>
      </w:pPr>
      <w:r>
        <w:rPr>
          <w:rFonts w:eastAsia="Times New Roman" w:cstheme="minorHAnsi"/>
          <w:color w:val="0E101A"/>
          <w:lang w:val="en-US"/>
        </w:rPr>
        <w:t>Click “</w:t>
      </w:r>
      <w:r w:rsidRPr="00A06503">
        <w:rPr>
          <w:rFonts w:eastAsia="Times New Roman" w:cstheme="minorHAnsi"/>
          <w:b/>
          <w:bCs/>
          <w:color w:val="0E101A"/>
          <w:lang w:val="en-US"/>
        </w:rPr>
        <w:t>Create</w:t>
      </w:r>
      <w:r>
        <w:rPr>
          <w:rFonts w:eastAsia="Times New Roman" w:cstheme="minorHAnsi"/>
          <w:color w:val="0E101A"/>
          <w:lang w:val="en-US"/>
        </w:rPr>
        <w:t>” to create a location.</w:t>
      </w:r>
    </w:p>
    <w:p w14:paraId="41500500" w14:textId="77777777" w:rsidR="00D01D0C" w:rsidRDefault="00D01D0C" w:rsidP="00D01D0C">
      <w:pPr>
        <w:rPr>
          <w:rFonts w:cstheme="minorHAnsi"/>
        </w:rPr>
      </w:pPr>
      <w:r>
        <w:rPr>
          <w:rFonts w:cstheme="minorHAnsi"/>
          <w:noProof/>
        </w:rPr>
        <w:lastRenderedPageBreak/>
        <w:drawing>
          <wp:inline distT="0" distB="0" distL="0" distR="0" wp14:anchorId="1931DD60" wp14:editId="29067B4D">
            <wp:extent cx="6135370" cy="2950845"/>
            <wp:effectExtent l="0" t="0" r="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5DC9808" w14:textId="77777777" w:rsidR="00D01D0C" w:rsidRDefault="00D01D0C" w:rsidP="00D01D0C">
      <w:pPr>
        <w:rPr>
          <w:rFonts w:cstheme="minorHAnsi"/>
        </w:rPr>
      </w:pPr>
      <w:r w:rsidRPr="00572521">
        <w:rPr>
          <w:rFonts w:cstheme="minorHAnsi"/>
          <w:b/>
          <w:bCs/>
          <w:color w:val="FF0000"/>
          <w:u w:val="single"/>
        </w:rPr>
        <w:t>Note:</w:t>
      </w:r>
      <w:r w:rsidRPr="00572521">
        <w:rPr>
          <w:rFonts w:cstheme="minorHAnsi"/>
          <w:color w:val="FF0000"/>
        </w:rPr>
        <w:t xml:space="preserve"> Proctors should be previously created users.</w:t>
      </w:r>
    </w:p>
    <w:p w14:paraId="6AC14C3C" w14:textId="77777777" w:rsidR="00D01D0C" w:rsidRPr="00DE3D5A" w:rsidRDefault="00D01D0C" w:rsidP="00D01D0C">
      <w:pPr>
        <w:rPr>
          <w:b/>
          <w:bCs/>
          <w:color w:val="548DD4" w:themeColor="text2" w:themeTint="99"/>
        </w:rPr>
      </w:pPr>
      <w:bookmarkStart w:id="70" w:name="_Toc84857412"/>
      <w:r w:rsidRPr="00DE3D5A">
        <w:rPr>
          <w:b/>
          <w:bCs/>
          <w:color w:val="548DD4" w:themeColor="text2" w:themeTint="99"/>
        </w:rPr>
        <w:t>Creating “French Virtual Room”</w:t>
      </w:r>
      <w:bookmarkEnd w:id="70"/>
    </w:p>
    <w:p w14:paraId="14969821" w14:textId="77777777" w:rsidR="00D01D0C" w:rsidRDefault="00D01D0C" w:rsidP="00D01D0C">
      <w:pPr>
        <w:rPr>
          <w:rFonts w:eastAsia="Times New Roman" w:cstheme="minorHAnsi"/>
          <w:color w:val="0E101A"/>
          <w:lang w:val="en-US"/>
        </w:rPr>
      </w:pPr>
      <w:r w:rsidRPr="004B3A03">
        <w:rPr>
          <w:rFonts w:eastAsia="Times New Roman" w:cstheme="minorHAnsi"/>
          <w:color w:val="0E101A"/>
          <w:lang w:val="en-US"/>
        </w:rPr>
        <w:t>The pop-up window</w:t>
      </w:r>
      <w:r>
        <w:rPr>
          <w:rFonts w:eastAsia="Times New Roman" w:cstheme="minorHAnsi"/>
          <w:color w:val="0E101A"/>
          <w:lang w:val="en-US"/>
        </w:rPr>
        <w:t xml:space="preserve"> for creating a new testing location will appear, where you should:</w:t>
      </w:r>
    </w:p>
    <w:p w14:paraId="7056E6E7" w14:textId="77777777" w:rsidR="00D01D0C" w:rsidRDefault="00D01D0C" w:rsidP="00D01D0C">
      <w:pPr>
        <w:pStyle w:val="ListParagraph"/>
        <w:numPr>
          <w:ilvl w:val="0"/>
          <w:numId w:val="36"/>
        </w:numPr>
        <w:rPr>
          <w:rFonts w:eastAsia="Times New Roman" w:cstheme="minorHAnsi"/>
          <w:color w:val="0E101A"/>
          <w:lang w:val="en-US"/>
        </w:rPr>
      </w:pPr>
      <w:r>
        <w:rPr>
          <w:rFonts w:eastAsia="Times New Roman" w:cstheme="minorHAnsi"/>
          <w:color w:val="0E101A"/>
          <w:lang w:val="en-US"/>
        </w:rPr>
        <w:t>Enter the name of the location</w:t>
      </w:r>
      <w:r w:rsidRPr="00572521">
        <w:rPr>
          <w:rFonts w:eastAsia="Times New Roman" w:cstheme="minorHAnsi"/>
          <w:color w:val="000000" w:themeColor="text1"/>
          <w:lang w:val="en-US"/>
        </w:rPr>
        <w:t>:</w:t>
      </w:r>
      <w:r w:rsidRPr="00572521">
        <w:rPr>
          <w:rFonts w:eastAsia="Times New Roman" w:cstheme="minorHAnsi"/>
          <w:color w:val="FF0000"/>
          <w:lang w:val="en-US"/>
        </w:rPr>
        <w:t xml:space="preserve"> </w:t>
      </w:r>
      <w:r>
        <w:rPr>
          <w:color w:val="FF0000"/>
        </w:rPr>
        <w:t>French</w:t>
      </w:r>
      <w:r w:rsidRPr="00572521">
        <w:rPr>
          <w:color w:val="FF0000"/>
        </w:rPr>
        <w:t xml:space="preserve"> Virtual Room</w:t>
      </w:r>
    </w:p>
    <w:p w14:paraId="50E51F9B" w14:textId="77777777" w:rsidR="00D01D0C" w:rsidRDefault="00D01D0C" w:rsidP="00D01D0C">
      <w:pPr>
        <w:pStyle w:val="ListParagraph"/>
        <w:numPr>
          <w:ilvl w:val="0"/>
          <w:numId w:val="36"/>
        </w:numPr>
        <w:rPr>
          <w:rFonts w:eastAsia="Times New Roman" w:cstheme="minorHAnsi"/>
          <w:color w:val="0E101A"/>
          <w:lang w:val="en-US"/>
        </w:rPr>
      </w:pPr>
      <w:r>
        <w:rPr>
          <w:rFonts w:eastAsia="Times New Roman" w:cstheme="minorHAnsi"/>
          <w:color w:val="0E101A"/>
          <w:lang w:val="en-US"/>
        </w:rPr>
        <w:t>Set the time zone.</w:t>
      </w:r>
    </w:p>
    <w:p w14:paraId="00FA6889" w14:textId="77777777" w:rsidR="00D01D0C" w:rsidRDefault="00D01D0C" w:rsidP="00D01D0C">
      <w:pPr>
        <w:pStyle w:val="ListParagraph"/>
        <w:numPr>
          <w:ilvl w:val="0"/>
          <w:numId w:val="36"/>
        </w:numPr>
        <w:rPr>
          <w:rFonts w:eastAsia="Times New Roman" w:cstheme="minorHAnsi"/>
          <w:color w:val="0E101A"/>
          <w:lang w:val="en-US"/>
        </w:rPr>
      </w:pPr>
      <w:r>
        <w:rPr>
          <w:rFonts w:eastAsia="Times New Roman" w:cstheme="minorHAnsi"/>
          <w:color w:val="0E101A"/>
          <w:lang w:val="en-US"/>
        </w:rPr>
        <w:t>Optionally enter the description.</w:t>
      </w:r>
    </w:p>
    <w:p w14:paraId="2189007A" w14:textId="77777777" w:rsidR="00D01D0C" w:rsidRDefault="00D01D0C" w:rsidP="00D01D0C">
      <w:pPr>
        <w:pStyle w:val="ListParagraph"/>
        <w:numPr>
          <w:ilvl w:val="0"/>
          <w:numId w:val="36"/>
        </w:numPr>
        <w:rPr>
          <w:rFonts w:eastAsia="Times New Roman" w:cstheme="minorHAnsi"/>
          <w:color w:val="0E101A"/>
          <w:lang w:val="en-US"/>
        </w:rPr>
      </w:pPr>
      <w:r w:rsidRPr="006170C1">
        <w:rPr>
          <w:rFonts w:eastAsia="Times New Roman" w:cstheme="minorHAnsi"/>
          <w:color w:val="0E101A"/>
          <w:lang w:val="en-US"/>
        </w:rPr>
        <w:t xml:space="preserve">Set the limit of users for this location. </w:t>
      </w:r>
    </w:p>
    <w:p w14:paraId="1FE3FE59" w14:textId="77777777" w:rsidR="00D01D0C" w:rsidRPr="00572521" w:rsidRDefault="00D01D0C" w:rsidP="00D01D0C">
      <w:pPr>
        <w:rPr>
          <w:rFonts w:eastAsia="Times New Roman" w:cstheme="minorHAnsi"/>
          <w:color w:val="0E101A"/>
          <w:lang w:val="en-US"/>
        </w:rPr>
      </w:pPr>
      <w:r w:rsidRPr="00572521">
        <w:rPr>
          <w:rFonts w:eastAsia="Times New Roman" w:cstheme="minorHAnsi"/>
          <w:b/>
          <w:bCs/>
          <w:color w:val="FF0000"/>
          <w:u w:val="single"/>
          <w:lang w:val="en-US"/>
        </w:rPr>
        <w:t>Note:</w:t>
      </w:r>
      <w:r>
        <w:rPr>
          <w:rFonts w:eastAsia="Times New Roman" w:cstheme="minorHAnsi"/>
          <w:color w:val="FF0000"/>
          <w:lang w:val="en-US"/>
        </w:rPr>
        <w:t xml:space="preserve"> </w:t>
      </w:r>
      <w:r w:rsidRPr="00572521">
        <w:rPr>
          <w:rFonts w:eastAsia="Times New Roman" w:cstheme="minorHAnsi"/>
          <w:color w:val="FF0000"/>
          <w:lang w:val="en-US"/>
        </w:rPr>
        <w:t>The limit should be 16.</w:t>
      </w:r>
    </w:p>
    <w:p w14:paraId="08A159E4" w14:textId="77777777" w:rsidR="00D01D0C" w:rsidRDefault="00D01D0C" w:rsidP="00D01D0C">
      <w:pPr>
        <w:pStyle w:val="ListParagraph"/>
        <w:numPr>
          <w:ilvl w:val="0"/>
          <w:numId w:val="36"/>
        </w:numPr>
        <w:rPr>
          <w:rFonts w:eastAsia="Times New Roman" w:cstheme="minorHAnsi"/>
          <w:color w:val="0E101A"/>
          <w:lang w:val="en-US"/>
        </w:rPr>
      </w:pPr>
      <w:r>
        <w:rPr>
          <w:rFonts w:eastAsia="Times New Roman" w:cstheme="minorHAnsi"/>
          <w:color w:val="0E101A"/>
          <w:lang w:val="en-US"/>
        </w:rPr>
        <w:t>Click on the “</w:t>
      </w:r>
      <w:r w:rsidRPr="00A06503">
        <w:rPr>
          <w:rFonts w:eastAsia="Times New Roman" w:cstheme="minorHAnsi"/>
          <w:b/>
          <w:bCs/>
          <w:color w:val="0E101A"/>
          <w:lang w:val="en-US"/>
        </w:rPr>
        <w:t>Assign proctors</w:t>
      </w:r>
      <w:r>
        <w:rPr>
          <w:rFonts w:eastAsia="Times New Roman" w:cstheme="minorHAnsi"/>
          <w:color w:val="0E101A"/>
          <w:lang w:val="en-US"/>
        </w:rPr>
        <w:t>” button to assign existing users to a location.</w:t>
      </w:r>
    </w:p>
    <w:p w14:paraId="3102287A" w14:textId="77777777" w:rsidR="00D01D0C" w:rsidRPr="00A06503" w:rsidRDefault="00D01D0C" w:rsidP="00D01D0C">
      <w:pPr>
        <w:rPr>
          <w:rFonts w:eastAsia="Times New Roman" w:cstheme="minorHAnsi"/>
          <w:color w:val="FF0000"/>
          <w:lang w:val="en-US"/>
        </w:rPr>
      </w:pPr>
      <w:r w:rsidRPr="00A06503">
        <w:rPr>
          <w:rFonts w:eastAsia="Times New Roman" w:cstheme="minorHAnsi"/>
          <w:b/>
          <w:bCs/>
          <w:color w:val="FF0000"/>
          <w:u w:val="single"/>
          <w:lang w:val="en-US"/>
        </w:rPr>
        <w:t>Note:</w:t>
      </w:r>
      <w:r w:rsidRPr="00A06503">
        <w:rPr>
          <w:rFonts w:eastAsia="Times New Roman" w:cstheme="minorHAnsi"/>
          <w:color w:val="FF0000"/>
          <w:lang w:val="en-US"/>
        </w:rPr>
        <w:t xml:space="preserve"> You should assign all YTM </w:t>
      </w:r>
      <w:r>
        <w:rPr>
          <w:rFonts w:eastAsia="Times New Roman" w:cstheme="minorHAnsi"/>
          <w:color w:val="FF0000"/>
          <w:lang w:val="en-US"/>
        </w:rPr>
        <w:t>French</w:t>
      </w:r>
      <w:r w:rsidRPr="00A06503">
        <w:rPr>
          <w:rFonts w:eastAsia="Times New Roman" w:cstheme="minorHAnsi"/>
          <w:color w:val="FF0000"/>
          <w:lang w:val="en-US"/>
        </w:rPr>
        <w:t xml:space="preserve"> proctors. This is a one-time action. </w:t>
      </w:r>
      <w:r>
        <w:rPr>
          <w:rFonts w:eastAsia="Times New Roman" w:cstheme="minorHAnsi"/>
          <w:color w:val="FF0000"/>
          <w:lang w:val="en-US"/>
        </w:rPr>
        <w:t>Only a</w:t>
      </w:r>
      <w:r w:rsidRPr="00A06503">
        <w:rPr>
          <w:rFonts w:eastAsia="Times New Roman" w:cstheme="minorHAnsi"/>
          <w:color w:val="FF0000"/>
          <w:lang w:val="en-US"/>
        </w:rPr>
        <w:t>ssigned proctors will be available for selection at later created sessions on that location.</w:t>
      </w:r>
    </w:p>
    <w:p w14:paraId="3AD7ABB2" w14:textId="77777777" w:rsidR="00D01D0C" w:rsidRDefault="00D01D0C" w:rsidP="00D01D0C">
      <w:pPr>
        <w:pStyle w:val="ListParagraph"/>
        <w:numPr>
          <w:ilvl w:val="0"/>
          <w:numId w:val="36"/>
        </w:numPr>
        <w:rPr>
          <w:rFonts w:eastAsia="Times New Roman" w:cstheme="minorHAnsi"/>
          <w:color w:val="0E101A"/>
          <w:lang w:val="en-US"/>
        </w:rPr>
      </w:pPr>
      <w:r>
        <w:rPr>
          <w:rFonts w:eastAsia="Times New Roman" w:cstheme="minorHAnsi"/>
          <w:color w:val="0E101A"/>
          <w:lang w:val="en-US"/>
        </w:rPr>
        <w:t>See the list of assigned proctors.</w:t>
      </w:r>
    </w:p>
    <w:p w14:paraId="7EE2A5E9" w14:textId="77777777" w:rsidR="00D01D0C" w:rsidRDefault="00D01D0C" w:rsidP="00D01D0C">
      <w:pPr>
        <w:pStyle w:val="ListParagraph"/>
        <w:numPr>
          <w:ilvl w:val="0"/>
          <w:numId w:val="36"/>
        </w:numPr>
        <w:rPr>
          <w:rFonts w:eastAsia="Times New Roman" w:cstheme="minorHAnsi"/>
          <w:color w:val="0E101A"/>
          <w:lang w:val="en-US"/>
        </w:rPr>
      </w:pPr>
      <w:r>
        <w:rPr>
          <w:rFonts w:eastAsia="Times New Roman" w:cstheme="minorHAnsi"/>
          <w:color w:val="0E101A"/>
          <w:lang w:val="en-US"/>
        </w:rPr>
        <w:t>Click “</w:t>
      </w:r>
      <w:r w:rsidRPr="00A06503">
        <w:rPr>
          <w:rFonts w:eastAsia="Times New Roman" w:cstheme="minorHAnsi"/>
          <w:b/>
          <w:bCs/>
          <w:color w:val="0E101A"/>
          <w:lang w:val="en-US"/>
        </w:rPr>
        <w:t>Create</w:t>
      </w:r>
      <w:r>
        <w:rPr>
          <w:rFonts w:eastAsia="Times New Roman" w:cstheme="minorHAnsi"/>
          <w:color w:val="0E101A"/>
          <w:lang w:val="en-US"/>
        </w:rPr>
        <w:t>” to create a location.</w:t>
      </w:r>
    </w:p>
    <w:p w14:paraId="5803E6DC" w14:textId="77777777" w:rsidR="00D01D0C" w:rsidRPr="006C5004" w:rsidRDefault="00D01D0C" w:rsidP="00D01D0C">
      <w:pPr>
        <w:rPr>
          <w:rFonts w:eastAsia="Times New Roman" w:cstheme="minorHAnsi"/>
          <w:color w:val="0E101A"/>
          <w:lang w:val="en-US"/>
        </w:rPr>
      </w:pPr>
      <w:r>
        <w:rPr>
          <w:rFonts w:eastAsia="Times New Roman" w:cstheme="minorHAnsi"/>
          <w:noProof/>
          <w:color w:val="0E101A"/>
          <w:lang w:val="en-US"/>
        </w:rPr>
        <w:lastRenderedPageBreak/>
        <w:drawing>
          <wp:inline distT="0" distB="0" distL="0" distR="0" wp14:anchorId="78B50120" wp14:editId="52F925C1">
            <wp:extent cx="6135370" cy="2950845"/>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8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8BC72A5" w14:textId="77777777" w:rsidR="00D01D0C" w:rsidRDefault="00D01D0C" w:rsidP="00D01D0C">
      <w:pPr>
        <w:rPr>
          <w:rFonts w:cstheme="minorHAnsi"/>
        </w:rPr>
      </w:pPr>
      <w:r w:rsidRPr="00572521">
        <w:rPr>
          <w:rFonts w:cstheme="minorHAnsi"/>
          <w:b/>
          <w:bCs/>
          <w:color w:val="FF0000"/>
          <w:u w:val="single"/>
        </w:rPr>
        <w:t>Note:</w:t>
      </w:r>
      <w:r w:rsidRPr="00572521">
        <w:rPr>
          <w:rFonts w:cstheme="minorHAnsi"/>
          <w:color w:val="FF0000"/>
        </w:rPr>
        <w:t xml:space="preserve"> Proctors should be previously created users.</w:t>
      </w:r>
    </w:p>
    <w:p w14:paraId="6086ECEB" w14:textId="77777777" w:rsidR="00D01D0C" w:rsidRPr="00AF4CB3" w:rsidRDefault="00D01D0C" w:rsidP="00D01D0C">
      <w:pPr>
        <w:rPr>
          <w:rFonts w:cstheme="minorHAnsi"/>
        </w:rPr>
      </w:pPr>
      <w:r>
        <w:rPr>
          <w:rFonts w:cstheme="minorHAnsi"/>
        </w:rPr>
        <w:t>After completing the steps described above, all defined locations inserted and created in the YTM will be displayed in the list of all locations.</w:t>
      </w:r>
    </w:p>
    <w:p w14:paraId="333BF06D" w14:textId="77777777" w:rsidR="00D01D0C" w:rsidRDefault="00D01D0C" w:rsidP="00D01D0C">
      <w:r>
        <w:rPr>
          <w:noProof/>
        </w:rPr>
        <w:drawing>
          <wp:inline distT="0" distB="0" distL="0" distR="0" wp14:anchorId="3B2A4424" wp14:editId="5F84E98D">
            <wp:extent cx="6135370" cy="190182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86">
                      <a:extLst>
                        <a:ext uri="{28A0092B-C50C-407E-A947-70E740481C1C}">
                          <a14:useLocalDpi xmlns:a14="http://schemas.microsoft.com/office/drawing/2010/main" val="0"/>
                        </a:ext>
                      </a:extLst>
                    </a:blip>
                    <a:stretch>
                      <a:fillRect/>
                    </a:stretch>
                  </pic:blipFill>
                  <pic:spPr>
                    <a:xfrm>
                      <a:off x="0" y="0"/>
                      <a:ext cx="6135370" cy="1901825"/>
                    </a:xfrm>
                    <a:prstGeom prst="rect">
                      <a:avLst/>
                    </a:prstGeom>
                  </pic:spPr>
                </pic:pic>
              </a:graphicData>
            </a:graphic>
          </wp:inline>
        </w:drawing>
      </w:r>
    </w:p>
    <w:p w14:paraId="1D836582" w14:textId="77777777" w:rsidR="00D01D0C" w:rsidRPr="00DE3D5A" w:rsidRDefault="00D01D0C" w:rsidP="00D01D0C">
      <w:pPr>
        <w:rPr>
          <w:b/>
          <w:bCs/>
          <w:color w:val="548DD4" w:themeColor="text2" w:themeTint="99"/>
        </w:rPr>
      </w:pPr>
      <w:bookmarkStart w:id="71" w:name="_Toc84857413"/>
      <w:r w:rsidRPr="00DE3D5A">
        <w:rPr>
          <w:b/>
          <w:bCs/>
          <w:color w:val="548DD4" w:themeColor="text2" w:themeTint="99"/>
        </w:rPr>
        <w:t>Creating common testing session</w:t>
      </w:r>
      <w:bookmarkEnd w:id="71"/>
    </w:p>
    <w:p w14:paraId="54D9F2E2" w14:textId="77777777" w:rsidR="00D01D0C" w:rsidRPr="000A2F97" w:rsidRDefault="00D01D0C" w:rsidP="00D01D0C">
      <w:r w:rsidRPr="000A2F97">
        <w:t>Once you create desired locations, you should create common testing sessions.</w:t>
      </w:r>
    </w:p>
    <w:p w14:paraId="4847ACF4" w14:textId="77777777" w:rsidR="00D01D0C" w:rsidRPr="00DE3D5A" w:rsidRDefault="00D01D0C" w:rsidP="00D01D0C">
      <w:pPr>
        <w:rPr>
          <w:b/>
          <w:bCs/>
          <w:color w:val="548DD4" w:themeColor="text2" w:themeTint="99"/>
        </w:rPr>
      </w:pPr>
      <w:bookmarkStart w:id="72" w:name="_Toc84857414"/>
      <w:r w:rsidRPr="00DE3D5A">
        <w:rPr>
          <w:b/>
          <w:bCs/>
          <w:color w:val="548DD4" w:themeColor="text2" w:themeTint="99"/>
        </w:rPr>
        <w:t>Creating common testing session manually</w:t>
      </w:r>
      <w:bookmarkEnd w:id="72"/>
    </w:p>
    <w:p w14:paraId="00C2F937" w14:textId="77777777" w:rsidR="00D01D0C" w:rsidRDefault="00D01D0C" w:rsidP="00D01D0C">
      <w:r w:rsidRPr="000A2F97">
        <w:t>If you want to create a one-by-one common testing session for desired locations, you can do it manually through the YTM application.</w:t>
      </w:r>
    </w:p>
    <w:p w14:paraId="52DF6E06" w14:textId="77777777" w:rsidR="00D01D0C" w:rsidRDefault="00D01D0C" w:rsidP="00D01D0C">
      <w:r w:rsidRPr="000A2F97">
        <w:t>For the desired location, you should click on the third icon on the "</w:t>
      </w:r>
      <w:r w:rsidRPr="000A2F97">
        <w:rPr>
          <w:b/>
          <w:bCs/>
        </w:rPr>
        <w:t>Actions</w:t>
      </w:r>
      <w:r w:rsidRPr="000A2F97">
        <w:t>" column.</w:t>
      </w:r>
    </w:p>
    <w:p w14:paraId="608CBB1D" w14:textId="77777777" w:rsidR="00D01D0C" w:rsidRDefault="00D01D0C" w:rsidP="00D01D0C">
      <w:r>
        <w:rPr>
          <w:noProof/>
        </w:rPr>
        <w:lastRenderedPageBreak/>
        <w:drawing>
          <wp:inline distT="0" distB="0" distL="0" distR="0" wp14:anchorId="0900A336" wp14:editId="7882120D">
            <wp:extent cx="6135370" cy="1885315"/>
            <wp:effectExtent l="0" t="0" r="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87">
                      <a:extLst>
                        <a:ext uri="{28A0092B-C50C-407E-A947-70E740481C1C}">
                          <a14:useLocalDpi xmlns:a14="http://schemas.microsoft.com/office/drawing/2010/main" val="0"/>
                        </a:ext>
                      </a:extLst>
                    </a:blip>
                    <a:stretch>
                      <a:fillRect/>
                    </a:stretch>
                  </pic:blipFill>
                  <pic:spPr>
                    <a:xfrm>
                      <a:off x="0" y="0"/>
                      <a:ext cx="6135370" cy="1885315"/>
                    </a:xfrm>
                    <a:prstGeom prst="rect">
                      <a:avLst/>
                    </a:prstGeom>
                  </pic:spPr>
                </pic:pic>
              </a:graphicData>
            </a:graphic>
          </wp:inline>
        </w:drawing>
      </w:r>
    </w:p>
    <w:p w14:paraId="11F33229" w14:textId="77777777" w:rsidR="00D01D0C" w:rsidRDefault="00D01D0C" w:rsidP="00D01D0C">
      <w:r w:rsidRPr="000A2F97">
        <w:t>The pop-up window will appear to enter information about the common testing session you are creating.</w:t>
      </w:r>
    </w:p>
    <w:p w14:paraId="39D81494" w14:textId="77777777" w:rsidR="00D01D0C" w:rsidRDefault="00D01D0C" w:rsidP="00D01D0C">
      <w:pPr>
        <w:rPr>
          <w:color w:val="FF0000"/>
        </w:rPr>
      </w:pPr>
      <w:r w:rsidRPr="000A2F97">
        <w:rPr>
          <w:b/>
          <w:bCs/>
          <w:color w:val="FF0000"/>
          <w:u w:val="single"/>
        </w:rPr>
        <w:t>Note:</w:t>
      </w:r>
      <w:r w:rsidRPr="000A2F97">
        <w:rPr>
          <w:color w:val="FF0000"/>
        </w:rPr>
        <w:t xml:space="preserve"> </w:t>
      </w:r>
      <w:r w:rsidRPr="001B0FA2">
        <w:rPr>
          <w:color w:val="FF0000"/>
        </w:rPr>
        <w:t>Certain fields must be set as follows:</w:t>
      </w:r>
    </w:p>
    <w:p w14:paraId="319A48C2" w14:textId="77777777" w:rsidR="00D01D0C" w:rsidRPr="001B0FA2" w:rsidRDefault="00D01D0C" w:rsidP="00D01D0C">
      <w:pPr>
        <w:pStyle w:val="ListParagraph"/>
        <w:numPr>
          <w:ilvl w:val="0"/>
          <w:numId w:val="40"/>
        </w:numPr>
        <w:rPr>
          <w:color w:val="FF0000"/>
        </w:rPr>
      </w:pPr>
      <w:r w:rsidRPr="001B0FA2">
        <w:rPr>
          <w:color w:val="FF0000"/>
        </w:rPr>
        <w:t>Set “Delivery preference” to “Online-proctored”</w:t>
      </w:r>
      <w:r>
        <w:rPr>
          <w:color w:val="FF0000"/>
        </w:rPr>
        <w:t>.</w:t>
      </w:r>
    </w:p>
    <w:p w14:paraId="06E60FE6" w14:textId="77777777" w:rsidR="00D01D0C" w:rsidRPr="001B0FA2" w:rsidRDefault="00D01D0C" w:rsidP="00D01D0C">
      <w:pPr>
        <w:pStyle w:val="ListParagraph"/>
        <w:numPr>
          <w:ilvl w:val="0"/>
          <w:numId w:val="40"/>
        </w:numPr>
        <w:rPr>
          <w:color w:val="FF0000"/>
        </w:rPr>
      </w:pPr>
      <w:r w:rsidRPr="001B0FA2">
        <w:rPr>
          <w:color w:val="FF0000"/>
        </w:rPr>
        <w:t xml:space="preserve">Enable </w:t>
      </w:r>
      <w:r>
        <w:rPr>
          <w:color w:val="FF0000"/>
        </w:rPr>
        <w:t xml:space="preserve">the </w:t>
      </w:r>
      <w:r w:rsidRPr="001B0FA2">
        <w:rPr>
          <w:color w:val="FF0000"/>
        </w:rPr>
        <w:t>“Candidate self enrollment” option</w:t>
      </w:r>
      <w:r>
        <w:rPr>
          <w:color w:val="FF0000"/>
        </w:rPr>
        <w:t>.</w:t>
      </w:r>
    </w:p>
    <w:p w14:paraId="42FCA0BA" w14:textId="77777777" w:rsidR="00D01D0C" w:rsidRPr="001B0FA2" w:rsidRDefault="00D01D0C" w:rsidP="00D01D0C">
      <w:pPr>
        <w:pStyle w:val="ListParagraph"/>
        <w:numPr>
          <w:ilvl w:val="0"/>
          <w:numId w:val="40"/>
        </w:numPr>
        <w:rPr>
          <w:color w:val="FF0000"/>
        </w:rPr>
      </w:pPr>
      <w:r w:rsidRPr="001B0FA2">
        <w:rPr>
          <w:color w:val="FF0000"/>
        </w:rPr>
        <w:t>Set Capacity to 16</w:t>
      </w:r>
      <w:r>
        <w:rPr>
          <w:color w:val="FF0000"/>
        </w:rPr>
        <w:t>.</w:t>
      </w:r>
    </w:p>
    <w:p w14:paraId="70AEE5EB" w14:textId="77777777" w:rsidR="00D01D0C" w:rsidRDefault="00D01D0C" w:rsidP="00D01D0C">
      <w:r>
        <w:rPr>
          <w:noProof/>
        </w:rPr>
        <w:drawing>
          <wp:inline distT="0" distB="0" distL="0" distR="0" wp14:anchorId="30FB68D8" wp14:editId="37F20481">
            <wp:extent cx="6135370" cy="39928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8">
                      <a:extLst>
                        <a:ext uri="{28A0092B-C50C-407E-A947-70E740481C1C}">
                          <a14:useLocalDpi xmlns:a14="http://schemas.microsoft.com/office/drawing/2010/main" val="0"/>
                        </a:ext>
                      </a:extLst>
                    </a:blip>
                    <a:stretch>
                      <a:fillRect/>
                    </a:stretch>
                  </pic:blipFill>
                  <pic:spPr>
                    <a:xfrm>
                      <a:off x="0" y="0"/>
                      <a:ext cx="6135370" cy="3992880"/>
                    </a:xfrm>
                    <a:prstGeom prst="rect">
                      <a:avLst/>
                    </a:prstGeom>
                  </pic:spPr>
                </pic:pic>
              </a:graphicData>
            </a:graphic>
          </wp:inline>
        </w:drawing>
      </w:r>
    </w:p>
    <w:p w14:paraId="00B76D39" w14:textId="77777777" w:rsidR="00D01D0C" w:rsidRDefault="00D01D0C" w:rsidP="00D01D0C">
      <w:pPr>
        <w:rPr>
          <w:color w:val="000000" w:themeColor="text1"/>
        </w:rPr>
      </w:pPr>
      <w:r w:rsidRPr="00715405">
        <w:rPr>
          <w:color w:val="000000" w:themeColor="text1"/>
        </w:rPr>
        <w:t>Although you have created two separate locations: an English and a French virtual room and a French one, in the name of the common session, it is necessary to emphasize which session is English and which is</w:t>
      </w:r>
      <w:r>
        <w:rPr>
          <w:color w:val="000000" w:themeColor="text1"/>
        </w:rPr>
        <w:t xml:space="preserve"> </w:t>
      </w:r>
      <w:r w:rsidRPr="00715405">
        <w:rPr>
          <w:color w:val="000000" w:themeColor="text1"/>
        </w:rPr>
        <w:t>French, since the name of the common session is available in the API.</w:t>
      </w:r>
    </w:p>
    <w:p w14:paraId="17E5D922" w14:textId="77777777" w:rsidR="00D01D0C" w:rsidRDefault="00D01D0C" w:rsidP="00D01D0C">
      <w:pPr>
        <w:rPr>
          <w:color w:val="FF0000"/>
        </w:rPr>
      </w:pPr>
      <w:r>
        <w:rPr>
          <w:noProof/>
          <w:color w:val="FF0000"/>
        </w:rPr>
        <w:lastRenderedPageBreak/>
        <w:drawing>
          <wp:inline distT="0" distB="0" distL="0" distR="0" wp14:anchorId="5AA3A121" wp14:editId="526947C7">
            <wp:extent cx="6135370" cy="2950845"/>
            <wp:effectExtent l="0" t="0" r="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7C7B462" w14:textId="77777777" w:rsidR="00D01D0C" w:rsidRPr="000A2F97" w:rsidRDefault="00D01D0C" w:rsidP="00D01D0C">
      <w:pPr>
        <w:rPr>
          <w:color w:val="FF0000"/>
        </w:rPr>
      </w:pPr>
      <w:r>
        <w:rPr>
          <w:noProof/>
          <w:color w:val="FF0000"/>
        </w:rPr>
        <w:drawing>
          <wp:inline distT="0" distB="0" distL="0" distR="0" wp14:anchorId="2BF38080" wp14:editId="379574DC">
            <wp:extent cx="6135370" cy="2950845"/>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360006F" w14:textId="77777777" w:rsidR="00D01D0C" w:rsidRPr="00DE3D5A" w:rsidRDefault="00D01D0C" w:rsidP="00D01D0C">
      <w:pPr>
        <w:rPr>
          <w:b/>
          <w:bCs/>
          <w:color w:val="548DD4" w:themeColor="text2" w:themeTint="99"/>
        </w:rPr>
      </w:pPr>
      <w:bookmarkStart w:id="73" w:name="_Toc84857415"/>
      <w:r w:rsidRPr="00DE3D5A">
        <w:rPr>
          <w:b/>
          <w:bCs/>
          <w:color w:val="548DD4" w:themeColor="text2" w:themeTint="99"/>
        </w:rPr>
        <w:t>Creating common testing sessions through the Excel template</w:t>
      </w:r>
      <w:bookmarkEnd w:id="73"/>
    </w:p>
    <w:p w14:paraId="44FD88FA" w14:textId="77777777" w:rsidR="00D01D0C" w:rsidRDefault="00D01D0C" w:rsidP="00D01D0C">
      <w:r w:rsidRPr="000A2F97">
        <w:t>If you want to load as many as you want common sessions at once through the excel template, you should click on the "</w:t>
      </w:r>
      <w:r w:rsidRPr="000A2F97">
        <w:rPr>
          <w:b/>
          <w:bCs/>
        </w:rPr>
        <w:t>Load common session</w:t>
      </w:r>
      <w:r w:rsidRPr="000A2F97">
        <w:t>" button.</w:t>
      </w:r>
    </w:p>
    <w:p w14:paraId="4D7CB2F7" w14:textId="77777777" w:rsidR="00D01D0C" w:rsidRDefault="00D01D0C" w:rsidP="00D01D0C">
      <w:r>
        <w:rPr>
          <w:noProof/>
        </w:rPr>
        <w:lastRenderedPageBreak/>
        <w:drawing>
          <wp:inline distT="0" distB="0" distL="0" distR="0" wp14:anchorId="7BB0E4E6" wp14:editId="4C4A489C">
            <wp:extent cx="6135370" cy="2950845"/>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3EA86E5" w14:textId="77777777" w:rsidR="00D01D0C" w:rsidRPr="00811131" w:rsidRDefault="00D01D0C" w:rsidP="00D01D0C">
      <w:pPr>
        <w:pStyle w:val="ListParagraph"/>
        <w:numPr>
          <w:ilvl w:val="0"/>
          <w:numId w:val="26"/>
        </w:numPr>
        <w:ind w:left="360"/>
        <w:rPr>
          <w:rFonts w:cstheme="minorHAnsi"/>
        </w:rPr>
      </w:pPr>
      <w:r w:rsidRPr="00811131">
        <w:rPr>
          <w:rFonts w:eastAsia="Times New Roman" w:cstheme="minorHAnsi"/>
          <w:color w:val="0E101A"/>
          <w:lang w:val="en-US"/>
        </w:rPr>
        <w:t>The pop-up window "</w:t>
      </w:r>
      <w:r w:rsidRPr="00811131">
        <w:rPr>
          <w:rFonts w:eastAsia="Times New Roman" w:cstheme="minorHAnsi"/>
          <w:b/>
          <w:bCs/>
          <w:color w:val="0E101A"/>
          <w:lang w:val="en-US"/>
        </w:rPr>
        <w:t xml:space="preserve">Load </w:t>
      </w:r>
      <w:r>
        <w:rPr>
          <w:rFonts w:eastAsia="Times New Roman" w:cstheme="minorHAnsi"/>
          <w:b/>
          <w:bCs/>
          <w:color w:val="0E101A"/>
          <w:lang w:val="en-US"/>
        </w:rPr>
        <w:t>common sessions</w:t>
      </w:r>
      <w:r w:rsidRPr="00811131">
        <w:rPr>
          <w:rFonts w:eastAsia="Times New Roman" w:cstheme="minorHAnsi"/>
          <w:color w:val="0E101A"/>
          <w:lang w:val="en-US"/>
        </w:rPr>
        <w:t>" will appear, after which you need to follow the steps below:</w:t>
      </w:r>
    </w:p>
    <w:p w14:paraId="1745DEE1" w14:textId="77777777" w:rsidR="00D01D0C" w:rsidRDefault="00D01D0C" w:rsidP="00D01D0C">
      <w:pPr>
        <w:pStyle w:val="ListParagraph"/>
        <w:numPr>
          <w:ilvl w:val="1"/>
          <w:numId w:val="26"/>
        </w:numPr>
        <w:spacing w:line="240" w:lineRule="auto"/>
        <w:ind w:left="792"/>
        <w:rPr>
          <w:rFonts w:eastAsia="Times New Roman" w:cstheme="minorHAnsi"/>
          <w:color w:val="0E101A"/>
          <w:lang w:val="en-US"/>
        </w:rPr>
      </w:pPr>
      <w:r w:rsidRPr="00811131">
        <w:rPr>
          <w:rFonts w:eastAsia="Times New Roman" w:cstheme="minorHAnsi"/>
          <w:color w:val="0E101A"/>
          <w:lang w:val="en-US"/>
        </w:rPr>
        <w:t>Download and then read detailed instructions on how to fill in the template by clicking on the hyperlinked word "</w:t>
      </w:r>
      <w:hyperlink r:id="rId92" w:history="1">
        <w:r w:rsidRPr="00811131">
          <w:rPr>
            <w:rStyle w:val="Hyperlink"/>
            <w:rFonts w:eastAsia="Times New Roman" w:cstheme="minorHAnsi"/>
            <w:lang w:val="en-US"/>
          </w:rPr>
          <w:t>here</w:t>
        </w:r>
      </w:hyperlink>
      <w:r w:rsidRPr="00811131">
        <w:rPr>
          <w:rFonts w:eastAsia="Times New Roman" w:cstheme="minorHAnsi"/>
          <w:color w:val="0E101A"/>
          <w:lang w:val="en-US"/>
        </w:rPr>
        <w:t>".</w:t>
      </w:r>
    </w:p>
    <w:p w14:paraId="6E840F7D" w14:textId="77777777" w:rsidR="00D01D0C" w:rsidRPr="00002B38" w:rsidRDefault="00D01D0C" w:rsidP="00D01D0C">
      <w:pPr>
        <w:pStyle w:val="ListParagraph"/>
        <w:numPr>
          <w:ilvl w:val="1"/>
          <w:numId w:val="26"/>
        </w:numPr>
        <w:spacing w:line="240" w:lineRule="auto"/>
        <w:ind w:left="792"/>
        <w:rPr>
          <w:rFonts w:eastAsia="Times New Roman" w:cstheme="minorHAnsi"/>
          <w:color w:val="0E101A"/>
          <w:lang w:val="en-US"/>
        </w:rPr>
      </w:pPr>
      <w:r w:rsidRPr="00002B38">
        <w:rPr>
          <w:rFonts w:eastAsia="Times New Roman" w:cstheme="minorHAnsi"/>
          <w:color w:val="0E101A"/>
          <w:lang w:val="en-US"/>
        </w:rPr>
        <w:t>Click the “</w:t>
      </w:r>
      <w:r w:rsidRPr="00002B38">
        <w:rPr>
          <w:rFonts w:eastAsia="Times New Roman" w:cstheme="minorHAnsi"/>
          <w:b/>
          <w:bCs/>
          <w:color w:val="0E101A"/>
          <w:lang w:val="en-US"/>
        </w:rPr>
        <w:t>Excel template</w:t>
      </w:r>
      <w:r w:rsidRPr="00002B38">
        <w:rPr>
          <w:rFonts w:eastAsia="Times New Roman" w:cstheme="minorHAnsi"/>
          <w:color w:val="0E101A"/>
          <w:lang w:val="en-US"/>
        </w:rPr>
        <w:t>” link to download an Excel file you should fill in.</w:t>
      </w:r>
    </w:p>
    <w:p w14:paraId="5B531FA0" w14:textId="77777777" w:rsidR="00D01D0C" w:rsidRPr="000A2F97" w:rsidRDefault="00D01D0C" w:rsidP="00D01D0C">
      <w:r>
        <w:rPr>
          <w:noProof/>
        </w:rPr>
        <w:drawing>
          <wp:inline distT="0" distB="0" distL="0" distR="0" wp14:anchorId="58D068A7" wp14:editId="4E4BC2A8">
            <wp:extent cx="6135370" cy="2950845"/>
            <wp:effectExtent l="0" t="0" r="0"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EF128A6" w14:textId="77777777" w:rsidR="00D01D0C" w:rsidRDefault="00D01D0C" w:rsidP="00D01D0C">
      <w:pPr>
        <w:rPr>
          <w:rFonts w:cstheme="minorHAnsi"/>
          <w:b/>
          <w:bCs/>
        </w:rPr>
      </w:pPr>
      <w:r>
        <w:rPr>
          <w:rFonts w:cstheme="minorHAnsi"/>
        </w:rPr>
        <w:t xml:space="preserve">Fill the template – obligatory fields are: </w:t>
      </w:r>
      <w:r w:rsidRPr="000A2F97">
        <w:rPr>
          <w:rFonts w:cstheme="minorHAnsi"/>
          <w:b/>
          <w:bCs/>
        </w:rPr>
        <w:t>Session Name</w:t>
      </w:r>
      <w:r>
        <w:rPr>
          <w:rFonts w:cstheme="minorHAnsi"/>
          <w:b/>
          <w:bCs/>
        </w:rPr>
        <w:t xml:space="preserve">, </w:t>
      </w:r>
      <w:r w:rsidRPr="000A2F97">
        <w:rPr>
          <w:rFonts w:cstheme="minorHAnsi"/>
          <w:b/>
          <w:bCs/>
        </w:rPr>
        <w:t>Location ID</w:t>
      </w:r>
      <w:r>
        <w:rPr>
          <w:rFonts w:cstheme="minorHAnsi"/>
          <w:b/>
          <w:bCs/>
        </w:rPr>
        <w:t>,</w:t>
      </w:r>
      <w:r w:rsidRPr="000A2F97">
        <w:t xml:space="preserve"> </w:t>
      </w:r>
      <w:r w:rsidRPr="000A2F97">
        <w:rPr>
          <w:rFonts w:cstheme="minorHAnsi"/>
          <w:b/>
          <w:bCs/>
        </w:rPr>
        <w:t>Delivery preference</w:t>
      </w:r>
      <w:r>
        <w:rPr>
          <w:rFonts w:cstheme="minorHAnsi"/>
          <w:b/>
          <w:bCs/>
        </w:rPr>
        <w:t>,</w:t>
      </w:r>
      <w:r w:rsidRPr="000A2F97">
        <w:t xml:space="preserve"> </w:t>
      </w:r>
      <w:r w:rsidRPr="000A2F97">
        <w:rPr>
          <w:rFonts w:cstheme="minorHAnsi"/>
          <w:b/>
          <w:bCs/>
        </w:rPr>
        <w:t>Available From</w:t>
      </w:r>
      <w:r>
        <w:rPr>
          <w:rFonts w:cstheme="minorHAnsi"/>
          <w:b/>
          <w:bCs/>
        </w:rPr>
        <w:t xml:space="preserve">, </w:t>
      </w:r>
      <w:r w:rsidRPr="000A2F97">
        <w:rPr>
          <w:rFonts w:cstheme="minorHAnsi"/>
        </w:rPr>
        <w:t xml:space="preserve">and </w:t>
      </w:r>
      <w:r w:rsidRPr="000A2F97">
        <w:rPr>
          <w:rFonts w:cstheme="minorHAnsi"/>
          <w:b/>
          <w:bCs/>
        </w:rPr>
        <w:t xml:space="preserve">Available </w:t>
      </w:r>
      <w:r>
        <w:rPr>
          <w:rFonts w:cstheme="minorHAnsi"/>
          <w:b/>
          <w:bCs/>
        </w:rPr>
        <w:t xml:space="preserve">To. </w:t>
      </w:r>
    </w:p>
    <w:p w14:paraId="24B134E2" w14:textId="77777777" w:rsidR="00D01D0C" w:rsidRDefault="00D01D0C" w:rsidP="00D01D0C">
      <w:pPr>
        <w:rPr>
          <w:rFonts w:cstheme="minorHAnsi"/>
          <w:b/>
          <w:bCs/>
        </w:rPr>
      </w:pPr>
      <w:r>
        <w:rPr>
          <w:rFonts w:cstheme="minorHAnsi"/>
          <w:b/>
          <w:bCs/>
          <w:noProof/>
        </w:rPr>
        <w:drawing>
          <wp:inline distT="0" distB="0" distL="0" distR="0" wp14:anchorId="4B7787C3" wp14:editId="43A030C9">
            <wp:extent cx="6135370" cy="911225"/>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35370" cy="911225"/>
                    </a:xfrm>
                    <a:prstGeom prst="rect">
                      <a:avLst/>
                    </a:prstGeom>
                  </pic:spPr>
                </pic:pic>
              </a:graphicData>
            </a:graphic>
          </wp:inline>
        </w:drawing>
      </w:r>
    </w:p>
    <w:p w14:paraId="3D468E01" w14:textId="77777777" w:rsidR="00D01D0C" w:rsidRPr="001B0FA2" w:rsidRDefault="00D01D0C" w:rsidP="00D01D0C">
      <w:pPr>
        <w:rPr>
          <w:color w:val="FF0000"/>
        </w:rPr>
      </w:pPr>
      <w:r w:rsidRPr="001B0FA2">
        <w:rPr>
          <w:rFonts w:cstheme="minorHAnsi"/>
          <w:b/>
          <w:bCs/>
          <w:color w:val="FF0000"/>
          <w:u w:val="single"/>
        </w:rPr>
        <w:lastRenderedPageBreak/>
        <w:t>Note:</w:t>
      </w:r>
      <w:r w:rsidRPr="001B0FA2">
        <w:rPr>
          <w:rFonts w:cstheme="minorHAnsi"/>
          <w:b/>
          <w:bCs/>
          <w:color w:val="FF0000"/>
        </w:rPr>
        <w:t xml:space="preserve"> </w:t>
      </w:r>
      <w:r w:rsidRPr="001B0FA2">
        <w:rPr>
          <w:color w:val="FF0000"/>
        </w:rPr>
        <w:t>The last field, "Capacity," is required to be set on 16.</w:t>
      </w:r>
    </w:p>
    <w:p w14:paraId="56C29647" w14:textId="77777777" w:rsidR="00D01D0C" w:rsidRDefault="00D01D0C" w:rsidP="00D01D0C">
      <w:pPr>
        <w:rPr>
          <w:rFonts w:cstheme="minorHAnsi"/>
        </w:rPr>
      </w:pPr>
      <w:r>
        <w:rPr>
          <w:rFonts w:cstheme="minorHAnsi"/>
        </w:rPr>
        <w:t>After that, save the file. To load fulfilled Excel template, you should:</w:t>
      </w:r>
    </w:p>
    <w:p w14:paraId="020BFA70" w14:textId="77777777" w:rsidR="00D01D0C" w:rsidRDefault="00D01D0C" w:rsidP="00D01D0C">
      <w:pPr>
        <w:ind w:firstLine="288"/>
        <w:rPr>
          <w:rFonts w:cstheme="minorHAnsi"/>
        </w:rPr>
      </w:pPr>
      <w:r>
        <w:rPr>
          <w:rFonts w:cstheme="minorHAnsi"/>
        </w:rPr>
        <w:t xml:space="preserve">3. Click on the </w:t>
      </w:r>
      <w:r w:rsidRPr="00376377">
        <w:rPr>
          <w:rFonts w:cstheme="minorHAnsi"/>
          <w:b/>
          <w:bCs/>
        </w:rPr>
        <w:t>“Select</w:t>
      </w:r>
      <w:r>
        <w:rPr>
          <w:rFonts w:cstheme="minorHAnsi"/>
        </w:rPr>
        <w:t xml:space="preserve"> </w:t>
      </w:r>
      <w:r w:rsidRPr="00967E37">
        <w:rPr>
          <w:rFonts w:cstheme="minorHAnsi"/>
          <w:b/>
          <w:bCs/>
        </w:rPr>
        <w:t>file</w:t>
      </w:r>
      <w:r>
        <w:rPr>
          <w:rFonts w:cstheme="minorHAnsi"/>
        </w:rPr>
        <w:t>” button and choose the file.</w:t>
      </w:r>
    </w:p>
    <w:p w14:paraId="20934998" w14:textId="77777777" w:rsidR="00D01D0C" w:rsidRDefault="00D01D0C" w:rsidP="00D01D0C">
      <w:pPr>
        <w:ind w:left="288"/>
        <w:rPr>
          <w:rFonts w:cstheme="minorHAnsi"/>
        </w:rPr>
      </w:pPr>
      <w:r>
        <w:rPr>
          <w:rFonts w:cstheme="minorHAnsi"/>
        </w:rPr>
        <w:t xml:space="preserve">4. </w:t>
      </w:r>
      <w:r w:rsidRPr="00967E37">
        <w:rPr>
          <w:rFonts w:cstheme="minorHAnsi"/>
        </w:rPr>
        <w:t xml:space="preserve">Click the </w:t>
      </w:r>
      <w:r w:rsidRPr="00C73A8D">
        <w:rPr>
          <w:rFonts w:cstheme="minorHAnsi"/>
          <w:b/>
          <w:bCs/>
        </w:rPr>
        <w:t>“Upload”</w:t>
      </w:r>
      <w:r>
        <w:rPr>
          <w:rFonts w:cstheme="minorHAnsi"/>
        </w:rPr>
        <w:t xml:space="preserve"> button.</w:t>
      </w:r>
    </w:p>
    <w:p w14:paraId="4D7B1AD2" w14:textId="77777777" w:rsidR="00D01D0C" w:rsidRDefault="00D01D0C" w:rsidP="00D01D0C">
      <w:pPr>
        <w:ind w:left="288"/>
        <w:rPr>
          <w:rFonts w:cstheme="minorHAnsi"/>
        </w:rPr>
      </w:pPr>
      <w:r>
        <w:rPr>
          <w:rFonts w:cstheme="minorHAnsi"/>
          <w:noProof/>
        </w:rPr>
        <w:drawing>
          <wp:inline distT="0" distB="0" distL="0" distR="0" wp14:anchorId="737C6CE7" wp14:editId="076ACA9D">
            <wp:extent cx="6135370" cy="295084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9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6C0C987" w14:textId="77777777" w:rsidR="00D01D0C" w:rsidRDefault="00D01D0C" w:rsidP="00D01D0C">
      <w:pPr>
        <w:rPr>
          <w:rFonts w:cstheme="minorHAnsi"/>
        </w:rPr>
      </w:pPr>
      <w:r>
        <w:rPr>
          <w:rFonts w:cstheme="minorHAnsi"/>
        </w:rPr>
        <w:t>After the completion of the steps described above, common sessions will be successfully loaded in the YTM.</w:t>
      </w:r>
    </w:p>
    <w:p w14:paraId="2CFFEE5A" w14:textId="77777777" w:rsidR="00D01D0C" w:rsidRPr="00DE3D5A" w:rsidRDefault="00D01D0C" w:rsidP="00D01D0C">
      <w:pPr>
        <w:rPr>
          <w:b/>
          <w:bCs/>
          <w:color w:val="548DD4" w:themeColor="text2" w:themeTint="99"/>
        </w:rPr>
      </w:pPr>
      <w:bookmarkStart w:id="74" w:name="_Toc84857416"/>
      <w:r w:rsidRPr="00DE3D5A">
        <w:rPr>
          <w:b/>
          <w:bCs/>
          <w:color w:val="548DD4" w:themeColor="text2" w:themeTint="99"/>
        </w:rPr>
        <w:t>Assigning proctors to the common session</w:t>
      </w:r>
      <w:bookmarkEnd w:id="74"/>
    </w:p>
    <w:p w14:paraId="7167AFE9" w14:textId="77777777" w:rsidR="00D01D0C" w:rsidRDefault="00D01D0C" w:rsidP="00D01D0C">
      <w:r w:rsidRPr="000A2F97">
        <w:t xml:space="preserve">To </w:t>
      </w:r>
      <w:r>
        <w:t xml:space="preserve">assign proctors to the common session, </w:t>
      </w:r>
      <w:r w:rsidRPr="000A2F97">
        <w:t>you should click on the fifth icon in the "</w:t>
      </w:r>
      <w:r w:rsidRPr="000A2F97">
        <w:rPr>
          <w:b/>
          <w:bCs/>
        </w:rPr>
        <w:t>Actions</w:t>
      </w:r>
      <w:r w:rsidRPr="000A2F97">
        <w:t>" column</w:t>
      </w:r>
      <w:r>
        <w:t>.</w:t>
      </w:r>
    </w:p>
    <w:p w14:paraId="31D466D8" w14:textId="77777777" w:rsidR="00D01D0C" w:rsidRDefault="00D01D0C" w:rsidP="00D01D0C">
      <w:r>
        <w:rPr>
          <w:noProof/>
        </w:rPr>
        <w:drawing>
          <wp:inline distT="0" distB="0" distL="0" distR="0" wp14:anchorId="26EBA3B5" wp14:editId="38F412D9">
            <wp:extent cx="6135370" cy="2950845"/>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9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C7A4735" w14:textId="77777777" w:rsidR="00D01D0C" w:rsidRDefault="00D01D0C" w:rsidP="00D01D0C">
      <w:r>
        <w:t>Click on the “</w:t>
      </w:r>
      <w:r w:rsidRPr="000A2F97">
        <w:rPr>
          <w:b/>
          <w:bCs/>
        </w:rPr>
        <w:t>List</w:t>
      </w:r>
      <w:r>
        <w:t>” button in the top-right corner.</w:t>
      </w:r>
    </w:p>
    <w:p w14:paraId="3A0A94D2" w14:textId="77777777" w:rsidR="00D01D0C" w:rsidRDefault="00D01D0C" w:rsidP="00D01D0C">
      <w:r>
        <w:rPr>
          <w:noProof/>
        </w:rPr>
        <w:lastRenderedPageBreak/>
        <w:drawing>
          <wp:inline distT="0" distB="0" distL="0" distR="0" wp14:anchorId="0683DC3D" wp14:editId="0BA4B5A1">
            <wp:extent cx="6135370" cy="2950845"/>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2FC0A97" w14:textId="77777777" w:rsidR="00D01D0C" w:rsidRDefault="00D01D0C" w:rsidP="00D01D0C">
      <w:r>
        <w:t>C</w:t>
      </w:r>
      <w:r w:rsidRPr="00C06119">
        <w:t>lick on the "</w:t>
      </w:r>
      <w:r w:rsidRPr="00C06119">
        <w:rPr>
          <w:b/>
          <w:bCs/>
        </w:rPr>
        <w:t>View assigned proctors</w:t>
      </w:r>
      <w:r w:rsidRPr="00C06119">
        <w:t>" button.</w:t>
      </w:r>
    </w:p>
    <w:p w14:paraId="5A2F1593" w14:textId="77777777" w:rsidR="00D01D0C" w:rsidRDefault="00D01D0C" w:rsidP="00D01D0C">
      <w:r>
        <w:rPr>
          <w:noProof/>
        </w:rPr>
        <w:drawing>
          <wp:inline distT="0" distB="0" distL="0" distR="0" wp14:anchorId="48D88E12" wp14:editId="36CF254D">
            <wp:extent cx="6135370" cy="2950845"/>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B5B969F" w14:textId="77777777" w:rsidR="00D01D0C" w:rsidRDefault="00D01D0C" w:rsidP="00D01D0C">
      <w:r w:rsidRPr="00741229">
        <w:t>The</w:t>
      </w:r>
      <w:r>
        <w:t xml:space="preserve"> </w:t>
      </w:r>
      <w:r w:rsidRPr="00741229">
        <w:t>"</w:t>
      </w:r>
      <w:r w:rsidRPr="00741229">
        <w:rPr>
          <w:b/>
          <w:bCs/>
        </w:rPr>
        <w:t>View assigned proctors</w:t>
      </w:r>
      <w:r w:rsidRPr="00741229">
        <w:t>" dialog will appear where you should click on the "</w:t>
      </w:r>
      <w:r w:rsidRPr="00741229">
        <w:rPr>
          <w:b/>
          <w:bCs/>
        </w:rPr>
        <w:t>Assign proctors</w:t>
      </w:r>
      <w:r w:rsidRPr="00741229">
        <w:t>" button.</w:t>
      </w:r>
    </w:p>
    <w:p w14:paraId="63AE3304" w14:textId="77777777" w:rsidR="00D01D0C" w:rsidRDefault="00D01D0C" w:rsidP="00D01D0C">
      <w:r>
        <w:rPr>
          <w:noProof/>
        </w:rPr>
        <w:lastRenderedPageBreak/>
        <w:drawing>
          <wp:inline distT="0" distB="0" distL="0" distR="0" wp14:anchorId="43D6CFDE" wp14:editId="22F149C6">
            <wp:extent cx="6135370" cy="2950845"/>
            <wp:effectExtent l="0" t="0" r="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CE817D1" w14:textId="77777777" w:rsidR="00D01D0C" w:rsidRDefault="00D01D0C" w:rsidP="00D01D0C">
      <w:r>
        <w:t>The "</w:t>
      </w:r>
      <w:r w:rsidRPr="00741229">
        <w:rPr>
          <w:b/>
          <w:bCs/>
        </w:rPr>
        <w:t>Assign proctors</w:t>
      </w:r>
      <w:r>
        <w:t xml:space="preserve">" dialog will appear where you can select which proctors you want to assign to this specific common session, </w:t>
      </w:r>
      <w:r w:rsidRPr="00741229">
        <w:t xml:space="preserve">after which you </w:t>
      </w:r>
      <w:r>
        <w:t>should</w:t>
      </w:r>
      <w:r w:rsidRPr="00741229">
        <w:t xml:space="preserve"> click on the "</w:t>
      </w:r>
      <w:r w:rsidRPr="00741229">
        <w:rPr>
          <w:b/>
          <w:bCs/>
        </w:rPr>
        <w:t>Confirm</w:t>
      </w:r>
      <w:r w:rsidRPr="00741229">
        <w:t>" button.</w:t>
      </w:r>
    </w:p>
    <w:p w14:paraId="5EE66DF6" w14:textId="77777777" w:rsidR="00D01D0C" w:rsidRDefault="00D01D0C" w:rsidP="00D01D0C">
      <w:pPr>
        <w:rPr>
          <w:color w:val="FF0000"/>
        </w:rPr>
      </w:pPr>
      <w:r w:rsidRPr="00741229">
        <w:rPr>
          <w:b/>
          <w:bCs/>
          <w:color w:val="FF0000"/>
          <w:u w:val="single"/>
        </w:rPr>
        <w:t>Note:</w:t>
      </w:r>
      <w:r w:rsidRPr="00741229">
        <w:rPr>
          <w:color w:val="FF0000"/>
        </w:rPr>
        <w:t xml:space="preserve"> Only proctors assigned to the location where the common session was created can be chosen as proctors for that common session.</w:t>
      </w:r>
    </w:p>
    <w:p w14:paraId="491569AE" w14:textId="77777777" w:rsidR="00D01D0C" w:rsidRDefault="00D01D0C" w:rsidP="00D01D0C">
      <w:pPr>
        <w:rPr>
          <w:color w:val="FF0000"/>
        </w:rPr>
      </w:pPr>
      <w:r>
        <w:rPr>
          <w:noProof/>
          <w:color w:val="FF0000"/>
        </w:rPr>
        <w:drawing>
          <wp:inline distT="0" distB="0" distL="0" distR="0" wp14:anchorId="1DA7E768" wp14:editId="4D653648">
            <wp:extent cx="6135370" cy="295084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0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58426F4" w14:textId="77777777" w:rsidR="00D01D0C" w:rsidRDefault="00D01D0C" w:rsidP="00D01D0C">
      <w:pPr>
        <w:rPr>
          <w:color w:val="000000" w:themeColor="text1"/>
        </w:rPr>
      </w:pPr>
      <w:r w:rsidRPr="00741229">
        <w:rPr>
          <w:color w:val="000000" w:themeColor="text1"/>
        </w:rPr>
        <w:t>You will be redirected to the "</w:t>
      </w:r>
      <w:r w:rsidRPr="00741229">
        <w:rPr>
          <w:b/>
          <w:bCs/>
          <w:color w:val="000000" w:themeColor="text1"/>
        </w:rPr>
        <w:t>View assigned proctors"</w:t>
      </w:r>
      <w:r w:rsidRPr="00741229">
        <w:rPr>
          <w:color w:val="000000" w:themeColor="text1"/>
        </w:rPr>
        <w:t xml:space="preserve"> dialog again, where you should click on the " </w:t>
      </w:r>
      <w:r w:rsidRPr="00741229">
        <w:rPr>
          <w:b/>
          <w:bCs/>
          <w:color w:val="000000" w:themeColor="text1"/>
        </w:rPr>
        <w:t>Save</w:t>
      </w:r>
      <w:r w:rsidRPr="00741229">
        <w:rPr>
          <w:color w:val="000000" w:themeColor="text1"/>
        </w:rPr>
        <w:t>" button.</w:t>
      </w:r>
    </w:p>
    <w:p w14:paraId="49D74A50" w14:textId="77777777" w:rsidR="00D01D0C" w:rsidRDefault="00D01D0C" w:rsidP="00D01D0C">
      <w:pPr>
        <w:rPr>
          <w:color w:val="000000" w:themeColor="text1"/>
        </w:rPr>
      </w:pPr>
      <w:r>
        <w:rPr>
          <w:noProof/>
          <w:color w:val="000000" w:themeColor="text1"/>
        </w:rPr>
        <w:lastRenderedPageBreak/>
        <w:drawing>
          <wp:inline distT="0" distB="0" distL="0" distR="0" wp14:anchorId="3EE03628" wp14:editId="3A8A79BE">
            <wp:extent cx="6135370" cy="2950845"/>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0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34AB993" w14:textId="77777777" w:rsidR="00D01D0C" w:rsidRPr="00DE3D5A" w:rsidRDefault="00D01D0C" w:rsidP="00D01D0C">
      <w:pPr>
        <w:rPr>
          <w:b/>
          <w:bCs/>
          <w:color w:val="548DD4" w:themeColor="text2" w:themeTint="99"/>
        </w:rPr>
      </w:pPr>
      <w:r w:rsidRPr="00DE3D5A">
        <w:rPr>
          <w:b/>
          <w:bCs/>
          <w:color w:val="548DD4" w:themeColor="text2" w:themeTint="99"/>
        </w:rPr>
        <w:t>Proctor’s perspective</w:t>
      </w:r>
    </w:p>
    <w:p w14:paraId="44BE266D" w14:textId="77777777" w:rsidR="00D01D0C" w:rsidRDefault="00D01D0C" w:rsidP="00D01D0C">
      <w:r w:rsidRPr="00B57AAA">
        <w:t>Proctors will only be able to access only the tests they are assigned to.</w:t>
      </w:r>
    </w:p>
    <w:p w14:paraId="4DD4FE43" w14:textId="77777777" w:rsidR="00D01D0C" w:rsidRDefault="00D01D0C" w:rsidP="00D01D0C">
      <w:r>
        <w:rPr>
          <w:noProof/>
        </w:rPr>
        <w:drawing>
          <wp:inline distT="0" distB="0" distL="0" distR="0" wp14:anchorId="6D6D465D" wp14:editId="14313D8C">
            <wp:extent cx="6135370" cy="1743710"/>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02">
                      <a:extLst>
                        <a:ext uri="{28A0092B-C50C-407E-A947-70E740481C1C}">
                          <a14:useLocalDpi xmlns:a14="http://schemas.microsoft.com/office/drawing/2010/main" val="0"/>
                        </a:ext>
                      </a:extLst>
                    </a:blip>
                    <a:stretch>
                      <a:fillRect/>
                    </a:stretch>
                  </pic:blipFill>
                  <pic:spPr>
                    <a:xfrm>
                      <a:off x="0" y="0"/>
                      <a:ext cx="6135370" cy="1743710"/>
                    </a:xfrm>
                    <a:prstGeom prst="rect">
                      <a:avLst/>
                    </a:prstGeom>
                  </pic:spPr>
                </pic:pic>
              </a:graphicData>
            </a:graphic>
          </wp:inline>
        </w:drawing>
      </w:r>
    </w:p>
    <w:p w14:paraId="7F2B21EF" w14:textId="77777777" w:rsidR="00D01D0C" w:rsidRDefault="00D01D0C" w:rsidP="00D01D0C">
      <w:r>
        <w:t>Tabs that are available for a proctor to see are:</w:t>
      </w:r>
    </w:p>
    <w:p w14:paraId="34C1C69C" w14:textId="77777777" w:rsidR="00D01D0C" w:rsidRDefault="00D01D0C" w:rsidP="00D01D0C">
      <w:pPr>
        <w:pStyle w:val="ListParagraph"/>
        <w:numPr>
          <w:ilvl w:val="0"/>
          <w:numId w:val="37"/>
        </w:numPr>
      </w:pPr>
      <w:r>
        <w:t>The "Settings" tab</w:t>
      </w:r>
    </w:p>
    <w:p w14:paraId="08ED2106" w14:textId="77777777" w:rsidR="00D01D0C" w:rsidRDefault="00D01D0C" w:rsidP="00D01D0C">
      <w:pPr>
        <w:pStyle w:val="ListParagraph"/>
        <w:numPr>
          <w:ilvl w:val="0"/>
          <w:numId w:val="37"/>
        </w:numPr>
      </w:pPr>
      <w:r>
        <w:t>The "Testing session" tab</w:t>
      </w:r>
    </w:p>
    <w:p w14:paraId="0C188833" w14:textId="77777777" w:rsidR="00D01D0C" w:rsidRDefault="00D01D0C" w:rsidP="00D01D0C">
      <w:pPr>
        <w:pStyle w:val="ListParagraph"/>
        <w:numPr>
          <w:ilvl w:val="0"/>
          <w:numId w:val="37"/>
        </w:numPr>
      </w:pPr>
      <w:r>
        <w:t>The "Candidates" tab</w:t>
      </w:r>
    </w:p>
    <w:p w14:paraId="242DB5AA" w14:textId="77777777" w:rsidR="00D01D0C" w:rsidRDefault="00D01D0C" w:rsidP="00D01D0C">
      <w:pPr>
        <w:pStyle w:val="ListParagraph"/>
        <w:numPr>
          <w:ilvl w:val="0"/>
          <w:numId w:val="37"/>
        </w:numPr>
      </w:pPr>
      <w:r>
        <w:t>The "Monitoring" tab</w:t>
      </w:r>
    </w:p>
    <w:p w14:paraId="089F09E3" w14:textId="77777777" w:rsidR="00D01D0C" w:rsidRDefault="00D01D0C" w:rsidP="00D01D0C">
      <w:r>
        <w:rPr>
          <w:noProof/>
        </w:rPr>
        <w:lastRenderedPageBreak/>
        <w:drawing>
          <wp:inline distT="0" distB="0" distL="0" distR="0" wp14:anchorId="4012DCBB" wp14:editId="2EAAC69B">
            <wp:extent cx="6135370" cy="2950845"/>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84AF5BF" w14:textId="77777777" w:rsidR="00D01D0C" w:rsidRDefault="00D01D0C" w:rsidP="00D01D0C">
      <w:pPr>
        <w:rPr>
          <w:color w:val="FF0000"/>
        </w:rPr>
      </w:pPr>
      <w:r w:rsidRPr="00D42D40">
        <w:rPr>
          <w:b/>
          <w:bCs/>
          <w:color w:val="FF0000"/>
          <w:u w:val="single"/>
        </w:rPr>
        <w:t>Note:</w:t>
      </w:r>
      <w:r w:rsidRPr="00D42D40">
        <w:rPr>
          <w:color w:val="FF0000"/>
        </w:rPr>
        <w:t xml:space="preserve"> Proctor cannot change the test settings and testing sessions.</w:t>
      </w:r>
    </w:p>
    <w:p w14:paraId="4EC287A3" w14:textId="77777777" w:rsidR="00D01D0C" w:rsidRPr="00D42D40" w:rsidRDefault="00D01D0C" w:rsidP="00D01D0C">
      <w:pPr>
        <w:rPr>
          <w:color w:val="000000" w:themeColor="text1"/>
        </w:rPr>
      </w:pPr>
      <w:r w:rsidRPr="00D42D40">
        <w:rPr>
          <w:color w:val="000000" w:themeColor="text1"/>
        </w:rPr>
        <w:t>In the “</w:t>
      </w:r>
      <w:r w:rsidRPr="00D42D40">
        <w:rPr>
          <w:b/>
          <w:bCs/>
          <w:color w:val="000000" w:themeColor="text1"/>
        </w:rPr>
        <w:t>Monitoring</w:t>
      </w:r>
      <w:r w:rsidRPr="00D42D40">
        <w:rPr>
          <w:color w:val="000000" w:themeColor="text1"/>
        </w:rPr>
        <w:t>” tab, the proctor can:</w:t>
      </w:r>
    </w:p>
    <w:p w14:paraId="17DA5D98" w14:textId="77777777" w:rsidR="00D01D0C" w:rsidRPr="00D42D40" w:rsidRDefault="00D01D0C" w:rsidP="00D01D0C">
      <w:pPr>
        <w:pStyle w:val="ListParagraph"/>
        <w:numPr>
          <w:ilvl w:val="0"/>
          <w:numId w:val="38"/>
        </w:numPr>
        <w:rPr>
          <w:color w:val="000000" w:themeColor="text1"/>
        </w:rPr>
      </w:pPr>
      <w:r w:rsidRPr="00D42D40">
        <w:rPr>
          <w:color w:val="000000" w:themeColor="text1"/>
        </w:rPr>
        <w:t>Pause session – Pause the session for a user during test-taking and write the reason for the pause. The candidate will see the message proctor has provided and will not be able to continue the test as long as the session is paused.</w:t>
      </w:r>
    </w:p>
    <w:p w14:paraId="2F4560D8" w14:textId="77777777" w:rsidR="00D01D0C" w:rsidRPr="00D42D40" w:rsidRDefault="00D01D0C" w:rsidP="00D01D0C">
      <w:pPr>
        <w:pStyle w:val="ListParagraph"/>
        <w:numPr>
          <w:ilvl w:val="0"/>
          <w:numId w:val="38"/>
        </w:numPr>
        <w:rPr>
          <w:color w:val="000000" w:themeColor="text1"/>
        </w:rPr>
      </w:pPr>
      <w:r w:rsidRPr="00D42D40">
        <w:rPr>
          <w:color w:val="000000" w:themeColor="text1"/>
        </w:rPr>
        <w:t>The “Open manual monitoring report” option allows proctors to note suspicious behavior during live proctoring sessions manually.</w:t>
      </w:r>
    </w:p>
    <w:p w14:paraId="13A10308" w14:textId="77777777" w:rsidR="00D01D0C" w:rsidRPr="00D42D40" w:rsidRDefault="00D01D0C" w:rsidP="00D01D0C">
      <w:pPr>
        <w:pStyle w:val="ListParagraph"/>
        <w:numPr>
          <w:ilvl w:val="0"/>
          <w:numId w:val="38"/>
        </w:numPr>
        <w:rPr>
          <w:color w:val="000000" w:themeColor="text1"/>
        </w:rPr>
      </w:pPr>
      <w:r w:rsidRPr="00D42D40">
        <w:rPr>
          <w:color w:val="000000" w:themeColor="text1"/>
        </w:rPr>
        <w:t>This option allows proctors to give additional 5 minutes to a candidate in real-time. This option only works if the candidate is currently taking a test. It can be used an unlimited number of times.</w:t>
      </w:r>
    </w:p>
    <w:p w14:paraId="22FE051A" w14:textId="77777777" w:rsidR="00D01D0C" w:rsidRPr="00D42D40" w:rsidRDefault="00D01D0C" w:rsidP="00D01D0C">
      <w:pPr>
        <w:pStyle w:val="ListParagraph"/>
        <w:numPr>
          <w:ilvl w:val="0"/>
          <w:numId w:val="38"/>
        </w:numPr>
        <w:rPr>
          <w:color w:val="000000" w:themeColor="text1"/>
        </w:rPr>
      </w:pPr>
      <w:r w:rsidRPr="00D42D40">
        <w:rPr>
          <w:color w:val="000000" w:themeColor="text1"/>
        </w:rPr>
        <w:t>Details – View the progress of a particular candidate. By clicking this button, the proctor can track the candidate’s event log and view each test question’s status.</w:t>
      </w:r>
    </w:p>
    <w:p w14:paraId="06167CF5" w14:textId="77777777" w:rsidR="00D01D0C" w:rsidRPr="00D42D40" w:rsidRDefault="00D01D0C" w:rsidP="00D01D0C">
      <w:pPr>
        <w:pStyle w:val="ListParagraph"/>
        <w:numPr>
          <w:ilvl w:val="0"/>
          <w:numId w:val="38"/>
        </w:numPr>
        <w:rPr>
          <w:color w:val="000000" w:themeColor="text1"/>
        </w:rPr>
      </w:pPr>
      <w:r w:rsidRPr="00D42D40">
        <w:rPr>
          <w:color w:val="000000" w:themeColor="text1"/>
        </w:rPr>
        <w:t>Pause – Allows a proctor to pause the test for each candidate separately. Proctor can also send a message to the candidate with an explanation for the test pausing.</w:t>
      </w:r>
    </w:p>
    <w:p w14:paraId="27C4738F" w14:textId="77777777" w:rsidR="00D01D0C" w:rsidRPr="00D42D40" w:rsidRDefault="00D01D0C" w:rsidP="00D01D0C">
      <w:pPr>
        <w:pStyle w:val="ListParagraph"/>
        <w:numPr>
          <w:ilvl w:val="0"/>
          <w:numId w:val="38"/>
        </w:numPr>
        <w:rPr>
          <w:color w:val="000000" w:themeColor="text1"/>
        </w:rPr>
      </w:pPr>
      <w:r w:rsidRPr="00D42D40">
        <w:rPr>
          <w:color w:val="000000" w:themeColor="text1"/>
        </w:rPr>
        <w:t>This option allows proctors to prohibit a candidate from taking the test. To allow the candidate to take the test, later on, he should click again on the same icon.</w:t>
      </w:r>
    </w:p>
    <w:p w14:paraId="36920366" w14:textId="77777777" w:rsidR="00D01D0C" w:rsidRDefault="00D01D0C" w:rsidP="00D01D0C">
      <w:pPr>
        <w:rPr>
          <w:color w:val="000000" w:themeColor="text1"/>
        </w:rPr>
      </w:pPr>
      <w:r>
        <w:rPr>
          <w:noProof/>
          <w:color w:val="000000" w:themeColor="text1"/>
        </w:rPr>
        <w:lastRenderedPageBreak/>
        <w:drawing>
          <wp:inline distT="0" distB="0" distL="0" distR="0" wp14:anchorId="6891E586" wp14:editId="401F2EE1">
            <wp:extent cx="6135370" cy="2950845"/>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A9940B7" w14:textId="77777777" w:rsidR="00D01D0C" w:rsidRPr="00A93200" w:rsidRDefault="00D01D0C" w:rsidP="00D01D0C">
      <w:pPr>
        <w:rPr>
          <w:color w:val="000000" w:themeColor="text1"/>
        </w:rPr>
      </w:pPr>
      <w:r w:rsidRPr="00A93200">
        <w:rPr>
          <w:color w:val="000000" w:themeColor="text1"/>
        </w:rPr>
        <w:t>In the “</w:t>
      </w:r>
      <w:r w:rsidRPr="00A93200">
        <w:rPr>
          <w:b/>
          <w:bCs/>
          <w:color w:val="000000" w:themeColor="text1"/>
        </w:rPr>
        <w:t>Candidates</w:t>
      </w:r>
      <w:r w:rsidRPr="00A93200">
        <w:rPr>
          <w:color w:val="000000" w:themeColor="text1"/>
        </w:rPr>
        <w:t>” tab, the proctor can:</w:t>
      </w:r>
    </w:p>
    <w:p w14:paraId="04546C19" w14:textId="77777777" w:rsidR="00D01D0C" w:rsidRPr="00A93200" w:rsidRDefault="00D01D0C" w:rsidP="00D01D0C">
      <w:pPr>
        <w:pStyle w:val="ListParagraph"/>
        <w:numPr>
          <w:ilvl w:val="0"/>
          <w:numId w:val="39"/>
        </w:numPr>
        <w:rPr>
          <w:color w:val="000000" w:themeColor="text1"/>
        </w:rPr>
      </w:pPr>
      <w:r w:rsidRPr="00A93200">
        <w:rPr>
          <w:color w:val="000000" w:themeColor="text1"/>
        </w:rPr>
        <w:t>Reset the test attempt for the candidate.</w:t>
      </w:r>
    </w:p>
    <w:p w14:paraId="35C3B6BA" w14:textId="77777777" w:rsidR="00D01D0C" w:rsidRPr="00A93200" w:rsidRDefault="00D01D0C" w:rsidP="00D01D0C">
      <w:pPr>
        <w:pStyle w:val="ListParagraph"/>
        <w:numPr>
          <w:ilvl w:val="0"/>
          <w:numId w:val="39"/>
        </w:numPr>
        <w:rPr>
          <w:color w:val="000000" w:themeColor="text1"/>
        </w:rPr>
      </w:pPr>
      <w:r w:rsidRPr="00A93200">
        <w:rPr>
          <w:color w:val="000000" w:themeColor="text1"/>
        </w:rPr>
        <w:t>Change session for the candidate.</w:t>
      </w:r>
    </w:p>
    <w:p w14:paraId="3045C787" w14:textId="77777777" w:rsidR="00D01D0C" w:rsidRDefault="00D01D0C" w:rsidP="00D01D0C">
      <w:pPr>
        <w:pStyle w:val="ListParagraph"/>
        <w:numPr>
          <w:ilvl w:val="0"/>
          <w:numId w:val="39"/>
        </w:numPr>
        <w:rPr>
          <w:color w:val="000000" w:themeColor="text1"/>
        </w:rPr>
      </w:pPr>
      <w:r>
        <w:rPr>
          <w:color w:val="000000" w:themeColor="text1"/>
        </w:rPr>
        <w:t>Delete candidate’s attempt.</w:t>
      </w:r>
    </w:p>
    <w:p w14:paraId="0004443D" w14:textId="77777777" w:rsidR="00D01D0C" w:rsidRDefault="00D01D0C" w:rsidP="00D01D0C">
      <w:pPr>
        <w:pStyle w:val="ListParagraph"/>
        <w:numPr>
          <w:ilvl w:val="0"/>
          <w:numId w:val="39"/>
        </w:numPr>
        <w:rPr>
          <w:color w:val="000000" w:themeColor="text1"/>
        </w:rPr>
      </w:pPr>
      <w:r w:rsidRPr="00A93200">
        <w:rPr>
          <w:color w:val="000000" w:themeColor="text1"/>
        </w:rPr>
        <w:t>Allow a candidate to continue the test.</w:t>
      </w:r>
    </w:p>
    <w:p w14:paraId="3EBA827F" w14:textId="77777777" w:rsidR="00D01D0C" w:rsidRPr="00A93200" w:rsidRDefault="00D01D0C" w:rsidP="00D01D0C">
      <w:pPr>
        <w:rPr>
          <w:color w:val="000000" w:themeColor="text1"/>
        </w:rPr>
      </w:pPr>
      <w:r>
        <w:rPr>
          <w:noProof/>
          <w:color w:val="000000" w:themeColor="text1"/>
        </w:rPr>
        <w:drawing>
          <wp:inline distT="0" distB="0" distL="0" distR="0" wp14:anchorId="0756487B" wp14:editId="142748E3">
            <wp:extent cx="6135370" cy="2950845"/>
            <wp:effectExtent l="0" t="0" r="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0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42D0DAB" w14:textId="77777777" w:rsidR="00D01D0C" w:rsidRPr="00DE3D5A" w:rsidRDefault="00D01D0C" w:rsidP="00D01D0C">
      <w:pPr>
        <w:rPr>
          <w:b/>
          <w:bCs/>
          <w:color w:val="548DD4" w:themeColor="text2" w:themeTint="99"/>
        </w:rPr>
      </w:pPr>
      <w:bookmarkStart w:id="75" w:name="_Toc84857417"/>
      <w:r w:rsidRPr="00DE3D5A">
        <w:rPr>
          <w:b/>
          <w:bCs/>
          <w:color w:val="548DD4" w:themeColor="text2" w:themeTint="99"/>
        </w:rPr>
        <w:t>Outcome</w:t>
      </w:r>
      <w:bookmarkEnd w:id="75"/>
    </w:p>
    <w:p w14:paraId="1F721E0F" w14:textId="77777777" w:rsidR="00D01D0C" w:rsidRDefault="00D01D0C" w:rsidP="00D01D0C">
      <w:r w:rsidRPr="00987A22">
        <w:t>After you follow all steps from the above, you will successfully create a common session for the online-proctored exam</w:t>
      </w:r>
      <w:r>
        <w:t xml:space="preserve"> with assigned proctors to it.</w:t>
      </w:r>
    </w:p>
    <w:p w14:paraId="77F7DD1E" w14:textId="77777777" w:rsidR="00D01D0C" w:rsidRDefault="00D01D0C" w:rsidP="00D01D0C">
      <w:r>
        <w:rPr>
          <w:noProof/>
        </w:rPr>
        <w:lastRenderedPageBreak/>
        <w:drawing>
          <wp:inline distT="0" distB="0" distL="0" distR="0" wp14:anchorId="4223FAC4" wp14:editId="795803EC">
            <wp:extent cx="6135370" cy="2950845"/>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0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AEAC686" w14:textId="77777777" w:rsidR="00D01D0C" w:rsidRPr="004543C1" w:rsidRDefault="00D01D0C" w:rsidP="00D01D0C">
      <w:r>
        <w:rPr>
          <w:noProof/>
        </w:rPr>
        <w:drawing>
          <wp:inline distT="0" distB="0" distL="0" distR="0" wp14:anchorId="409B62F4" wp14:editId="24300BF9">
            <wp:extent cx="6135370" cy="2950845"/>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0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BCF01FC" w14:textId="77777777" w:rsidR="00D01D0C" w:rsidRDefault="00D01D0C" w:rsidP="00D01D0C">
      <w:pPr>
        <w:pStyle w:val="Heading3"/>
        <w:numPr>
          <w:ilvl w:val="2"/>
          <w:numId w:val="14"/>
        </w:numPr>
      </w:pPr>
      <w:bookmarkStart w:id="76" w:name="_Toc86394525"/>
      <w:r w:rsidRPr="00257A40">
        <w:t xml:space="preserve">How to test actual results from </w:t>
      </w:r>
      <w:proofErr w:type="spellStart"/>
      <w:r w:rsidRPr="00257A40">
        <w:t>PearsonVue</w:t>
      </w:r>
      <w:bookmarkEnd w:id="76"/>
      <w:proofErr w:type="spellEnd"/>
    </w:p>
    <w:p w14:paraId="6F8BEB66" w14:textId="77777777" w:rsidR="00D01D0C" w:rsidRDefault="00D01D0C" w:rsidP="00D01D0C">
      <w:r w:rsidRPr="00257A40">
        <w:t xml:space="preserve">Steps to test import of actual results from </w:t>
      </w:r>
      <w:proofErr w:type="spellStart"/>
      <w:r w:rsidRPr="00257A40">
        <w:t>PearsonVue</w:t>
      </w:r>
      <w:proofErr w:type="spellEnd"/>
      <w:r w:rsidRPr="00257A40">
        <w:t xml:space="preserve"> can be found below:</w:t>
      </w:r>
    </w:p>
    <w:p w14:paraId="65D29380" w14:textId="77777777" w:rsidR="00D01D0C" w:rsidRDefault="00D01D0C" w:rsidP="00D01D0C">
      <w:pPr>
        <w:pStyle w:val="ListParagraph"/>
        <w:numPr>
          <w:ilvl w:val="0"/>
          <w:numId w:val="15"/>
        </w:numPr>
      </w:pPr>
      <w:r>
        <w:t xml:space="preserve">Create </w:t>
      </w:r>
      <w:proofErr w:type="spellStart"/>
      <w:r>
        <w:t>PearsonVue</w:t>
      </w:r>
      <w:proofErr w:type="spellEnd"/>
      <w:r>
        <w:t xml:space="preserve"> tests reflections in YTM based on specifications that have been sent to Pearson previously. For more information on how to do that, please read </w:t>
      </w:r>
      <w:hyperlink w:anchor="_Create_PearsonVue_exam" w:history="1">
        <w:r w:rsidRPr="00522D47">
          <w:rPr>
            <w:rStyle w:val="Hyperlink"/>
          </w:rPr>
          <w:t xml:space="preserve">Create </w:t>
        </w:r>
        <w:proofErr w:type="spellStart"/>
        <w:r w:rsidRPr="00522D47">
          <w:rPr>
            <w:rStyle w:val="Hyperlink"/>
          </w:rPr>
          <w:t>PearsonVue</w:t>
        </w:r>
        <w:proofErr w:type="spellEnd"/>
        <w:r w:rsidRPr="00522D47">
          <w:rPr>
            <w:rStyle w:val="Hyperlink"/>
          </w:rPr>
          <w:t xml:space="preserve"> exam</w:t>
        </w:r>
      </w:hyperlink>
      <w:r>
        <w:t xml:space="preserve"> chapter.</w:t>
      </w:r>
    </w:p>
    <w:p w14:paraId="5A71819F" w14:textId="77777777" w:rsidR="00D01D0C" w:rsidRDefault="00D01D0C" w:rsidP="00D01D0C">
      <w:pPr>
        <w:pStyle w:val="ListParagraph"/>
        <w:numPr>
          <w:ilvl w:val="1"/>
          <w:numId w:val="15"/>
        </w:numPr>
      </w:pPr>
      <w:r>
        <w:t xml:space="preserve">Make sure sub-pool organization matches the one on specification. More information can be found in the </w:t>
      </w:r>
      <w:hyperlink w:anchor="_Create_PearsonVue_exam" w:history="1">
        <w:r w:rsidRPr="00522D47">
          <w:rPr>
            <w:rStyle w:val="Hyperlink"/>
          </w:rPr>
          <w:t xml:space="preserve">Create </w:t>
        </w:r>
        <w:proofErr w:type="spellStart"/>
        <w:r w:rsidRPr="00522D47">
          <w:rPr>
            <w:rStyle w:val="Hyperlink"/>
          </w:rPr>
          <w:t>PearsonVue</w:t>
        </w:r>
        <w:proofErr w:type="spellEnd"/>
        <w:r w:rsidRPr="00522D47">
          <w:rPr>
            <w:rStyle w:val="Hyperlink"/>
          </w:rPr>
          <w:t xml:space="preserve"> exam</w:t>
        </w:r>
      </w:hyperlink>
      <w:r>
        <w:t xml:space="preserve"> chapter.</w:t>
      </w:r>
    </w:p>
    <w:p w14:paraId="4F868EB9" w14:textId="77777777" w:rsidR="00D01D0C" w:rsidRDefault="00D01D0C" w:rsidP="00D01D0C">
      <w:pPr>
        <w:pStyle w:val="ListParagraph"/>
        <w:numPr>
          <w:ilvl w:val="1"/>
          <w:numId w:val="15"/>
        </w:numPr>
      </w:pPr>
      <w:r>
        <w:t xml:space="preserve">Make sure the question external ids match the ones in Pearson. More information can be found in the </w:t>
      </w:r>
      <w:hyperlink w:anchor="_Create_PearsonVue_exam" w:history="1">
        <w:r w:rsidRPr="00522D47">
          <w:rPr>
            <w:rStyle w:val="Hyperlink"/>
          </w:rPr>
          <w:t xml:space="preserve">Create </w:t>
        </w:r>
        <w:proofErr w:type="spellStart"/>
        <w:r w:rsidRPr="00522D47">
          <w:rPr>
            <w:rStyle w:val="Hyperlink"/>
          </w:rPr>
          <w:t>PearsonVue</w:t>
        </w:r>
        <w:proofErr w:type="spellEnd"/>
        <w:r w:rsidRPr="00522D47">
          <w:rPr>
            <w:rStyle w:val="Hyperlink"/>
          </w:rPr>
          <w:t xml:space="preserve"> exam</w:t>
        </w:r>
      </w:hyperlink>
      <w:r>
        <w:t xml:space="preserve"> chapter.</w:t>
      </w:r>
    </w:p>
    <w:p w14:paraId="781E2080" w14:textId="77777777" w:rsidR="00D01D0C" w:rsidRDefault="00D01D0C" w:rsidP="00D01D0C">
      <w:pPr>
        <w:pStyle w:val="ListParagraph"/>
        <w:numPr>
          <w:ilvl w:val="1"/>
          <w:numId w:val="15"/>
        </w:numPr>
      </w:pPr>
      <w:r>
        <w:t>YTM copies production database to a new environment sandbox2</w:t>
      </w:r>
    </w:p>
    <w:p w14:paraId="36D1D1C6" w14:textId="77777777" w:rsidR="00D01D0C" w:rsidRDefault="00D01D0C" w:rsidP="00D01D0C">
      <w:pPr>
        <w:pStyle w:val="ListParagraph"/>
        <w:numPr>
          <w:ilvl w:val="0"/>
          <w:numId w:val="15"/>
        </w:numPr>
      </w:pPr>
      <w:r>
        <w:t>Get Pearson results from Pearson.</w:t>
      </w:r>
    </w:p>
    <w:p w14:paraId="2A697BC3" w14:textId="77777777" w:rsidR="00D01D0C" w:rsidRDefault="00D01D0C" w:rsidP="00D01D0C">
      <w:pPr>
        <w:pStyle w:val="ListParagraph"/>
        <w:numPr>
          <w:ilvl w:val="0"/>
          <w:numId w:val="15"/>
        </w:numPr>
      </w:pPr>
      <w:r>
        <w:lastRenderedPageBreak/>
        <w:t>Create users in YTM that match candidates from Pearson.</w:t>
      </w:r>
    </w:p>
    <w:p w14:paraId="2BBDB1B9" w14:textId="77777777" w:rsidR="00D01D0C" w:rsidRDefault="00D01D0C" w:rsidP="00D01D0C">
      <w:pPr>
        <w:pStyle w:val="ListParagraph"/>
        <w:numPr>
          <w:ilvl w:val="0"/>
          <w:numId w:val="15"/>
        </w:numPr>
      </w:pPr>
      <w:r>
        <w:t>Assign users to appropriate test.</w:t>
      </w:r>
    </w:p>
    <w:p w14:paraId="2757BD6E" w14:textId="77777777" w:rsidR="00D01D0C" w:rsidRDefault="00D01D0C" w:rsidP="00D01D0C">
      <w:pPr>
        <w:pStyle w:val="ListParagraph"/>
        <w:numPr>
          <w:ilvl w:val="0"/>
          <w:numId w:val="15"/>
        </w:numPr>
      </w:pPr>
      <w:r>
        <w:t xml:space="preserve">Send (user number, </w:t>
      </w:r>
      <w:proofErr w:type="spellStart"/>
      <w:r>
        <w:t>authorization_id</w:t>
      </w:r>
      <w:proofErr w:type="spellEnd"/>
      <w:r>
        <w:t xml:space="preserve">, exam series code) to YTM support. </w:t>
      </w:r>
    </w:p>
    <w:p w14:paraId="6C0AF9C7" w14:textId="77777777" w:rsidR="00D01D0C" w:rsidRDefault="00D01D0C" w:rsidP="00D01D0C">
      <w:pPr>
        <w:pStyle w:val="ListParagraph"/>
        <w:numPr>
          <w:ilvl w:val="0"/>
          <w:numId w:val="15"/>
        </w:numPr>
      </w:pPr>
      <w:r>
        <w:t>YTM ingest authorization id into DB directly.</w:t>
      </w:r>
    </w:p>
    <w:p w14:paraId="7C1D38CE" w14:textId="77777777" w:rsidR="00D01D0C" w:rsidRDefault="00D01D0C" w:rsidP="00D01D0C">
      <w:pPr>
        <w:pStyle w:val="ListParagraph"/>
        <w:numPr>
          <w:ilvl w:val="0"/>
          <w:numId w:val="15"/>
        </w:numPr>
      </w:pPr>
      <w:r>
        <w:t>Setup hold &amp; release job to retrieve data from the simulation folder.</w:t>
      </w:r>
    </w:p>
    <w:p w14:paraId="08193E3C" w14:textId="77777777" w:rsidR="00D01D0C" w:rsidRPr="00257A40" w:rsidRDefault="00D01D0C" w:rsidP="00D01D0C">
      <w:pPr>
        <w:pStyle w:val="ListParagraph"/>
        <w:numPr>
          <w:ilvl w:val="0"/>
          <w:numId w:val="15"/>
        </w:numPr>
      </w:pPr>
      <w:r>
        <w:t>Perform hold &amp; release - result processing.</w:t>
      </w:r>
    </w:p>
    <w:p w14:paraId="4B753FF7" w14:textId="77777777" w:rsidR="00D01D0C" w:rsidRDefault="00D01D0C" w:rsidP="00D01D0C">
      <w:pPr>
        <w:pStyle w:val="Heading3"/>
        <w:numPr>
          <w:ilvl w:val="2"/>
          <w:numId w:val="14"/>
        </w:numPr>
      </w:pPr>
      <w:bookmarkStart w:id="77" w:name="_Toc86394526"/>
      <w:proofErr w:type="spellStart"/>
      <w:r>
        <w:t>PearsonVue</w:t>
      </w:r>
      <w:proofErr w:type="spellEnd"/>
      <w:r>
        <w:t xml:space="preserve"> exams – prepare </w:t>
      </w:r>
      <w:proofErr w:type="spellStart"/>
      <w:r>
        <w:t>PearsonVue</w:t>
      </w:r>
      <w:proofErr w:type="spellEnd"/>
      <w:r>
        <w:t xml:space="preserve"> package</w:t>
      </w:r>
      <w:bookmarkEnd w:id="77"/>
    </w:p>
    <w:p w14:paraId="6C23BB19" w14:textId="77777777" w:rsidR="00D01D0C" w:rsidRDefault="00D01D0C" w:rsidP="00D01D0C">
      <w:r w:rsidRPr="00C865E4">
        <w:t>The simulating process of importing Pearson VUE results provides IFSE to test this feature by exporting Pearson VUE randomized data through the YTM system</w:t>
      </w:r>
      <w:r w:rsidRPr="008410F2">
        <w:t>.</w:t>
      </w:r>
    </w:p>
    <w:p w14:paraId="31CD9C27" w14:textId="77777777" w:rsidR="00D01D0C" w:rsidRPr="009A21C4" w:rsidRDefault="00D01D0C" w:rsidP="00D01D0C">
      <w:pPr>
        <w:rPr>
          <w:b/>
          <w:bCs/>
        </w:rPr>
      </w:pPr>
      <w:bookmarkStart w:id="78" w:name="_Toc83935464"/>
      <w:r w:rsidRPr="009A21C4">
        <w:rPr>
          <w:b/>
          <w:bCs/>
        </w:rPr>
        <w:t>Exporting the Pearson VUE randomized data</w:t>
      </w:r>
      <w:bookmarkEnd w:id="78"/>
    </w:p>
    <w:p w14:paraId="37EC5790" w14:textId="77777777" w:rsidR="00D01D0C" w:rsidRDefault="00D01D0C" w:rsidP="00D01D0C">
      <w:r w:rsidRPr="0002557D">
        <w:t>Navigate to “</w:t>
      </w:r>
      <w:r w:rsidRPr="0002557D">
        <w:rPr>
          <w:b/>
          <w:bCs/>
        </w:rPr>
        <w:t>Tests</w:t>
      </w:r>
      <w:r w:rsidRPr="0002557D">
        <w:t>” in the main menu, and choose “</w:t>
      </w:r>
      <w:r w:rsidRPr="0002557D">
        <w:rPr>
          <w:b/>
          <w:bCs/>
        </w:rPr>
        <w:t>Manage tests</w:t>
      </w:r>
      <w:r w:rsidRPr="0002557D">
        <w:t>”.</w:t>
      </w:r>
    </w:p>
    <w:p w14:paraId="00E80F86" w14:textId="77777777" w:rsidR="00D01D0C" w:rsidRDefault="00D01D0C" w:rsidP="00D01D0C">
      <w:r>
        <w:rPr>
          <w:noProof/>
        </w:rPr>
        <w:drawing>
          <wp:inline distT="0" distB="0" distL="0" distR="0" wp14:anchorId="6248276C" wp14:editId="051D3D85">
            <wp:extent cx="6135370" cy="29451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8">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61A843D8" w14:textId="77777777" w:rsidR="00D01D0C" w:rsidRDefault="00D01D0C" w:rsidP="00D01D0C">
      <w:r w:rsidRPr="0002557D">
        <w:t xml:space="preserve">Click on the </w:t>
      </w:r>
      <w:r>
        <w:t>“</w:t>
      </w:r>
      <w:r w:rsidRPr="00782FBF">
        <w:rPr>
          <w:b/>
          <w:bCs/>
        </w:rPr>
        <w:t>Load</w:t>
      </w:r>
      <w:r>
        <w:t xml:space="preserve">” button </w:t>
      </w:r>
      <w:r w:rsidRPr="0002557D">
        <w:t>and select "</w:t>
      </w:r>
      <w:r>
        <w:rPr>
          <w:b/>
          <w:bCs/>
        </w:rPr>
        <w:t xml:space="preserve">Export </w:t>
      </w:r>
      <w:r w:rsidRPr="0002557D">
        <w:rPr>
          <w:b/>
          <w:bCs/>
        </w:rPr>
        <w:t>Pearson VUE</w:t>
      </w:r>
      <w:r>
        <w:rPr>
          <w:b/>
          <w:bCs/>
        </w:rPr>
        <w:t xml:space="preserve"> randomized data</w:t>
      </w:r>
      <w:r w:rsidRPr="0002557D">
        <w:t>".</w:t>
      </w:r>
    </w:p>
    <w:p w14:paraId="0F3FB035" w14:textId="77777777" w:rsidR="00D01D0C" w:rsidRDefault="00D01D0C" w:rsidP="00D01D0C">
      <w:r>
        <w:rPr>
          <w:noProof/>
        </w:rPr>
        <w:lastRenderedPageBreak/>
        <w:drawing>
          <wp:inline distT="0" distB="0" distL="0" distR="0" wp14:anchorId="4DCDBE47" wp14:editId="69099503">
            <wp:extent cx="6135370" cy="29508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9578E10" w14:textId="77777777" w:rsidR="00D01D0C" w:rsidRDefault="00D01D0C" w:rsidP="00D01D0C">
      <w:r>
        <w:t>The "</w:t>
      </w:r>
      <w:r w:rsidRPr="00763B81">
        <w:rPr>
          <w:b/>
          <w:bCs/>
        </w:rPr>
        <w:t>Make randomized Pearson VUE test results from test</w:t>
      </w:r>
      <w:r>
        <w:t>" dialog will appear where you should:</w:t>
      </w:r>
    </w:p>
    <w:p w14:paraId="4EF1C71D" w14:textId="77777777" w:rsidR="00D01D0C" w:rsidRDefault="00D01D0C" w:rsidP="00D01D0C">
      <w:pPr>
        <w:pStyle w:val="ListParagraph"/>
        <w:numPr>
          <w:ilvl w:val="0"/>
          <w:numId w:val="7"/>
        </w:numPr>
      </w:pPr>
      <w:r>
        <w:t>Select test for which you want to export randomized data.</w:t>
      </w:r>
    </w:p>
    <w:p w14:paraId="2C70926E" w14:textId="77777777" w:rsidR="00D01D0C" w:rsidRDefault="00D01D0C" w:rsidP="00D01D0C">
      <w:pPr>
        <w:rPr>
          <w:color w:val="FF0000"/>
        </w:rPr>
      </w:pPr>
      <w:r w:rsidRPr="00070AA2">
        <w:rPr>
          <w:b/>
          <w:bCs/>
          <w:color w:val="FF0000"/>
          <w:u w:val="single"/>
        </w:rPr>
        <w:t>Note:</w:t>
      </w:r>
      <w:r w:rsidRPr="00070AA2">
        <w:rPr>
          <w:color w:val="FF0000"/>
        </w:rPr>
        <w:t xml:space="preserve"> Exporting randomized results is possible only for tests that meet all requirements for creating Pearson VUE exam.  </w:t>
      </w:r>
      <w:r w:rsidRPr="00FA4668">
        <w:rPr>
          <w:color w:val="FF0000"/>
        </w:rPr>
        <w:t>Also, the exam must have the assigned candidates to the session. Candidates are assigned to the exam from the Lambda system through the API.</w:t>
      </w:r>
    </w:p>
    <w:p w14:paraId="75AE5934" w14:textId="77777777" w:rsidR="00D01D0C" w:rsidRDefault="00D01D0C" w:rsidP="00D01D0C">
      <w:pPr>
        <w:pStyle w:val="ListParagraph"/>
        <w:numPr>
          <w:ilvl w:val="0"/>
          <w:numId w:val="7"/>
        </w:numPr>
      </w:pPr>
      <w:r>
        <w:t>Click on the "</w:t>
      </w:r>
      <w:r w:rsidRPr="00763B81">
        <w:rPr>
          <w:b/>
          <w:bCs/>
        </w:rPr>
        <w:t>Confirm</w:t>
      </w:r>
      <w:r>
        <w:t>" button.</w:t>
      </w:r>
    </w:p>
    <w:p w14:paraId="3CA11887" w14:textId="77777777" w:rsidR="00D01D0C" w:rsidRDefault="00D01D0C" w:rsidP="00D01D0C">
      <w:r>
        <w:rPr>
          <w:noProof/>
        </w:rPr>
        <w:drawing>
          <wp:inline distT="0" distB="0" distL="0" distR="0" wp14:anchorId="2FA69185" wp14:editId="242977B4">
            <wp:extent cx="6135370" cy="295084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B36B79B" w14:textId="77777777" w:rsidR="00D01D0C" w:rsidRDefault="00D01D0C" w:rsidP="00D01D0C">
      <w:r>
        <w:t>You will get a .zip file that contains 3 types of files:</w:t>
      </w:r>
    </w:p>
    <w:p w14:paraId="4D2E7080" w14:textId="77777777" w:rsidR="00D01D0C" w:rsidRDefault="00D01D0C" w:rsidP="00D01D0C">
      <w:pPr>
        <w:pStyle w:val="ListParagraph"/>
        <w:numPr>
          <w:ilvl w:val="0"/>
          <w:numId w:val="8"/>
        </w:numPr>
      </w:pPr>
      <w:r>
        <w:t>exam</w:t>
      </w:r>
    </w:p>
    <w:p w14:paraId="099ECB60" w14:textId="77777777" w:rsidR="00D01D0C" w:rsidRDefault="00D01D0C" w:rsidP="00D01D0C">
      <w:pPr>
        <w:pStyle w:val="ListParagraph"/>
        <w:numPr>
          <w:ilvl w:val="0"/>
          <w:numId w:val="8"/>
        </w:numPr>
      </w:pPr>
      <w:r>
        <w:t>item</w:t>
      </w:r>
    </w:p>
    <w:p w14:paraId="2BECD26E" w14:textId="77777777" w:rsidR="00D01D0C" w:rsidRDefault="00D01D0C" w:rsidP="00D01D0C">
      <w:pPr>
        <w:pStyle w:val="ListParagraph"/>
        <w:numPr>
          <w:ilvl w:val="0"/>
          <w:numId w:val="8"/>
        </w:numPr>
      </w:pPr>
      <w:r>
        <w:t>section</w:t>
      </w:r>
    </w:p>
    <w:p w14:paraId="37519469" w14:textId="77777777" w:rsidR="00D01D0C" w:rsidRDefault="00D01D0C" w:rsidP="00D01D0C">
      <w:r>
        <w:rPr>
          <w:noProof/>
        </w:rPr>
        <w:lastRenderedPageBreak/>
        <w:drawing>
          <wp:inline distT="0" distB="0" distL="0" distR="0" wp14:anchorId="65E20CCE" wp14:editId="2C122190">
            <wp:extent cx="6135370" cy="30213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11">
                      <a:extLst>
                        <a:ext uri="{28A0092B-C50C-407E-A947-70E740481C1C}">
                          <a14:useLocalDpi xmlns:a14="http://schemas.microsoft.com/office/drawing/2010/main" val="0"/>
                        </a:ext>
                      </a:extLst>
                    </a:blip>
                    <a:stretch>
                      <a:fillRect/>
                    </a:stretch>
                  </pic:blipFill>
                  <pic:spPr>
                    <a:xfrm>
                      <a:off x="0" y="0"/>
                      <a:ext cx="6135370" cy="3021330"/>
                    </a:xfrm>
                    <a:prstGeom prst="rect">
                      <a:avLst/>
                    </a:prstGeom>
                  </pic:spPr>
                </pic:pic>
              </a:graphicData>
            </a:graphic>
          </wp:inline>
        </w:drawing>
      </w:r>
    </w:p>
    <w:p w14:paraId="4FB760CD" w14:textId="77777777" w:rsidR="00D01D0C" w:rsidRPr="00FA4668" w:rsidRDefault="00D01D0C" w:rsidP="00D01D0C">
      <w:pPr>
        <w:rPr>
          <w:color w:val="FF0000"/>
        </w:rPr>
      </w:pPr>
      <w:r w:rsidRPr="00FA4668">
        <w:rPr>
          <w:b/>
          <w:bCs/>
          <w:color w:val="FF0000"/>
          <w:u w:val="single"/>
        </w:rPr>
        <w:t>Note:</w:t>
      </w:r>
      <w:r w:rsidRPr="00FA4668">
        <w:rPr>
          <w:color w:val="FF0000"/>
        </w:rPr>
        <w:t xml:space="preserve"> You should not unzip the exported file.</w:t>
      </w:r>
    </w:p>
    <w:p w14:paraId="49097E73" w14:textId="77777777" w:rsidR="00D01D0C" w:rsidRPr="009A21C4" w:rsidRDefault="00D01D0C" w:rsidP="00D01D0C">
      <w:pPr>
        <w:rPr>
          <w:b/>
          <w:bCs/>
        </w:rPr>
      </w:pPr>
      <w:bookmarkStart w:id="79" w:name="_Toc83935465"/>
      <w:r w:rsidRPr="009A21C4">
        <w:rPr>
          <w:b/>
          <w:bCs/>
        </w:rPr>
        <w:t>Importing the previously exported Pearson VUE results</w:t>
      </w:r>
      <w:bookmarkEnd w:id="79"/>
      <w:r w:rsidRPr="009A21C4">
        <w:rPr>
          <w:b/>
          <w:bCs/>
        </w:rPr>
        <w:t xml:space="preserve"> manually</w:t>
      </w:r>
    </w:p>
    <w:p w14:paraId="0C44E3C9" w14:textId="77777777" w:rsidR="00D01D0C" w:rsidRDefault="00D01D0C" w:rsidP="00D01D0C">
      <w:r w:rsidRPr="0002557D">
        <w:t>Navigate to “</w:t>
      </w:r>
      <w:r w:rsidRPr="0002557D">
        <w:rPr>
          <w:b/>
          <w:bCs/>
        </w:rPr>
        <w:t>Tests</w:t>
      </w:r>
      <w:r w:rsidRPr="0002557D">
        <w:t>” in the main menu, and choose “</w:t>
      </w:r>
      <w:r w:rsidRPr="0002557D">
        <w:rPr>
          <w:b/>
          <w:bCs/>
        </w:rPr>
        <w:t>Manage tests</w:t>
      </w:r>
      <w:r w:rsidRPr="0002557D">
        <w:t>”.</w:t>
      </w:r>
    </w:p>
    <w:p w14:paraId="49E35FF9" w14:textId="77777777" w:rsidR="00D01D0C" w:rsidRDefault="00D01D0C" w:rsidP="00D01D0C">
      <w:r>
        <w:rPr>
          <w:noProof/>
        </w:rPr>
        <w:drawing>
          <wp:inline distT="0" distB="0" distL="0" distR="0" wp14:anchorId="4E9E6C46" wp14:editId="2EACA6E7">
            <wp:extent cx="6135370" cy="294513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8">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32E5B803" w14:textId="77777777" w:rsidR="00D01D0C" w:rsidRDefault="00D01D0C" w:rsidP="00D01D0C">
      <w:r w:rsidRPr="0002557D">
        <w:t xml:space="preserve">Click on the </w:t>
      </w:r>
      <w:r>
        <w:t>“</w:t>
      </w:r>
      <w:r w:rsidRPr="00782FBF">
        <w:rPr>
          <w:b/>
          <w:bCs/>
        </w:rPr>
        <w:t>Load</w:t>
      </w:r>
      <w:r>
        <w:t xml:space="preserve">” button </w:t>
      </w:r>
      <w:r w:rsidRPr="0002557D">
        <w:t>and select "</w:t>
      </w:r>
      <w:r w:rsidRPr="0002557D">
        <w:rPr>
          <w:b/>
          <w:bCs/>
        </w:rPr>
        <w:t>Import test results from Pearson VUE</w:t>
      </w:r>
      <w:r w:rsidRPr="0002557D">
        <w:t>".</w:t>
      </w:r>
    </w:p>
    <w:p w14:paraId="31D11BCA" w14:textId="77777777" w:rsidR="00D01D0C" w:rsidRDefault="00D01D0C" w:rsidP="00D01D0C">
      <w:r>
        <w:rPr>
          <w:noProof/>
        </w:rPr>
        <w:lastRenderedPageBreak/>
        <w:drawing>
          <wp:inline distT="0" distB="0" distL="0" distR="0" wp14:anchorId="308BADDB" wp14:editId="79997E66">
            <wp:extent cx="6135370" cy="29451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2">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3E23DFE9" w14:textId="77777777" w:rsidR="00D01D0C" w:rsidRDefault="00D01D0C" w:rsidP="00D01D0C">
      <w:r>
        <w:t>The "</w:t>
      </w:r>
      <w:r w:rsidRPr="00DB02B9">
        <w:rPr>
          <w:b/>
          <w:bCs/>
        </w:rPr>
        <w:t>Import test results from Pearson VUE</w:t>
      </w:r>
      <w:r>
        <w:t>" dialog will appear where you should:</w:t>
      </w:r>
    </w:p>
    <w:p w14:paraId="0151CB16" w14:textId="77777777" w:rsidR="00D01D0C" w:rsidRDefault="00D01D0C" w:rsidP="00D01D0C">
      <w:pPr>
        <w:pStyle w:val="ListParagraph"/>
        <w:numPr>
          <w:ilvl w:val="0"/>
          <w:numId w:val="6"/>
        </w:numPr>
      </w:pPr>
      <w:r>
        <w:t>Click on the "</w:t>
      </w:r>
      <w:r w:rsidRPr="00DB02B9">
        <w:rPr>
          <w:b/>
          <w:bCs/>
        </w:rPr>
        <w:t>Select file</w:t>
      </w:r>
      <w:r>
        <w:t xml:space="preserve">" button and select the prepared Pearson VUE results package. </w:t>
      </w:r>
    </w:p>
    <w:p w14:paraId="39E8AB83" w14:textId="77777777" w:rsidR="00D01D0C" w:rsidRDefault="00D01D0C" w:rsidP="00D01D0C">
      <w:pPr>
        <w:pStyle w:val="ListParagraph"/>
        <w:numPr>
          <w:ilvl w:val="0"/>
          <w:numId w:val="6"/>
        </w:numPr>
      </w:pPr>
      <w:r>
        <w:t>Click on the "</w:t>
      </w:r>
      <w:r w:rsidRPr="00DB02B9">
        <w:rPr>
          <w:b/>
          <w:bCs/>
        </w:rPr>
        <w:t>Upload</w:t>
      </w:r>
      <w:r>
        <w:t>" button.</w:t>
      </w:r>
    </w:p>
    <w:p w14:paraId="2E0893FD" w14:textId="77777777" w:rsidR="00D01D0C" w:rsidRDefault="00D01D0C" w:rsidP="00D01D0C">
      <w:r>
        <w:rPr>
          <w:noProof/>
        </w:rPr>
        <w:drawing>
          <wp:inline distT="0" distB="0" distL="0" distR="0" wp14:anchorId="10931913" wp14:editId="7635B7DB">
            <wp:extent cx="6135370" cy="29451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3">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1A221639" w14:textId="77777777" w:rsidR="00D01D0C" w:rsidRDefault="00D01D0C" w:rsidP="00D01D0C">
      <w:r w:rsidRPr="0069568C">
        <w:t>You should receive the notification that results are successfully imported.</w:t>
      </w:r>
    </w:p>
    <w:p w14:paraId="28BB3CDC" w14:textId="77777777" w:rsidR="00D01D0C" w:rsidRDefault="00D01D0C" w:rsidP="00D01D0C">
      <w:r>
        <w:rPr>
          <w:noProof/>
        </w:rPr>
        <w:lastRenderedPageBreak/>
        <w:drawing>
          <wp:inline distT="0" distB="0" distL="0" distR="0" wp14:anchorId="05DB311E" wp14:editId="44F7F662">
            <wp:extent cx="6135370" cy="26917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4">
                      <a:extLst>
                        <a:ext uri="{28A0092B-C50C-407E-A947-70E740481C1C}">
                          <a14:useLocalDpi xmlns:a14="http://schemas.microsoft.com/office/drawing/2010/main" val="0"/>
                        </a:ext>
                      </a:extLst>
                    </a:blip>
                    <a:stretch>
                      <a:fillRect/>
                    </a:stretch>
                  </pic:blipFill>
                  <pic:spPr>
                    <a:xfrm>
                      <a:off x="0" y="0"/>
                      <a:ext cx="6135370" cy="2691765"/>
                    </a:xfrm>
                    <a:prstGeom prst="rect">
                      <a:avLst/>
                    </a:prstGeom>
                  </pic:spPr>
                </pic:pic>
              </a:graphicData>
            </a:graphic>
          </wp:inline>
        </w:drawing>
      </w:r>
    </w:p>
    <w:p w14:paraId="321A8795" w14:textId="77777777" w:rsidR="00D01D0C" w:rsidRDefault="00D01D0C" w:rsidP="00D01D0C">
      <w:r w:rsidRPr="00DB02B9">
        <w:t>The results should be displayed in the "</w:t>
      </w:r>
      <w:r w:rsidRPr="00DB02B9">
        <w:rPr>
          <w:b/>
          <w:bCs/>
        </w:rPr>
        <w:t>Candidates</w:t>
      </w:r>
      <w:r w:rsidRPr="00DB02B9">
        <w:t>" tab.</w:t>
      </w:r>
    </w:p>
    <w:p w14:paraId="3ED039CB" w14:textId="77777777" w:rsidR="00D01D0C" w:rsidRDefault="00D01D0C" w:rsidP="00D01D0C">
      <w:r>
        <w:rPr>
          <w:noProof/>
        </w:rPr>
        <w:drawing>
          <wp:inline distT="0" distB="0" distL="0" distR="0" wp14:anchorId="77B3E710" wp14:editId="4BB44C5E">
            <wp:extent cx="6135370" cy="27978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15">
                      <a:extLst>
                        <a:ext uri="{28A0092B-C50C-407E-A947-70E740481C1C}">
                          <a14:useLocalDpi xmlns:a14="http://schemas.microsoft.com/office/drawing/2010/main" val="0"/>
                        </a:ext>
                      </a:extLst>
                    </a:blip>
                    <a:stretch>
                      <a:fillRect/>
                    </a:stretch>
                  </pic:blipFill>
                  <pic:spPr>
                    <a:xfrm>
                      <a:off x="0" y="0"/>
                      <a:ext cx="6135370" cy="2797810"/>
                    </a:xfrm>
                    <a:prstGeom prst="rect">
                      <a:avLst/>
                    </a:prstGeom>
                  </pic:spPr>
                </pic:pic>
              </a:graphicData>
            </a:graphic>
          </wp:inline>
        </w:drawing>
      </w:r>
    </w:p>
    <w:p w14:paraId="5545F258" w14:textId="77777777" w:rsidR="00D01D0C" w:rsidRPr="009A21C4" w:rsidRDefault="00D01D0C" w:rsidP="00D01D0C">
      <w:pPr>
        <w:rPr>
          <w:b/>
          <w:bCs/>
        </w:rPr>
      </w:pPr>
      <w:r w:rsidRPr="009A21C4">
        <w:rPr>
          <w:b/>
          <w:bCs/>
        </w:rPr>
        <w:t>Importing the previously exported Pearson VUE results by scheduling a job</w:t>
      </w:r>
    </w:p>
    <w:p w14:paraId="776EEC63" w14:textId="77777777" w:rsidR="00D01D0C" w:rsidRDefault="00D01D0C" w:rsidP="00D01D0C">
      <w:r w:rsidRPr="004B244C">
        <w:t>Job scheduler allows you to create jobs that will be executed at the scheduled time, as many times as you require. The job allows you to automatically import the data from an external system into the YTM and export data from the YTM to an external system.</w:t>
      </w:r>
    </w:p>
    <w:p w14:paraId="756F8AAC" w14:textId="77777777" w:rsidR="00D01D0C" w:rsidRPr="004B244C" w:rsidRDefault="00D01D0C" w:rsidP="00D01D0C"/>
    <w:p w14:paraId="5327DA4D" w14:textId="77777777" w:rsidR="00D01D0C" w:rsidRDefault="00D01D0C" w:rsidP="00D01D0C">
      <w:r>
        <w:t xml:space="preserve">To create Jobs to import </w:t>
      </w:r>
      <w:proofErr w:type="spellStart"/>
      <w:r>
        <w:t>PearsonVUE</w:t>
      </w:r>
      <w:proofErr w:type="spellEnd"/>
      <w:r>
        <w:t xml:space="preserve"> exam result files from SFTP, navigate to the </w:t>
      </w:r>
      <w:r>
        <w:rPr>
          <w:rStyle w:val="Strong"/>
          <w:color w:val="0E101A"/>
        </w:rPr>
        <w:t>“System”</w:t>
      </w:r>
      <w:r>
        <w:t xml:space="preserve"> and select the </w:t>
      </w:r>
      <w:r>
        <w:rPr>
          <w:rStyle w:val="Strong"/>
          <w:color w:val="0E101A"/>
        </w:rPr>
        <w:t>“Settings and customization”</w:t>
      </w:r>
      <w:r>
        <w:t>.</w:t>
      </w:r>
    </w:p>
    <w:p w14:paraId="3AEE9284" w14:textId="77777777" w:rsidR="00D01D0C" w:rsidRDefault="00D01D0C" w:rsidP="00D01D0C">
      <w:r>
        <w:rPr>
          <w:noProof/>
        </w:rPr>
        <w:lastRenderedPageBreak/>
        <w:drawing>
          <wp:inline distT="0" distB="0" distL="0" distR="0" wp14:anchorId="5EE2A037" wp14:editId="372957AA">
            <wp:extent cx="6135370" cy="29508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D77A3EC" w14:textId="77777777" w:rsidR="00D01D0C" w:rsidRPr="002309B4" w:rsidRDefault="00D01D0C" w:rsidP="00D01D0C">
      <w:pPr>
        <w:pStyle w:val="NormalWeb"/>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To create and schedule a new Job:</w:t>
      </w:r>
    </w:p>
    <w:p w14:paraId="21D88A00" w14:textId="77777777" w:rsidR="00D01D0C" w:rsidRPr="002309B4" w:rsidRDefault="00D01D0C" w:rsidP="00D01D0C">
      <w:pPr>
        <w:pStyle w:val="NormalWeb"/>
        <w:numPr>
          <w:ilvl w:val="0"/>
          <w:numId w:val="18"/>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Navigate to the “</w:t>
      </w:r>
      <w:r w:rsidRPr="002309B4">
        <w:rPr>
          <w:rFonts w:asciiTheme="minorHAnsi" w:hAnsiTheme="minorHAnsi" w:cstheme="minorHAnsi"/>
          <w:b/>
          <w:bCs/>
          <w:color w:val="0E101A"/>
          <w:sz w:val="22"/>
          <w:szCs w:val="22"/>
        </w:rPr>
        <w:t>Jobs dashboard</w:t>
      </w:r>
      <w:r w:rsidRPr="002309B4">
        <w:rPr>
          <w:rFonts w:asciiTheme="minorHAnsi" w:hAnsiTheme="minorHAnsi" w:cstheme="minorHAnsi"/>
          <w:color w:val="0E101A"/>
          <w:sz w:val="22"/>
          <w:szCs w:val="22"/>
        </w:rPr>
        <w:t>” tab.</w:t>
      </w:r>
    </w:p>
    <w:p w14:paraId="0B32DFD2" w14:textId="77777777" w:rsidR="00D01D0C" w:rsidRPr="002309B4" w:rsidRDefault="00D01D0C" w:rsidP="00D01D0C">
      <w:pPr>
        <w:pStyle w:val="NormalWeb"/>
        <w:numPr>
          <w:ilvl w:val="0"/>
          <w:numId w:val="18"/>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Click the “</w:t>
      </w:r>
      <w:r w:rsidRPr="002309B4">
        <w:rPr>
          <w:rFonts w:asciiTheme="minorHAnsi" w:hAnsiTheme="minorHAnsi" w:cstheme="minorHAnsi"/>
          <w:b/>
          <w:bCs/>
          <w:color w:val="0E101A"/>
          <w:sz w:val="22"/>
          <w:szCs w:val="22"/>
        </w:rPr>
        <w:t>New job</w:t>
      </w:r>
      <w:r w:rsidRPr="002309B4">
        <w:rPr>
          <w:rFonts w:asciiTheme="minorHAnsi" w:hAnsiTheme="minorHAnsi" w:cstheme="minorHAnsi"/>
          <w:color w:val="0E101A"/>
          <w:sz w:val="22"/>
          <w:szCs w:val="22"/>
        </w:rPr>
        <w:t>” button.</w:t>
      </w:r>
    </w:p>
    <w:p w14:paraId="39C12925" w14:textId="77777777" w:rsidR="00D01D0C" w:rsidRDefault="00D01D0C" w:rsidP="00D01D0C">
      <w:r>
        <w:rPr>
          <w:noProof/>
        </w:rPr>
        <w:drawing>
          <wp:inline distT="0" distB="0" distL="0" distR="0" wp14:anchorId="4814EDFF" wp14:editId="65FB3649">
            <wp:extent cx="6135370" cy="17284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7">
                      <a:extLst>
                        <a:ext uri="{28A0092B-C50C-407E-A947-70E740481C1C}">
                          <a14:useLocalDpi xmlns:a14="http://schemas.microsoft.com/office/drawing/2010/main" val="0"/>
                        </a:ext>
                      </a:extLst>
                    </a:blip>
                    <a:stretch>
                      <a:fillRect/>
                    </a:stretch>
                  </pic:blipFill>
                  <pic:spPr>
                    <a:xfrm>
                      <a:off x="0" y="0"/>
                      <a:ext cx="6135370" cy="1728470"/>
                    </a:xfrm>
                    <a:prstGeom prst="rect">
                      <a:avLst/>
                    </a:prstGeom>
                  </pic:spPr>
                </pic:pic>
              </a:graphicData>
            </a:graphic>
          </wp:inline>
        </w:drawing>
      </w:r>
    </w:p>
    <w:p w14:paraId="42545093" w14:textId="77777777" w:rsidR="00D01D0C" w:rsidRPr="004B244C" w:rsidRDefault="00D01D0C" w:rsidP="00D01D0C">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A pop-up window will appear where you should enter all the necessary information to create and schedule a job.</w:t>
      </w:r>
    </w:p>
    <w:p w14:paraId="37A3F2F7" w14:textId="77777777" w:rsidR="00D01D0C" w:rsidRPr="004B244C" w:rsidRDefault="00D01D0C" w:rsidP="00D01D0C">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The new job consists of the following three sections:</w:t>
      </w:r>
    </w:p>
    <w:p w14:paraId="27ACC639"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Type</w:t>
      </w:r>
      <w:r w:rsidRPr="004B244C">
        <w:rPr>
          <w:rFonts w:eastAsia="Times New Roman" w:cstheme="minorHAnsi"/>
          <w:color w:val="222222"/>
          <w:lang w:val="en-US"/>
        </w:rPr>
        <w:t> – From the drop-down menu, select the “</w:t>
      </w:r>
      <w:r w:rsidRPr="004B244C">
        <w:rPr>
          <w:rFonts w:eastAsia="Times New Roman" w:cstheme="minorHAnsi"/>
          <w:b/>
          <w:bCs/>
          <w:color w:val="222222"/>
          <w:bdr w:val="none" w:sz="0" w:space="0" w:color="auto" w:frame="1"/>
          <w:lang w:val="en-US"/>
        </w:rPr>
        <w:t>Pearson VUE results import</w:t>
      </w:r>
      <w:r w:rsidRPr="004B244C">
        <w:rPr>
          <w:rFonts w:eastAsia="Times New Roman" w:cstheme="minorHAnsi"/>
          <w:color w:val="222222"/>
          <w:lang w:val="en-US"/>
        </w:rPr>
        <w:t>” type.</w:t>
      </w:r>
    </w:p>
    <w:p w14:paraId="2A3D400A"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Name</w:t>
      </w:r>
      <w:r w:rsidRPr="004B244C">
        <w:rPr>
          <w:rFonts w:eastAsia="Times New Roman" w:cstheme="minorHAnsi"/>
          <w:color w:val="222222"/>
          <w:bdr w:val="none" w:sz="0" w:space="0" w:color="auto" w:frame="1"/>
          <w:lang w:val="en-US"/>
        </w:rPr>
        <w:t> – Enter the job name.</w:t>
      </w:r>
    </w:p>
    <w:p w14:paraId="0ACE967A"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Description</w:t>
      </w:r>
      <w:r w:rsidRPr="004B244C">
        <w:rPr>
          <w:rFonts w:eastAsia="Times New Roman" w:cstheme="minorHAnsi"/>
          <w:color w:val="222222"/>
          <w:bdr w:val="none" w:sz="0" w:space="0" w:color="auto" w:frame="1"/>
          <w:lang w:val="en-US"/>
        </w:rPr>
        <w:t> – Optionally enter the job description.</w:t>
      </w:r>
    </w:p>
    <w:p w14:paraId="326F8DCE"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Start time</w:t>
      </w:r>
      <w:r w:rsidRPr="004B244C">
        <w:rPr>
          <w:rFonts w:eastAsia="Times New Roman" w:cstheme="minorHAnsi"/>
          <w:color w:val="222222"/>
          <w:bdr w:val="none" w:sz="0" w:space="0" w:color="auto" w:frame="1"/>
          <w:lang w:val="en-US"/>
        </w:rPr>
        <w:t> – If checked, the job repeats at the same intervals after the start time.</w:t>
      </w:r>
    </w:p>
    <w:p w14:paraId="7C9FD63F"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 Check the </w:t>
      </w: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option to repeat the job periodically in equal time intervals after the start time. If it is unchecked, the job will execute only once, at the start time.</w:t>
      </w:r>
    </w:p>
    <w:p w14:paraId="1AEB3ADB"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Host</w:t>
      </w:r>
      <w:r w:rsidRPr="004B244C">
        <w:rPr>
          <w:rFonts w:eastAsia="Times New Roman" w:cstheme="minorHAnsi"/>
          <w:color w:val="222222"/>
          <w:bdr w:val="none" w:sz="0" w:space="0" w:color="auto" w:frame="1"/>
          <w:lang w:val="en-US"/>
        </w:rPr>
        <w:t> – Enter the hostname of the SFTP server.</w:t>
      </w:r>
    </w:p>
    <w:p w14:paraId="4D3DA2B9"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Port</w:t>
      </w:r>
      <w:r w:rsidRPr="004B244C">
        <w:rPr>
          <w:rFonts w:eastAsia="Times New Roman" w:cstheme="minorHAnsi"/>
          <w:color w:val="222222"/>
          <w:bdr w:val="none" w:sz="0" w:space="0" w:color="auto" w:frame="1"/>
          <w:lang w:val="en-US"/>
        </w:rPr>
        <w:t> – Enter the port of the SFTP server.</w:t>
      </w:r>
    </w:p>
    <w:p w14:paraId="509871C4"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Username</w:t>
      </w:r>
      <w:r w:rsidRPr="004B244C">
        <w:rPr>
          <w:rFonts w:eastAsia="Times New Roman" w:cstheme="minorHAnsi"/>
          <w:color w:val="222222"/>
          <w:bdr w:val="none" w:sz="0" w:space="0" w:color="auto" w:frame="1"/>
          <w:lang w:val="en-US"/>
        </w:rPr>
        <w:t> – Enter the username of the SFTP server user.</w:t>
      </w:r>
    </w:p>
    <w:p w14:paraId="03514EE3"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Password</w:t>
      </w:r>
      <w:r w:rsidRPr="004B244C">
        <w:rPr>
          <w:rFonts w:eastAsia="Times New Roman" w:cstheme="minorHAnsi"/>
          <w:color w:val="222222"/>
          <w:bdr w:val="none" w:sz="0" w:space="0" w:color="auto" w:frame="1"/>
          <w:lang w:val="en-US"/>
        </w:rPr>
        <w:t> – Enter the password of the SFTP server user.</w:t>
      </w:r>
    </w:p>
    <w:p w14:paraId="614C1668"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Folder</w:t>
      </w:r>
      <w:r w:rsidRPr="004B244C">
        <w:rPr>
          <w:rFonts w:eastAsia="Times New Roman" w:cstheme="minorHAnsi"/>
          <w:color w:val="222222"/>
          <w:lang w:val="en-US"/>
        </w:rPr>
        <w:t> – Enter the absolute path to the folder in the chosen location to import data to.</w:t>
      </w:r>
    </w:p>
    <w:p w14:paraId="3F04799D"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File names</w:t>
      </w:r>
      <w:r w:rsidRPr="004B244C">
        <w:rPr>
          <w:rFonts w:eastAsia="Times New Roman" w:cstheme="minorHAnsi"/>
          <w:color w:val="222222"/>
          <w:lang w:val="en-US"/>
        </w:rPr>
        <w:t> – </w:t>
      </w:r>
      <w:r w:rsidRPr="004B244C">
        <w:rPr>
          <w:rFonts w:eastAsia="Times New Roman" w:cstheme="minorHAnsi"/>
          <w:color w:val="222222"/>
          <w:bdr w:val="none" w:sz="0" w:space="0" w:color="auto" w:frame="1"/>
          <w:lang w:val="en-US"/>
        </w:rPr>
        <w:t>The regex expression matches the names of the files to import from the folder.</w:t>
      </w:r>
    </w:p>
    <w:p w14:paraId="29BA40BF"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Modified only</w:t>
      </w:r>
      <w:r w:rsidRPr="004B244C">
        <w:rPr>
          <w:rFonts w:eastAsia="Times New Roman" w:cstheme="minorHAnsi"/>
          <w:color w:val="222222"/>
          <w:bdr w:val="none" w:sz="0" w:space="0" w:color="auto" w:frame="1"/>
          <w:lang w:val="en-US"/>
        </w:rPr>
        <w:t> – If checked, only files created or modified after the previous job execution will be imported. Otherwise, all files will be imported.</w:t>
      </w:r>
    </w:p>
    <w:p w14:paraId="6952A884" w14:textId="77777777" w:rsidR="00D01D0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color w:val="222222"/>
          <w:lang w:val="en-US"/>
        </w:rPr>
        <w:lastRenderedPageBreak/>
        <w:t>Click on the “</w:t>
      </w:r>
      <w:r w:rsidRPr="004B244C">
        <w:rPr>
          <w:rFonts w:eastAsia="Times New Roman" w:cstheme="minorHAnsi"/>
          <w:b/>
          <w:bCs/>
          <w:color w:val="222222"/>
          <w:bdr w:val="none" w:sz="0" w:space="0" w:color="auto" w:frame="1"/>
          <w:lang w:val="en-US"/>
        </w:rPr>
        <w:t>Save</w:t>
      </w:r>
      <w:r w:rsidRPr="004B244C">
        <w:rPr>
          <w:rFonts w:eastAsia="Times New Roman" w:cstheme="minorHAnsi"/>
          <w:color w:val="222222"/>
          <w:lang w:val="en-US"/>
        </w:rPr>
        <w:t>” button.</w:t>
      </w:r>
    </w:p>
    <w:p w14:paraId="2317B495" w14:textId="77777777" w:rsidR="00D01D0C" w:rsidRDefault="00D01D0C" w:rsidP="00D01D0C">
      <w:pPr>
        <w:shd w:val="clear" w:color="auto" w:fill="FFFFFF"/>
        <w:spacing w:line="240" w:lineRule="auto"/>
        <w:jc w:val="center"/>
        <w:textAlignment w:val="baseline"/>
        <w:rPr>
          <w:rFonts w:eastAsia="Times New Roman" w:cstheme="minorHAnsi"/>
          <w:color w:val="222222"/>
          <w:lang w:val="en-US"/>
        </w:rPr>
      </w:pPr>
      <w:r>
        <w:rPr>
          <w:rFonts w:eastAsia="Times New Roman" w:cstheme="minorHAnsi"/>
          <w:noProof/>
          <w:color w:val="222222"/>
          <w:lang w:val="en-US"/>
        </w:rPr>
        <w:drawing>
          <wp:inline distT="0" distB="0" distL="0" distR="0" wp14:anchorId="715E88E0" wp14:editId="52B5EAF7">
            <wp:extent cx="4063400" cy="570620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8">
                      <a:extLst>
                        <a:ext uri="{28A0092B-C50C-407E-A947-70E740481C1C}">
                          <a14:useLocalDpi xmlns:a14="http://schemas.microsoft.com/office/drawing/2010/main" val="0"/>
                        </a:ext>
                      </a:extLst>
                    </a:blip>
                    <a:stretch>
                      <a:fillRect/>
                    </a:stretch>
                  </pic:blipFill>
                  <pic:spPr>
                    <a:xfrm>
                      <a:off x="0" y="0"/>
                      <a:ext cx="4083814" cy="5734874"/>
                    </a:xfrm>
                    <a:prstGeom prst="rect">
                      <a:avLst/>
                    </a:prstGeom>
                  </pic:spPr>
                </pic:pic>
              </a:graphicData>
            </a:graphic>
          </wp:inline>
        </w:drawing>
      </w:r>
    </w:p>
    <w:p w14:paraId="5F778FCB" w14:textId="77777777" w:rsidR="00D01D0C" w:rsidRDefault="00D01D0C" w:rsidP="00D01D0C">
      <w:pPr>
        <w:shd w:val="clear" w:color="auto" w:fill="FFFFFF"/>
        <w:spacing w:line="240" w:lineRule="auto"/>
        <w:textAlignment w:val="baseline"/>
        <w:rPr>
          <w:rFonts w:cstheme="minorHAnsi"/>
          <w:color w:val="222222"/>
          <w:shd w:val="clear" w:color="auto" w:fill="FFFFFF"/>
        </w:rPr>
      </w:pPr>
      <w:r w:rsidRPr="00B82801">
        <w:rPr>
          <w:rFonts w:cstheme="minorHAnsi"/>
          <w:color w:val="222222"/>
          <w:shd w:val="clear" w:color="auto" w:fill="FFFFFF"/>
        </w:rPr>
        <w:t>To see more information about job dashboard capabilities, please read this </w:t>
      </w:r>
      <w:hyperlink r:id="rId119" w:history="1">
        <w:r w:rsidRPr="00B82801">
          <w:rPr>
            <w:rStyle w:val="Hyperlink"/>
            <w:rFonts w:cstheme="minorHAnsi"/>
            <w:color w:val="007ACC"/>
            <w:bdr w:val="none" w:sz="0" w:space="0" w:color="auto" w:frame="1"/>
            <w:shd w:val="clear" w:color="auto" w:fill="FFFFFF"/>
          </w:rPr>
          <w:t>article</w:t>
        </w:r>
      </w:hyperlink>
      <w:r w:rsidRPr="00B82801">
        <w:rPr>
          <w:rFonts w:cstheme="minorHAnsi"/>
          <w:color w:val="222222"/>
          <w:shd w:val="clear" w:color="auto" w:fill="FFFFFF"/>
        </w:rPr>
        <w:t>. </w:t>
      </w:r>
    </w:p>
    <w:p w14:paraId="08D44C85" w14:textId="77777777" w:rsidR="00D01D0C" w:rsidRPr="008225EB" w:rsidRDefault="00D01D0C" w:rsidP="00D01D0C">
      <w:pPr>
        <w:pStyle w:val="Heading2"/>
      </w:pPr>
      <w:bookmarkStart w:id="80" w:name="_Toc86394527"/>
      <w:r>
        <w:t>Processing exam results</w:t>
      </w:r>
      <w:bookmarkEnd w:id="80"/>
    </w:p>
    <w:p w14:paraId="538841C3" w14:textId="77777777" w:rsidR="00D01D0C" w:rsidRDefault="00D01D0C" w:rsidP="00D01D0C">
      <w:pPr>
        <w:pStyle w:val="Heading3"/>
        <w:numPr>
          <w:ilvl w:val="2"/>
          <w:numId w:val="14"/>
        </w:numPr>
      </w:pPr>
      <w:bookmarkStart w:id="81" w:name="_Toc86394528"/>
      <w:r>
        <w:t>Verify online taken exams</w:t>
      </w:r>
      <w:bookmarkEnd w:id="81"/>
    </w:p>
    <w:p w14:paraId="2D4FBF91" w14:textId="77777777" w:rsidR="00D01D0C" w:rsidRDefault="00D01D0C" w:rsidP="00D01D0C">
      <w:pPr>
        <w:rPr>
          <w:color w:val="FF0000"/>
        </w:rPr>
      </w:pPr>
      <w:r w:rsidRPr="00E64AF0">
        <w:rPr>
          <w:b/>
          <w:bCs/>
          <w:color w:val="FF0000"/>
          <w:u w:val="single"/>
        </w:rPr>
        <w:t>Note</w:t>
      </w:r>
      <w:r w:rsidRPr="00E64AF0">
        <w:rPr>
          <w:b/>
          <w:bCs/>
          <w:color w:val="FF0000"/>
        </w:rPr>
        <w:t>:</w:t>
      </w:r>
      <w:r w:rsidRPr="00E64AF0">
        <w:rPr>
          <w:color w:val="FF0000"/>
        </w:rPr>
        <w:t xml:space="preserve"> To go through all the steps, you need to log in with the CSR role or a role that has a higher level of permissions.</w:t>
      </w:r>
    </w:p>
    <w:p w14:paraId="6774DC77" w14:textId="77777777" w:rsidR="00D01D0C" w:rsidRPr="00E64AF0" w:rsidRDefault="00D01D0C" w:rsidP="00D01D0C">
      <w:pPr>
        <w:rPr>
          <w:rFonts w:asciiTheme="majorHAnsi" w:eastAsiaTheme="majorEastAsia" w:hAnsiTheme="majorHAnsi" w:cstheme="majorBidi"/>
          <w:b/>
          <w:bCs/>
          <w:color w:val="4F81BD" w:themeColor="accent1"/>
        </w:rPr>
      </w:pPr>
      <w:bookmarkStart w:id="82" w:name="_Toc85582134"/>
      <w:r w:rsidRPr="00E64AF0">
        <w:rPr>
          <w:rFonts w:asciiTheme="majorHAnsi" w:eastAsiaTheme="majorEastAsia" w:hAnsiTheme="majorHAnsi" w:cstheme="majorBidi"/>
          <w:b/>
          <w:bCs/>
          <w:color w:val="4F81BD" w:themeColor="accent1"/>
        </w:rPr>
        <w:t>Hold and release process</w:t>
      </w:r>
      <w:bookmarkEnd w:id="82"/>
    </w:p>
    <w:p w14:paraId="093AA351" w14:textId="77777777" w:rsidR="00D01D0C" w:rsidRDefault="00D01D0C" w:rsidP="00D01D0C">
      <w:pPr>
        <w:rPr>
          <w:rFonts w:cstheme="minorHAnsi"/>
          <w:color w:val="0E101A"/>
        </w:rPr>
      </w:pPr>
      <w:r w:rsidRPr="00237592">
        <w:rPr>
          <w:rFonts w:cstheme="minorHAnsi"/>
          <w:color w:val="0E101A"/>
        </w:rPr>
        <w:t>To push the results from the YTM system in Lambda, you need to verify test attempts.</w:t>
      </w:r>
      <w:r>
        <w:rPr>
          <w:rFonts w:cstheme="minorHAnsi"/>
          <w:color w:val="0E101A"/>
        </w:rPr>
        <w:t xml:space="preserve"> There are two ways to verify test attempts:</w:t>
      </w:r>
    </w:p>
    <w:p w14:paraId="299804FD" w14:textId="77777777" w:rsidR="00D01D0C" w:rsidRPr="002D2F36" w:rsidRDefault="00D01D0C" w:rsidP="00D01D0C">
      <w:pPr>
        <w:pStyle w:val="ListParagraph"/>
        <w:numPr>
          <w:ilvl w:val="0"/>
          <w:numId w:val="21"/>
        </w:numPr>
        <w:rPr>
          <w:rFonts w:cstheme="minorHAnsi"/>
          <w:color w:val="0E101A"/>
        </w:rPr>
      </w:pPr>
      <w:r>
        <w:rPr>
          <w:rFonts w:cstheme="minorHAnsi"/>
          <w:color w:val="0E101A"/>
        </w:rPr>
        <w:t xml:space="preserve">Through </w:t>
      </w:r>
      <w:proofErr w:type="gramStart"/>
      <w:r>
        <w:rPr>
          <w:rFonts w:cstheme="minorHAnsi"/>
          <w:color w:val="0E101A"/>
        </w:rPr>
        <w:t>the ”</w:t>
      </w:r>
      <w:r w:rsidRPr="00BC369B">
        <w:rPr>
          <w:rFonts w:cstheme="minorHAnsi"/>
          <w:b/>
          <w:bCs/>
          <w:color w:val="0E101A"/>
        </w:rPr>
        <w:t>Test</w:t>
      </w:r>
      <w:proofErr w:type="gramEnd"/>
      <w:r w:rsidRPr="00BC369B">
        <w:rPr>
          <w:rFonts w:cstheme="minorHAnsi"/>
          <w:b/>
          <w:bCs/>
          <w:color w:val="0E101A"/>
        </w:rPr>
        <w:t xml:space="preserve"> results verifications</w:t>
      </w:r>
      <w:r>
        <w:rPr>
          <w:rFonts w:cstheme="minorHAnsi"/>
          <w:color w:val="0E101A"/>
        </w:rPr>
        <w:t>” page</w:t>
      </w:r>
    </w:p>
    <w:p w14:paraId="480417FB" w14:textId="77777777" w:rsidR="00D01D0C" w:rsidRDefault="00D01D0C" w:rsidP="00D01D0C">
      <w:pPr>
        <w:pStyle w:val="ListParagraph"/>
        <w:numPr>
          <w:ilvl w:val="0"/>
          <w:numId w:val="21"/>
        </w:numPr>
      </w:pPr>
      <w:r>
        <w:rPr>
          <w:rFonts w:cstheme="minorHAnsi"/>
          <w:color w:val="0E101A"/>
        </w:rPr>
        <w:t>Through the “</w:t>
      </w:r>
      <w:r w:rsidRPr="00BC369B">
        <w:rPr>
          <w:rFonts w:cstheme="minorHAnsi"/>
          <w:b/>
          <w:bCs/>
          <w:color w:val="0E101A"/>
        </w:rPr>
        <w:t>Candidates</w:t>
      </w:r>
      <w:r>
        <w:rPr>
          <w:rFonts w:cstheme="minorHAnsi"/>
          <w:color w:val="0E101A"/>
        </w:rPr>
        <w:t>” tab</w:t>
      </w:r>
    </w:p>
    <w:p w14:paraId="6018C941" w14:textId="77777777" w:rsidR="00D01D0C" w:rsidRPr="00E64AF0" w:rsidRDefault="00D01D0C" w:rsidP="00D01D0C">
      <w:pPr>
        <w:rPr>
          <w:rFonts w:asciiTheme="majorHAnsi" w:eastAsiaTheme="majorEastAsia" w:hAnsiTheme="majorHAnsi" w:cstheme="majorBidi"/>
          <w:b/>
          <w:bCs/>
          <w:color w:val="4F81BD" w:themeColor="accent1"/>
        </w:rPr>
      </w:pPr>
      <w:bookmarkStart w:id="83" w:name="_Toc85582135"/>
      <w:r w:rsidRPr="00E64AF0">
        <w:rPr>
          <w:rFonts w:asciiTheme="majorHAnsi" w:eastAsiaTheme="majorEastAsia" w:hAnsiTheme="majorHAnsi" w:cstheme="majorBidi"/>
          <w:b/>
          <w:bCs/>
          <w:color w:val="4F81BD" w:themeColor="accent1"/>
        </w:rPr>
        <w:lastRenderedPageBreak/>
        <w:t>Automatic verification</w:t>
      </w:r>
      <w:bookmarkEnd w:id="83"/>
    </w:p>
    <w:p w14:paraId="31EDB0FC" w14:textId="77777777" w:rsidR="00D01D0C" w:rsidRDefault="00D01D0C" w:rsidP="00D01D0C">
      <w:r>
        <w:t>Online tests</w:t>
      </w:r>
      <w:r w:rsidRPr="00954CCB">
        <w:t xml:space="preserve"> verification setup allows you to decide when and how to verify the test results.</w:t>
      </w:r>
      <w:r>
        <w:t xml:space="preserve"> There are three options to set up online </w:t>
      </w:r>
      <w:proofErr w:type="gramStart"/>
      <w:r>
        <w:t>tests</w:t>
      </w:r>
      <w:proofErr w:type="gramEnd"/>
      <w:r>
        <w:t xml:space="preserve"> verification:</w:t>
      </w:r>
    </w:p>
    <w:p w14:paraId="06AB7C62" w14:textId="77777777" w:rsidR="00D01D0C" w:rsidRDefault="00D01D0C" w:rsidP="00C30580">
      <w:pPr>
        <w:pStyle w:val="ListParagraph"/>
        <w:numPr>
          <w:ilvl w:val="0"/>
          <w:numId w:val="43"/>
        </w:numPr>
      </w:pPr>
      <w:r>
        <w:t>Immediate after completing test verify by hold criteria</w:t>
      </w:r>
    </w:p>
    <w:p w14:paraId="7BCF5DFE" w14:textId="77777777" w:rsidR="00D01D0C" w:rsidRDefault="00D01D0C" w:rsidP="00C30580">
      <w:pPr>
        <w:pStyle w:val="ListParagraph"/>
        <w:numPr>
          <w:ilvl w:val="0"/>
          <w:numId w:val="43"/>
        </w:numPr>
      </w:pPr>
      <w:r>
        <w:t>On-demand verify by hold criteria</w:t>
      </w:r>
    </w:p>
    <w:p w14:paraId="5D55C16C" w14:textId="77777777" w:rsidR="00D01D0C" w:rsidRPr="002D2F36" w:rsidRDefault="00D01D0C" w:rsidP="00C30580">
      <w:pPr>
        <w:pStyle w:val="ListParagraph"/>
        <w:numPr>
          <w:ilvl w:val="0"/>
          <w:numId w:val="43"/>
        </w:numPr>
      </w:pPr>
      <w:r>
        <w:t>One by one - manual verification</w:t>
      </w:r>
    </w:p>
    <w:p w14:paraId="3DEA38A8" w14:textId="77777777" w:rsidR="00D01D0C" w:rsidRDefault="00D01D0C" w:rsidP="00D01D0C">
      <w:r w:rsidRPr="0002557D">
        <w:t>Navigate to “</w:t>
      </w:r>
      <w:r w:rsidRPr="0002557D">
        <w:rPr>
          <w:b/>
          <w:bCs/>
        </w:rPr>
        <w:t>Tests</w:t>
      </w:r>
      <w:r w:rsidRPr="0002557D">
        <w:t>” in the main menu, and choose “</w:t>
      </w:r>
      <w:r>
        <w:rPr>
          <w:b/>
          <w:bCs/>
        </w:rPr>
        <w:t>Test results verification</w:t>
      </w:r>
      <w:r w:rsidRPr="0002557D">
        <w:t>”.</w:t>
      </w:r>
    </w:p>
    <w:p w14:paraId="5D8C5880" w14:textId="77777777" w:rsidR="00D01D0C" w:rsidRDefault="00D01D0C" w:rsidP="00D01D0C">
      <w:r>
        <w:rPr>
          <w:noProof/>
        </w:rPr>
        <w:drawing>
          <wp:inline distT="0" distB="0" distL="0" distR="0" wp14:anchorId="2803EDA8" wp14:editId="39C11D66">
            <wp:extent cx="6135370" cy="2950845"/>
            <wp:effectExtent l="0" t="0" r="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C2C0DAD" w14:textId="77777777" w:rsidR="00D01D0C" w:rsidRDefault="00D01D0C" w:rsidP="00D01D0C">
      <w:r>
        <w:t>Select the “</w:t>
      </w:r>
      <w:r>
        <w:rPr>
          <w:b/>
          <w:bCs/>
        </w:rPr>
        <w:t>Online tests</w:t>
      </w:r>
      <w:r>
        <w:t xml:space="preserve">” tab, </w:t>
      </w:r>
      <w:r w:rsidRPr="000D2D29">
        <w:t>on which the following default values</w:t>
      </w:r>
      <w:r>
        <w:t xml:space="preserve"> </w:t>
      </w:r>
      <w:r w:rsidRPr="000D2D29">
        <w:t>are set.</w:t>
      </w:r>
    </w:p>
    <w:p w14:paraId="71158441" w14:textId="77777777" w:rsidR="00D01D0C" w:rsidRDefault="00D01D0C" w:rsidP="00D01D0C">
      <w:r>
        <w:rPr>
          <w:noProof/>
        </w:rPr>
        <w:drawing>
          <wp:inline distT="0" distB="0" distL="0" distR="0" wp14:anchorId="4091A3F4" wp14:editId="2E4B8F93">
            <wp:extent cx="6135370" cy="2950845"/>
            <wp:effectExtent l="0" t="0" r="0"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17FACB8" w14:textId="77777777" w:rsidR="00D01D0C" w:rsidRPr="00E64AF0" w:rsidRDefault="00D01D0C" w:rsidP="00D01D0C">
      <w:pPr>
        <w:rPr>
          <w:rFonts w:asciiTheme="majorHAnsi" w:eastAsiaTheme="majorEastAsia" w:hAnsiTheme="majorHAnsi" w:cstheme="majorBidi"/>
          <w:b/>
          <w:bCs/>
          <w:color w:val="4F81BD" w:themeColor="accent1"/>
        </w:rPr>
      </w:pPr>
      <w:r w:rsidRPr="00E64AF0">
        <w:rPr>
          <w:rFonts w:asciiTheme="majorHAnsi" w:eastAsiaTheme="majorEastAsia" w:hAnsiTheme="majorHAnsi" w:cstheme="majorBidi"/>
          <w:b/>
          <w:bCs/>
          <w:color w:val="4F81BD" w:themeColor="accent1"/>
        </w:rPr>
        <w:t>Immediate after completing test verify by hold criteria</w:t>
      </w:r>
    </w:p>
    <w:p w14:paraId="7A11F977" w14:textId="77777777" w:rsidR="00D01D0C" w:rsidRDefault="00D01D0C" w:rsidP="00D01D0C">
      <w:r w:rsidRPr="000D2D29">
        <w:t xml:space="preserve">To set </w:t>
      </w:r>
      <w:r>
        <w:t>up i</w:t>
      </w:r>
      <w:r w:rsidRPr="009E147E">
        <w:t>mmediate after completing test</w:t>
      </w:r>
      <w:r w:rsidRPr="000D2D29">
        <w:t xml:space="preserve"> verification, you need to enable the "</w:t>
      </w:r>
      <w:r w:rsidRPr="008D11D4">
        <w:rPr>
          <w:b/>
          <w:bCs/>
        </w:rPr>
        <w:t>Immediate after completing test verify by hold criteria</w:t>
      </w:r>
      <w:r w:rsidRPr="000D2D29">
        <w:t>" option.</w:t>
      </w:r>
    </w:p>
    <w:p w14:paraId="1E9C3648" w14:textId="77777777" w:rsidR="00D01D0C" w:rsidRPr="00083713" w:rsidRDefault="00D01D0C" w:rsidP="00D01D0C">
      <w:r>
        <w:rPr>
          <w:noProof/>
        </w:rPr>
        <w:lastRenderedPageBreak/>
        <w:drawing>
          <wp:inline distT="0" distB="0" distL="0" distR="0" wp14:anchorId="23CFBC44" wp14:editId="73764994">
            <wp:extent cx="6135370" cy="1388745"/>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22">
                      <a:extLst>
                        <a:ext uri="{28A0092B-C50C-407E-A947-70E740481C1C}">
                          <a14:useLocalDpi xmlns:a14="http://schemas.microsoft.com/office/drawing/2010/main" val="0"/>
                        </a:ext>
                      </a:extLst>
                    </a:blip>
                    <a:stretch>
                      <a:fillRect/>
                    </a:stretch>
                  </pic:blipFill>
                  <pic:spPr>
                    <a:xfrm>
                      <a:off x="0" y="0"/>
                      <a:ext cx="6135370" cy="1388745"/>
                    </a:xfrm>
                    <a:prstGeom prst="rect">
                      <a:avLst/>
                    </a:prstGeom>
                  </pic:spPr>
                </pic:pic>
              </a:graphicData>
            </a:graphic>
          </wp:inline>
        </w:drawing>
      </w:r>
    </w:p>
    <w:p w14:paraId="69DB18EF" w14:textId="77777777" w:rsidR="00D01D0C" w:rsidRDefault="00D01D0C" w:rsidP="00D01D0C">
      <w:r w:rsidRPr="000D2D29">
        <w:t>Then you need to set all the conditions for which you want the results to be held</w:t>
      </w:r>
      <w:r>
        <w:t xml:space="preserve"> </w:t>
      </w:r>
      <w:r w:rsidRPr="000D2D29">
        <w:t>and not verified.</w:t>
      </w:r>
    </w:p>
    <w:p w14:paraId="15586C2F" w14:textId="77777777" w:rsidR="00D01D0C" w:rsidRDefault="00D01D0C" w:rsidP="00D01D0C">
      <w:pPr>
        <w:pStyle w:val="ListParagraph"/>
        <w:numPr>
          <w:ilvl w:val="0"/>
          <w:numId w:val="20"/>
        </w:numPr>
      </w:pPr>
      <w:r>
        <w:t>Percent scored below - If this option is set to "20%", results of the candidates with a score below will be held and not verified.</w:t>
      </w:r>
    </w:p>
    <w:p w14:paraId="7C3AF500" w14:textId="77777777" w:rsidR="00D01D0C" w:rsidRDefault="00D01D0C" w:rsidP="00D01D0C">
      <w:pPr>
        <w:pStyle w:val="ListParagraph"/>
        <w:numPr>
          <w:ilvl w:val="0"/>
          <w:numId w:val="20"/>
        </w:numPr>
      </w:pPr>
      <w:r>
        <w:t>Report needs grading - If this option is enabled, the results of the candidates whose report is not graded and not resolved by the proctor will be held and not verified.</w:t>
      </w:r>
    </w:p>
    <w:p w14:paraId="7CD60E76" w14:textId="77777777" w:rsidR="00D01D0C" w:rsidRDefault="00D01D0C" w:rsidP="00D01D0C">
      <w:pPr>
        <w:pStyle w:val="ListParagraph"/>
        <w:numPr>
          <w:ilvl w:val="0"/>
          <w:numId w:val="20"/>
        </w:numPr>
      </w:pPr>
      <w:r>
        <w:t>Not finished - If this option is enabled, the results of the candidates who did not finish the test will be held and not verified.</w:t>
      </w:r>
    </w:p>
    <w:p w14:paraId="3AF5C2AC" w14:textId="77777777" w:rsidR="00D01D0C" w:rsidRDefault="00D01D0C" w:rsidP="00D01D0C">
      <w:pPr>
        <w:pStyle w:val="ListParagraph"/>
        <w:numPr>
          <w:ilvl w:val="0"/>
          <w:numId w:val="20"/>
        </w:numPr>
      </w:pPr>
      <w:r>
        <w:t>Time used below - If this option is set to "01:00:00 (</w:t>
      </w:r>
      <w:proofErr w:type="spellStart"/>
      <w:r>
        <w:t>hh:</w:t>
      </w:r>
      <w:proofErr w:type="gramStart"/>
      <w:r>
        <w:t>mm:ss</w:t>
      </w:r>
      <w:proofErr w:type="spellEnd"/>
      <w:proofErr w:type="gramEnd"/>
      <w:r>
        <w:t>)",results of the candidates that spent less than 5 minutes in the test will be held and not verified.</w:t>
      </w:r>
    </w:p>
    <w:p w14:paraId="013A196E" w14:textId="77777777" w:rsidR="00D01D0C" w:rsidRDefault="00D01D0C" w:rsidP="00D01D0C">
      <w:pPr>
        <w:pStyle w:val="ListParagraph"/>
        <w:numPr>
          <w:ilvl w:val="0"/>
          <w:numId w:val="20"/>
        </w:numPr>
      </w:pPr>
      <w:r>
        <w:t xml:space="preserve">Refused NDA - If this option is enabled, the results of the candidates that refused the </w:t>
      </w:r>
      <w:proofErr w:type="gramStart"/>
      <w:r>
        <w:t>Non-disclosure</w:t>
      </w:r>
      <w:proofErr w:type="gramEnd"/>
      <w:r>
        <w:t xml:space="preserve"> agreement will be held and not verified.</w:t>
      </w:r>
    </w:p>
    <w:p w14:paraId="2CEE3561" w14:textId="77777777" w:rsidR="00D01D0C" w:rsidRDefault="00D01D0C" w:rsidP="00D01D0C">
      <w:pPr>
        <w:pStyle w:val="ListParagraph"/>
        <w:numPr>
          <w:ilvl w:val="0"/>
          <w:numId w:val="20"/>
        </w:numPr>
      </w:pPr>
      <w:r>
        <w:t>Did not show up - If this option is enabled, results of the candidates that did not take the test within the allotted time will be held and not verified.</w:t>
      </w:r>
    </w:p>
    <w:p w14:paraId="4982885B" w14:textId="77777777" w:rsidR="00D01D0C" w:rsidRDefault="00D01D0C" w:rsidP="00D01D0C">
      <w:r>
        <w:rPr>
          <w:noProof/>
        </w:rPr>
        <w:drawing>
          <wp:inline distT="0" distB="0" distL="0" distR="0" wp14:anchorId="1BF19A8B" wp14:editId="1EC29001">
            <wp:extent cx="6135370" cy="257683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3">
                      <a:extLst>
                        <a:ext uri="{28A0092B-C50C-407E-A947-70E740481C1C}">
                          <a14:useLocalDpi xmlns:a14="http://schemas.microsoft.com/office/drawing/2010/main" val="0"/>
                        </a:ext>
                      </a:extLst>
                    </a:blip>
                    <a:stretch>
                      <a:fillRect/>
                    </a:stretch>
                  </pic:blipFill>
                  <pic:spPr>
                    <a:xfrm>
                      <a:off x="0" y="0"/>
                      <a:ext cx="6135370" cy="2576830"/>
                    </a:xfrm>
                    <a:prstGeom prst="rect">
                      <a:avLst/>
                    </a:prstGeom>
                  </pic:spPr>
                </pic:pic>
              </a:graphicData>
            </a:graphic>
          </wp:inline>
        </w:drawing>
      </w:r>
    </w:p>
    <w:p w14:paraId="2FB5E04A" w14:textId="77777777" w:rsidR="00D01D0C" w:rsidRDefault="00D01D0C" w:rsidP="00D01D0C">
      <w:r w:rsidRPr="00954CCB">
        <w:t>After setting all the conditions, click on the "</w:t>
      </w:r>
      <w:r w:rsidRPr="00954CCB">
        <w:rPr>
          <w:b/>
          <w:bCs/>
        </w:rPr>
        <w:t>Save</w:t>
      </w:r>
      <w:r w:rsidRPr="00954CCB">
        <w:t>" button.</w:t>
      </w:r>
    </w:p>
    <w:p w14:paraId="6F6A5524" w14:textId="77777777" w:rsidR="00D01D0C" w:rsidRDefault="00D01D0C" w:rsidP="00D01D0C">
      <w:r>
        <w:rPr>
          <w:noProof/>
        </w:rPr>
        <w:lastRenderedPageBreak/>
        <w:drawing>
          <wp:inline distT="0" distB="0" distL="0" distR="0" wp14:anchorId="291B311C" wp14:editId="1337C23C">
            <wp:extent cx="6135370" cy="25781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4">
                      <a:extLst>
                        <a:ext uri="{28A0092B-C50C-407E-A947-70E740481C1C}">
                          <a14:useLocalDpi xmlns:a14="http://schemas.microsoft.com/office/drawing/2010/main" val="0"/>
                        </a:ext>
                      </a:extLst>
                    </a:blip>
                    <a:stretch>
                      <a:fillRect/>
                    </a:stretch>
                  </pic:blipFill>
                  <pic:spPr>
                    <a:xfrm>
                      <a:off x="0" y="0"/>
                      <a:ext cx="6135370" cy="2578100"/>
                    </a:xfrm>
                    <a:prstGeom prst="rect">
                      <a:avLst/>
                    </a:prstGeom>
                  </pic:spPr>
                </pic:pic>
              </a:graphicData>
            </a:graphic>
          </wp:inline>
        </w:drawing>
      </w:r>
    </w:p>
    <w:p w14:paraId="5D51333F" w14:textId="77777777" w:rsidR="00D01D0C" w:rsidRPr="00BB1371" w:rsidRDefault="00D01D0C" w:rsidP="00D01D0C">
      <w:pPr>
        <w:rPr>
          <w:color w:val="FF0000"/>
        </w:rPr>
      </w:pPr>
      <w:r w:rsidRPr="00BB1371">
        <w:rPr>
          <w:b/>
          <w:bCs/>
          <w:color w:val="FF0000"/>
          <w:u w:val="single"/>
        </w:rPr>
        <w:t>Note:</w:t>
      </w:r>
      <w:r w:rsidRPr="00BB1371">
        <w:rPr>
          <w:color w:val="FF0000"/>
        </w:rPr>
        <w:t xml:space="preserve"> The setup configurations will affect the next processing test results.</w:t>
      </w:r>
    </w:p>
    <w:p w14:paraId="0F27EAC1" w14:textId="77777777" w:rsidR="00D01D0C" w:rsidRPr="00BB1371" w:rsidRDefault="00D01D0C" w:rsidP="00D01D0C">
      <w:pPr>
        <w:rPr>
          <w:rFonts w:asciiTheme="majorHAnsi" w:eastAsiaTheme="majorEastAsia" w:hAnsiTheme="majorHAnsi" w:cstheme="majorBidi"/>
          <w:b/>
          <w:bCs/>
          <w:iCs/>
          <w:color w:val="4F81BD" w:themeColor="accent1"/>
        </w:rPr>
      </w:pPr>
      <w:r w:rsidRPr="00BB1371">
        <w:rPr>
          <w:rFonts w:asciiTheme="majorHAnsi" w:eastAsiaTheme="majorEastAsia" w:hAnsiTheme="majorHAnsi" w:cstheme="majorBidi"/>
          <w:b/>
          <w:bCs/>
          <w:iCs/>
          <w:color w:val="4F81BD" w:themeColor="accent1"/>
        </w:rPr>
        <w:t>Example</w:t>
      </w:r>
    </w:p>
    <w:p w14:paraId="0965B30D" w14:textId="77777777" w:rsidR="00D01D0C" w:rsidRDefault="00D01D0C" w:rsidP="00D01D0C">
      <w:r w:rsidRPr="00BB1371">
        <w:t>Select the test for which you want to check what attempts are verified</w:t>
      </w:r>
      <w:r>
        <w:t>.</w:t>
      </w:r>
    </w:p>
    <w:p w14:paraId="1D92B166" w14:textId="77777777" w:rsidR="00D01D0C" w:rsidRDefault="00D01D0C" w:rsidP="00D01D0C">
      <w:r>
        <w:rPr>
          <w:noProof/>
        </w:rPr>
        <w:drawing>
          <wp:inline distT="0" distB="0" distL="0" distR="0" wp14:anchorId="5D234113" wp14:editId="2C846878">
            <wp:extent cx="6135370" cy="3884930"/>
            <wp:effectExtent l="0" t="0" r="0" b="127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5">
                      <a:extLst>
                        <a:ext uri="{28A0092B-C50C-407E-A947-70E740481C1C}">
                          <a14:useLocalDpi xmlns:a14="http://schemas.microsoft.com/office/drawing/2010/main" val="0"/>
                        </a:ext>
                      </a:extLst>
                    </a:blip>
                    <a:stretch>
                      <a:fillRect/>
                    </a:stretch>
                  </pic:blipFill>
                  <pic:spPr>
                    <a:xfrm>
                      <a:off x="0" y="0"/>
                      <a:ext cx="6135370" cy="3884930"/>
                    </a:xfrm>
                    <a:prstGeom prst="rect">
                      <a:avLst/>
                    </a:prstGeom>
                  </pic:spPr>
                </pic:pic>
              </a:graphicData>
            </a:graphic>
          </wp:inline>
        </w:drawing>
      </w:r>
    </w:p>
    <w:p w14:paraId="1FAC47F6" w14:textId="77777777" w:rsidR="00D01D0C" w:rsidRDefault="00D01D0C" w:rsidP="00D01D0C">
      <w:r w:rsidRPr="00BB1371">
        <w:t>By default, in the table will appear only non-verified test attempts. To display verified attempts also, you should enable the "</w:t>
      </w:r>
      <w:r w:rsidRPr="00BB1371">
        <w:rPr>
          <w:b/>
          <w:bCs/>
        </w:rPr>
        <w:t>Show verified attempts</w:t>
      </w:r>
      <w:r w:rsidRPr="00BB1371">
        <w:t xml:space="preserve"> “option</w:t>
      </w:r>
      <w:r>
        <w:t>.</w:t>
      </w:r>
    </w:p>
    <w:p w14:paraId="2F515ACC" w14:textId="77777777" w:rsidR="00D01D0C" w:rsidRDefault="00D01D0C" w:rsidP="00D01D0C">
      <w:r>
        <w:rPr>
          <w:noProof/>
        </w:rPr>
        <w:lastRenderedPageBreak/>
        <w:drawing>
          <wp:inline distT="0" distB="0" distL="0" distR="0" wp14:anchorId="6EA89304" wp14:editId="541CEEF9">
            <wp:extent cx="6135370" cy="4163695"/>
            <wp:effectExtent l="0" t="0" r="0"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6">
                      <a:extLst>
                        <a:ext uri="{28A0092B-C50C-407E-A947-70E740481C1C}">
                          <a14:useLocalDpi xmlns:a14="http://schemas.microsoft.com/office/drawing/2010/main" val="0"/>
                        </a:ext>
                      </a:extLst>
                    </a:blip>
                    <a:stretch>
                      <a:fillRect/>
                    </a:stretch>
                  </pic:blipFill>
                  <pic:spPr>
                    <a:xfrm>
                      <a:off x="0" y="0"/>
                      <a:ext cx="6135370" cy="4163695"/>
                    </a:xfrm>
                    <a:prstGeom prst="rect">
                      <a:avLst/>
                    </a:prstGeom>
                  </pic:spPr>
                </pic:pic>
              </a:graphicData>
            </a:graphic>
          </wp:inline>
        </w:drawing>
      </w:r>
    </w:p>
    <w:p w14:paraId="5F1500F3" w14:textId="77777777" w:rsidR="00D01D0C" w:rsidRDefault="00D01D0C" w:rsidP="00D01D0C">
      <w:r>
        <w:t>In this example, attempts that are not verified and reasons for that are:</w:t>
      </w:r>
    </w:p>
    <w:p w14:paraId="43D25700" w14:textId="77777777" w:rsidR="00D01D0C" w:rsidRDefault="00D01D0C" w:rsidP="00C30580">
      <w:pPr>
        <w:pStyle w:val="ListParagraph"/>
        <w:numPr>
          <w:ilvl w:val="0"/>
          <w:numId w:val="44"/>
        </w:numPr>
      </w:pPr>
      <w:proofErr w:type="spellStart"/>
      <w:proofErr w:type="gramStart"/>
      <w:r>
        <w:t>aaliyah.baldwin's</w:t>
      </w:r>
      <w:proofErr w:type="spellEnd"/>
      <w:proofErr w:type="gramEnd"/>
      <w:r>
        <w:t xml:space="preserve"> attempt: because is marked as "</w:t>
      </w:r>
      <w:r w:rsidRPr="008732CD">
        <w:rPr>
          <w:b/>
          <w:bCs/>
        </w:rPr>
        <w:t>Did not show up.</w:t>
      </w:r>
      <w:r>
        <w:t>"</w:t>
      </w:r>
    </w:p>
    <w:p w14:paraId="776063FA" w14:textId="77777777" w:rsidR="00D01D0C" w:rsidRDefault="00D01D0C" w:rsidP="00C30580">
      <w:pPr>
        <w:pStyle w:val="ListParagraph"/>
        <w:numPr>
          <w:ilvl w:val="0"/>
          <w:numId w:val="44"/>
        </w:numPr>
      </w:pPr>
      <w:proofErr w:type="spellStart"/>
      <w:proofErr w:type="gramStart"/>
      <w:r>
        <w:t>aaliyah.barker's</w:t>
      </w:r>
      <w:proofErr w:type="spellEnd"/>
      <w:proofErr w:type="gramEnd"/>
      <w:r>
        <w:t xml:space="preserve"> attempt: the candidate finished the test in less than 2 minutes</w:t>
      </w:r>
    </w:p>
    <w:p w14:paraId="47E86AE0" w14:textId="77777777" w:rsidR="00D01D0C" w:rsidRDefault="00D01D0C" w:rsidP="00C30580">
      <w:pPr>
        <w:pStyle w:val="ListParagraph"/>
        <w:numPr>
          <w:ilvl w:val="0"/>
          <w:numId w:val="44"/>
        </w:numPr>
      </w:pPr>
      <w:proofErr w:type="spellStart"/>
      <w:proofErr w:type="gramStart"/>
      <w:r>
        <w:t>aaliyah.barnett's</w:t>
      </w:r>
      <w:proofErr w:type="spellEnd"/>
      <w:proofErr w:type="gramEnd"/>
      <w:r>
        <w:t xml:space="preserve"> attempt: candidate achieved a score below 20%</w:t>
      </w:r>
    </w:p>
    <w:p w14:paraId="3A58F35C" w14:textId="77777777" w:rsidR="00D01D0C" w:rsidRPr="00BB1371" w:rsidRDefault="00D01D0C" w:rsidP="00D01D0C">
      <w:r>
        <w:rPr>
          <w:noProof/>
        </w:rPr>
        <w:lastRenderedPageBreak/>
        <w:drawing>
          <wp:inline distT="0" distB="0" distL="0" distR="0" wp14:anchorId="75089D4C" wp14:editId="66875A74">
            <wp:extent cx="6135370" cy="4163695"/>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27">
                      <a:extLst>
                        <a:ext uri="{28A0092B-C50C-407E-A947-70E740481C1C}">
                          <a14:useLocalDpi xmlns:a14="http://schemas.microsoft.com/office/drawing/2010/main" val="0"/>
                        </a:ext>
                      </a:extLst>
                    </a:blip>
                    <a:stretch>
                      <a:fillRect/>
                    </a:stretch>
                  </pic:blipFill>
                  <pic:spPr>
                    <a:xfrm>
                      <a:off x="0" y="0"/>
                      <a:ext cx="6135370" cy="4163695"/>
                    </a:xfrm>
                    <a:prstGeom prst="rect">
                      <a:avLst/>
                    </a:prstGeom>
                  </pic:spPr>
                </pic:pic>
              </a:graphicData>
            </a:graphic>
          </wp:inline>
        </w:drawing>
      </w:r>
    </w:p>
    <w:p w14:paraId="017CDE0D" w14:textId="77777777" w:rsidR="00D01D0C" w:rsidRPr="00E64AF0" w:rsidRDefault="00D01D0C" w:rsidP="00D01D0C">
      <w:pPr>
        <w:rPr>
          <w:rFonts w:asciiTheme="majorHAnsi" w:eastAsiaTheme="majorEastAsia" w:hAnsiTheme="majorHAnsi" w:cstheme="majorBidi"/>
          <w:b/>
          <w:bCs/>
          <w:color w:val="4F81BD" w:themeColor="accent1"/>
        </w:rPr>
      </w:pPr>
      <w:r w:rsidRPr="00E64AF0">
        <w:rPr>
          <w:rFonts w:asciiTheme="majorHAnsi" w:eastAsiaTheme="majorEastAsia" w:hAnsiTheme="majorHAnsi" w:cstheme="majorBidi"/>
          <w:b/>
          <w:bCs/>
          <w:color w:val="4F81BD" w:themeColor="accent1"/>
        </w:rPr>
        <w:t>On-demand verify by hold criteria</w:t>
      </w:r>
    </w:p>
    <w:p w14:paraId="2E5F5318" w14:textId="77777777" w:rsidR="00D01D0C" w:rsidRDefault="00D01D0C" w:rsidP="00D01D0C">
      <w:r w:rsidRPr="009E147E">
        <w:t>The second option, "</w:t>
      </w:r>
      <w:r w:rsidRPr="009E147E">
        <w:rPr>
          <w:b/>
          <w:bCs/>
        </w:rPr>
        <w:t>On-demand verify by hold criteria,"</w:t>
      </w:r>
      <w:r w:rsidRPr="009E147E">
        <w:t xml:space="preserve"> </w:t>
      </w:r>
      <w:r>
        <w:t xml:space="preserve">represents verification on the button click. </w:t>
      </w:r>
    </w:p>
    <w:p w14:paraId="1A03864E" w14:textId="77777777" w:rsidR="00D01D0C" w:rsidRDefault="00D01D0C" w:rsidP="00D01D0C">
      <w:r>
        <w:t>To set up on-demand verification, you should enable the “</w:t>
      </w:r>
      <w:r w:rsidRPr="009E147E">
        <w:rPr>
          <w:b/>
          <w:bCs/>
        </w:rPr>
        <w:t>On-demand verify by hold criteria</w:t>
      </w:r>
      <w:r>
        <w:t>” option.</w:t>
      </w:r>
    </w:p>
    <w:p w14:paraId="1444215D" w14:textId="77777777" w:rsidR="00D01D0C" w:rsidRDefault="00D01D0C" w:rsidP="00D01D0C">
      <w:r>
        <w:rPr>
          <w:noProof/>
        </w:rPr>
        <w:drawing>
          <wp:inline distT="0" distB="0" distL="0" distR="0" wp14:anchorId="71A5F911" wp14:editId="0750F4B8">
            <wp:extent cx="6135370" cy="1363345"/>
            <wp:effectExtent l="0" t="0" r="0" b="825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8">
                      <a:extLst>
                        <a:ext uri="{28A0092B-C50C-407E-A947-70E740481C1C}">
                          <a14:useLocalDpi xmlns:a14="http://schemas.microsoft.com/office/drawing/2010/main" val="0"/>
                        </a:ext>
                      </a:extLst>
                    </a:blip>
                    <a:stretch>
                      <a:fillRect/>
                    </a:stretch>
                  </pic:blipFill>
                  <pic:spPr>
                    <a:xfrm>
                      <a:off x="0" y="0"/>
                      <a:ext cx="6135370" cy="1363345"/>
                    </a:xfrm>
                    <a:prstGeom prst="rect">
                      <a:avLst/>
                    </a:prstGeom>
                  </pic:spPr>
                </pic:pic>
              </a:graphicData>
            </a:graphic>
          </wp:inline>
        </w:drawing>
      </w:r>
    </w:p>
    <w:p w14:paraId="14C09F67" w14:textId="77777777" w:rsidR="00D01D0C" w:rsidRDefault="00D01D0C" w:rsidP="00D01D0C">
      <w:r>
        <w:t>Then you need to set all the conditions for which you want the results to be held and not verified.</w:t>
      </w:r>
    </w:p>
    <w:p w14:paraId="3CAFED80" w14:textId="77777777" w:rsidR="00D01D0C" w:rsidRDefault="00D01D0C" w:rsidP="00D01D0C">
      <w:r>
        <w:t>1.</w:t>
      </w:r>
      <w:r>
        <w:tab/>
        <w:t>Percent scored below - If this option is set to "20%", results of the candidates with a score below will be held and not verified.</w:t>
      </w:r>
    </w:p>
    <w:p w14:paraId="443716BD" w14:textId="77777777" w:rsidR="00D01D0C" w:rsidRDefault="00D01D0C" w:rsidP="00D01D0C">
      <w:r>
        <w:t>2.</w:t>
      </w:r>
      <w:r>
        <w:tab/>
        <w:t>Report needs grading - If this option is enabled, the results of the candidates whose report is not graded and not resolved by the proctor will be held and not verified.</w:t>
      </w:r>
    </w:p>
    <w:p w14:paraId="10701A8B" w14:textId="77777777" w:rsidR="00D01D0C" w:rsidRDefault="00D01D0C" w:rsidP="00D01D0C">
      <w:r>
        <w:t>3.</w:t>
      </w:r>
      <w:r>
        <w:tab/>
        <w:t>Not finished - If this option is enabled, the results of the candidates who did not finish the test will be held and not verified.</w:t>
      </w:r>
    </w:p>
    <w:p w14:paraId="37B6FDB8" w14:textId="77777777" w:rsidR="00D01D0C" w:rsidRDefault="00D01D0C" w:rsidP="00D01D0C">
      <w:r>
        <w:t>4.</w:t>
      </w:r>
      <w:r>
        <w:tab/>
        <w:t>Time used below - If this option is set to "01:00:00 (</w:t>
      </w:r>
      <w:proofErr w:type="spellStart"/>
      <w:r>
        <w:t>hh:</w:t>
      </w:r>
      <w:proofErr w:type="gramStart"/>
      <w:r>
        <w:t>mm:ss</w:t>
      </w:r>
      <w:proofErr w:type="spellEnd"/>
      <w:proofErr w:type="gramEnd"/>
      <w:r>
        <w:t>)", the results of the candidates that spent less than 5 minutes in the test will be held and not verified.</w:t>
      </w:r>
    </w:p>
    <w:p w14:paraId="023050AB" w14:textId="77777777" w:rsidR="00D01D0C" w:rsidRDefault="00D01D0C" w:rsidP="00D01D0C">
      <w:r>
        <w:lastRenderedPageBreak/>
        <w:t>5.</w:t>
      </w:r>
      <w:r>
        <w:tab/>
        <w:t xml:space="preserve">Refused NDA - If this option is enabled, the results of the candidates that refused the </w:t>
      </w:r>
      <w:proofErr w:type="gramStart"/>
      <w:r>
        <w:t>Non-disclosure</w:t>
      </w:r>
      <w:proofErr w:type="gramEnd"/>
      <w:r>
        <w:t xml:space="preserve"> agreement will be held and not verified.</w:t>
      </w:r>
    </w:p>
    <w:p w14:paraId="129354EA" w14:textId="77777777" w:rsidR="00D01D0C" w:rsidRDefault="00D01D0C" w:rsidP="00D01D0C">
      <w:r>
        <w:t>6.</w:t>
      </w:r>
      <w:r>
        <w:tab/>
        <w:t>Did not show up - If this option is enabled, results of the candidates that did not take the test within the allotted time will be held and not verified.</w:t>
      </w:r>
    </w:p>
    <w:p w14:paraId="392D4F9B" w14:textId="77777777" w:rsidR="00D01D0C" w:rsidRDefault="00D01D0C" w:rsidP="00D01D0C">
      <w:r>
        <w:rPr>
          <w:noProof/>
        </w:rPr>
        <w:drawing>
          <wp:inline distT="0" distB="0" distL="0" distR="0" wp14:anchorId="47C8EDEA" wp14:editId="025C1742">
            <wp:extent cx="6135370" cy="257683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3">
                      <a:extLst>
                        <a:ext uri="{28A0092B-C50C-407E-A947-70E740481C1C}">
                          <a14:useLocalDpi xmlns:a14="http://schemas.microsoft.com/office/drawing/2010/main" val="0"/>
                        </a:ext>
                      </a:extLst>
                    </a:blip>
                    <a:stretch>
                      <a:fillRect/>
                    </a:stretch>
                  </pic:blipFill>
                  <pic:spPr>
                    <a:xfrm>
                      <a:off x="0" y="0"/>
                      <a:ext cx="6135370" cy="2576830"/>
                    </a:xfrm>
                    <a:prstGeom prst="rect">
                      <a:avLst/>
                    </a:prstGeom>
                  </pic:spPr>
                </pic:pic>
              </a:graphicData>
            </a:graphic>
          </wp:inline>
        </w:drawing>
      </w:r>
    </w:p>
    <w:p w14:paraId="1A53B970" w14:textId="77777777" w:rsidR="00D01D0C" w:rsidRDefault="00D01D0C" w:rsidP="00D01D0C">
      <w:r w:rsidRPr="00954CCB">
        <w:t>After setting all the conditions, click on the "</w:t>
      </w:r>
      <w:r w:rsidRPr="00954CCB">
        <w:rPr>
          <w:b/>
          <w:bCs/>
        </w:rPr>
        <w:t>Save</w:t>
      </w:r>
      <w:r w:rsidRPr="00954CCB">
        <w:t>" button.</w:t>
      </w:r>
    </w:p>
    <w:p w14:paraId="18FDC625" w14:textId="77777777" w:rsidR="00D01D0C" w:rsidRDefault="00D01D0C" w:rsidP="00D01D0C">
      <w:r>
        <w:rPr>
          <w:noProof/>
        </w:rPr>
        <w:drawing>
          <wp:inline distT="0" distB="0" distL="0" distR="0" wp14:anchorId="21F4EC03" wp14:editId="4C0EE8F0">
            <wp:extent cx="6135370" cy="25781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4">
                      <a:extLst>
                        <a:ext uri="{28A0092B-C50C-407E-A947-70E740481C1C}">
                          <a14:useLocalDpi xmlns:a14="http://schemas.microsoft.com/office/drawing/2010/main" val="0"/>
                        </a:ext>
                      </a:extLst>
                    </a:blip>
                    <a:stretch>
                      <a:fillRect/>
                    </a:stretch>
                  </pic:blipFill>
                  <pic:spPr>
                    <a:xfrm>
                      <a:off x="0" y="0"/>
                      <a:ext cx="6135370" cy="2578100"/>
                    </a:xfrm>
                    <a:prstGeom prst="rect">
                      <a:avLst/>
                    </a:prstGeom>
                  </pic:spPr>
                </pic:pic>
              </a:graphicData>
            </a:graphic>
          </wp:inline>
        </w:drawing>
      </w:r>
    </w:p>
    <w:p w14:paraId="5AA745B8" w14:textId="77777777" w:rsidR="00D01D0C" w:rsidRDefault="00D01D0C" w:rsidP="00D01D0C">
      <w:r w:rsidRPr="00C40EC9">
        <w:t>Select the test for which attempts you want to execute the verification</w:t>
      </w:r>
      <w:r>
        <w:t xml:space="preserve"> and press t</w:t>
      </w:r>
      <w:r w:rsidRPr="00FA7941">
        <w:t>he "</w:t>
      </w:r>
      <w:r w:rsidRPr="00FA7941">
        <w:rPr>
          <w:b/>
          <w:bCs/>
        </w:rPr>
        <w:t>Start the auto-verification process for selected test</w:t>
      </w:r>
      <w:r w:rsidRPr="00FA7941">
        <w:t xml:space="preserve">" button </w:t>
      </w:r>
      <w:r>
        <w:t xml:space="preserve">that </w:t>
      </w:r>
      <w:r w:rsidRPr="00FA7941">
        <w:t>will ap</w:t>
      </w:r>
      <w:r>
        <w:t>p</w:t>
      </w:r>
      <w:r w:rsidRPr="00FA7941">
        <w:t>ear.</w:t>
      </w:r>
    </w:p>
    <w:p w14:paraId="5E2A7A3C" w14:textId="77777777" w:rsidR="00D01D0C" w:rsidRDefault="00D01D0C" w:rsidP="00D01D0C">
      <w:r>
        <w:rPr>
          <w:noProof/>
        </w:rPr>
        <w:lastRenderedPageBreak/>
        <w:drawing>
          <wp:inline distT="0" distB="0" distL="0" distR="0" wp14:anchorId="730B125B" wp14:editId="0ACC1EBA">
            <wp:extent cx="6135370" cy="2950845"/>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EA03A33" w14:textId="77777777" w:rsidR="00D01D0C" w:rsidRDefault="00D01D0C" w:rsidP="00D01D0C">
      <w:pPr>
        <w:rPr>
          <w:color w:val="000000" w:themeColor="text1"/>
        </w:rPr>
      </w:pPr>
      <w:r w:rsidRPr="00D21572">
        <w:rPr>
          <w:color w:val="000000" w:themeColor="text1"/>
        </w:rPr>
        <w:t xml:space="preserve">By clicking this button, the system will try to verify all the attempts for the selected test that are not verified. If any of the checked conditions are satisfied for the attempt, the attempt will not be verified and furthered to the manager for additional processing. </w:t>
      </w:r>
    </w:p>
    <w:p w14:paraId="03E5674F" w14:textId="77777777" w:rsidR="00D01D0C" w:rsidRPr="00D21572" w:rsidRDefault="00D01D0C" w:rsidP="00D01D0C">
      <w:pPr>
        <w:rPr>
          <w:color w:val="000000" w:themeColor="text1"/>
        </w:rPr>
      </w:pPr>
      <w:r>
        <w:rPr>
          <w:noProof/>
          <w:color w:val="000000" w:themeColor="text1"/>
        </w:rPr>
        <w:drawing>
          <wp:inline distT="0" distB="0" distL="0" distR="0" wp14:anchorId="53C38E2D" wp14:editId="10322E91">
            <wp:extent cx="6135370" cy="4451350"/>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30">
                      <a:extLst>
                        <a:ext uri="{28A0092B-C50C-407E-A947-70E740481C1C}">
                          <a14:useLocalDpi xmlns:a14="http://schemas.microsoft.com/office/drawing/2010/main" val="0"/>
                        </a:ext>
                      </a:extLst>
                    </a:blip>
                    <a:stretch>
                      <a:fillRect/>
                    </a:stretch>
                  </pic:blipFill>
                  <pic:spPr>
                    <a:xfrm>
                      <a:off x="0" y="0"/>
                      <a:ext cx="6135370" cy="4451350"/>
                    </a:xfrm>
                    <a:prstGeom prst="rect">
                      <a:avLst/>
                    </a:prstGeom>
                  </pic:spPr>
                </pic:pic>
              </a:graphicData>
            </a:graphic>
          </wp:inline>
        </w:drawing>
      </w:r>
    </w:p>
    <w:p w14:paraId="12B8FEB2" w14:textId="77777777" w:rsidR="00D01D0C" w:rsidRPr="00E64AF0" w:rsidRDefault="00D01D0C" w:rsidP="00D01D0C">
      <w:pPr>
        <w:rPr>
          <w:rFonts w:asciiTheme="majorHAnsi" w:eastAsiaTheme="majorEastAsia" w:hAnsiTheme="majorHAnsi" w:cstheme="majorBidi"/>
          <w:b/>
          <w:bCs/>
          <w:color w:val="4F81BD" w:themeColor="accent1"/>
        </w:rPr>
      </w:pPr>
      <w:r w:rsidRPr="00E64AF0">
        <w:rPr>
          <w:rFonts w:asciiTheme="majorHAnsi" w:eastAsiaTheme="majorEastAsia" w:hAnsiTheme="majorHAnsi" w:cstheme="majorBidi"/>
          <w:b/>
          <w:bCs/>
          <w:color w:val="4F81BD" w:themeColor="accent1"/>
        </w:rPr>
        <w:t>One by one - manual verification</w:t>
      </w:r>
    </w:p>
    <w:p w14:paraId="5E0FA098" w14:textId="77777777" w:rsidR="00D01D0C" w:rsidRPr="00FE4BC6" w:rsidRDefault="00D01D0C" w:rsidP="00D01D0C">
      <w:pPr>
        <w:rPr>
          <w:color w:val="000000" w:themeColor="text1"/>
        </w:rPr>
      </w:pPr>
      <w:r w:rsidRPr="00FE4BC6">
        <w:rPr>
          <w:color w:val="000000" w:themeColor="text1"/>
        </w:rPr>
        <w:lastRenderedPageBreak/>
        <w:t>If you want to verify attempts separately, you should enable the "</w:t>
      </w:r>
      <w:r w:rsidRPr="00FE4BC6">
        <w:rPr>
          <w:b/>
          <w:bCs/>
          <w:color w:val="000000" w:themeColor="text1"/>
        </w:rPr>
        <w:t>One by one - manual verification</w:t>
      </w:r>
      <w:r w:rsidRPr="00FE4BC6">
        <w:rPr>
          <w:color w:val="000000" w:themeColor="text1"/>
        </w:rPr>
        <w:t xml:space="preserve">" </w:t>
      </w:r>
      <w:r>
        <w:rPr>
          <w:color w:val="000000" w:themeColor="text1"/>
        </w:rPr>
        <w:t>option</w:t>
      </w:r>
      <w:r w:rsidRPr="00FE4BC6">
        <w:rPr>
          <w:color w:val="000000" w:themeColor="text1"/>
        </w:rPr>
        <w:t>.</w:t>
      </w:r>
    </w:p>
    <w:p w14:paraId="1890CE53" w14:textId="77777777" w:rsidR="00D01D0C" w:rsidRDefault="00D01D0C" w:rsidP="00D01D0C">
      <w:pPr>
        <w:rPr>
          <w:color w:val="FF0000"/>
        </w:rPr>
      </w:pPr>
      <w:r>
        <w:rPr>
          <w:noProof/>
          <w:color w:val="FF0000"/>
        </w:rPr>
        <w:drawing>
          <wp:inline distT="0" distB="0" distL="0" distR="0" wp14:anchorId="70311876" wp14:editId="26845204">
            <wp:extent cx="6135370" cy="138112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1">
                      <a:extLst>
                        <a:ext uri="{28A0092B-C50C-407E-A947-70E740481C1C}">
                          <a14:useLocalDpi xmlns:a14="http://schemas.microsoft.com/office/drawing/2010/main" val="0"/>
                        </a:ext>
                      </a:extLst>
                    </a:blip>
                    <a:stretch>
                      <a:fillRect/>
                    </a:stretch>
                  </pic:blipFill>
                  <pic:spPr>
                    <a:xfrm>
                      <a:off x="0" y="0"/>
                      <a:ext cx="6135370" cy="1381125"/>
                    </a:xfrm>
                    <a:prstGeom prst="rect">
                      <a:avLst/>
                    </a:prstGeom>
                  </pic:spPr>
                </pic:pic>
              </a:graphicData>
            </a:graphic>
          </wp:inline>
        </w:drawing>
      </w:r>
    </w:p>
    <w:p w14:paraId="0647F73C" w14:textId="77777777" w:rsidR="00D01D0C" w:rsidRDefault="00D01D0C" w:rsidP="00D01D0C">
      <w:pPr>
        <w:rPr>
          <w:color w:val="FF0000"/>
        </w:rPr>
      </w:pPr>
      <w:r w:rsidRPr="00437674">
        <w:rPr>
          <w:b/>
          <w:bCs/>
          <w:color w:val="FF0000"/>
          <w:u w:val="single"/>
        </w:rPr>
        <w:t>Note</w:t>
      </w:r>
      <w:r w:rsidRPr="00FE4BC6">
        <w:rPr>
          <w:color w:val="FF0000"/>
          <w:u w:val="single"/>
        </w:rPr>
        <w:t>:</w:t>
      </w:r>
      <w:r>
        <w:rPr>
          <w:color w:val="FF0000"/>
        </w:rPr>
        <w:t xml:space="preserve"> </w:t>
      </w:r>
      <w:r w:rsidRPr="00FE4BC6">
        <w:rPr>
          <w:color w:val="FF0000"/>
        </w:rPr>
        <w:t>Defined conditions for auto-verification will have no effect if you use the "One by one - manual verification" option.</w:t>
      </w:r>
    </w:p>
    <w:p w14:paraId="11E46B4D" w14:textId="77777777" w:rsidR="00D01D0C" w:rsidRDefault="00D01D0C" w:rsidP="00D01D0C">
      <w:pPr>
        <w:rPr>
          <w:color w:val="FF0000"/>
        </w:rPr>
      </w:pPr>
      <w:r>
        <w:rPr>
          <w:noProof/>
          <w:color w:val="FF0000"/>
        </w:rPr>
        <w:drawing>
          <wp:inline distT="0" distB="0" distL="0" distR="0" wp14:anchorId="3D4B33B4" wp14:editId="090B487A">
            <wp:extent cx="6135370" cy="257365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32">
                      <a:extLst>
                        <a:ext uri="{28A0092B-C50C-407E-A947-70E740481C1C}">
                          <a14:useLocalDpi xmlns:a14="http://schemas.microsoft.com/office/drawing/2010/main" val="0"/>
                        </a:ext>
                      </a:extLst>
                    </a:blip>
                    <a:stretch>
                      <a:fillRect/>
                    </a:stretch>
                  </pic:blipFill>
                  <pic:spPr>
                    <a:xfrm>
                      <a:off x="0" y="0"/>
                      <a:ext cx="6135370" cy="2573655"/>
                    </a:xfrm>
                    <a:prstGeom prst="rect">
                      <a:avLst/>
                    </a:prstGeom>
                  </pic:spPr>
                </pic:pic>
              </a:graphicData>
            </a:graphic>
          </wp:inline>
        </w:drawing>
      </w:r>
    </w:p>
    <w:p w14:paraId="02F52CC9" w14:textId="77777777" w:rsidR="00D01D0C" w:rsidRDefault="00D01D0C" w:rsidP="00D01D0C">
      <w:r>
        <w:t>Click on the "</w:t>
      </w:r>
      <w:r w:rsidRPr="00FA7941">
        <w:rPr>
          <w:b/>
          <w:bCs/>
        </w:rPr>
        <w:t>Save</w:t>
      </w:r>
      <w:r>
        <w:t>" button.</w:t>
      </w:r>
    </w:p>
    <w:p w14:paraId="12C3DD42" w14:textId="77777777" w:rsidR="00D01D0C" w:rsidRDefault="00D01D0C" w:rsidP="00D01D0C">
      <w:r>
        <w:rPr>
          <w:noProof/>
        </w:rPr>
        <w:drawing>
          <wp:inline distT="0" distB="0" distL="0" distR="0" wp14:anchorId="10E819C2" wp14:editId="3330EC1D">
            <wp:extent cx="6135370" cy="25781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4">
                      <a:extLst>
                        <a:ext uri="{28A0092B-C50C-407E-A947-70E740481C1C}">
                          <a14:useLocalDpi xmlns:a14="http://schemas.microsoft.com/office/drawing/2010/main" val="0"/>
                        </a:ext>
                      </a:extLst>
                    </a:blip>
                    <a:stretch>
                      <a:fillRect/>
                    </a:stretch>
                  </pic:blipFill>
                  <pic:spPr>
                    <a:xfrm>
                      <a:off x="0" y="0"/>
                      <a:ext cx="6135370" cy="2578100"/>
                    </a:xfrm>
                    <a:prstGeom prst="rect">
                      <a:avLst/>
                    </a:prstGeom>
                  </pic:spPr>
                </pic:pic>
              </a:graphicData>
            </a:graphic>
          </wp:inline>
        </w:drawing>
      </w:r>
    </w:p>
    <w:p w14:paraId="7F0BF655" w14:textId="77777777" w:rsidR="00D01D0C" w:rsidRDefault="00D01D0C" w:rsidP="00D01D0C">
      <w:r w:rsidRPr="00C40EC9">
        <w:t>Select the test for which attempts you want to execute the verification.</w:t>
      </w:r>
    </w:p>
    <w:p w14:paraId="08F6050E" w14:textId="77777777" w:rsidR="00D01D0C" w:rsidRDefault="00D01D0C" w:rsidP="00D01D0C">
      <w:r>
        <w:rPr>
          <w:noProof/>
        </w:rPr>
        <w:lastRenderedPageBreak/>
        <w:drawing>
          <wp:inline distT="0" distB="0" distL="0" distR="0" wp14:anchorId="76DED6B2" wp14:editId="5DDF536A">
            <wp:extent cx="6135370" cy="482346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33">
                      <a:extLst>
                        <a:ext uri="{28A0092B-C50C-407E-A947-70E740481C1C}">
                          <a14:useLocalDpi xmlns:a14="http://schemas.microsoft.com/office/drawing/2010/main" val="0"/>
                        </a:ext>
                      </a:extLst>
                    </a:blip>
                    <a:stretch>
                      <a:fillRect/>
                    </a:stretch>
                  </pic:blipFill>
                  <pic:spPr>
                    <a:xfrm>
                      <a:off x="0" y="0"/>
                      <a:ext cx="6135370" cy="4823460"/>
                    </a:xfrm>
                    <a:prstGeom prst="rect">
                      <a:avLst/>
                    </a:prstGeom>
                  </pic:spPr>
                </pic:pic>
              </a:graphicData>
            </a:graphic>
          </wp:inline>
        </w:drawing>
      </w:r>
    </w:p>
    <w:p w14:paraId="612CAC65" w14:textId="77777777" w:rsidR="00D01D0C" w:rsidRDefault="00D01D0C" w:rsidP="00D01D0C">
      <w:pPr>
        <w:rPr>
          <w:color w:val="000000" w:themeColor="text1"/>
        </w:rPr>
      </w:pPr>
      <w:r w:rsidRPr="00C40EC9">
        <w:rPr>
          <w:color w:val="000000" w:themeColor="text1"/>
        </w:rPr>
        <w:t>For the selected online test, you can verify one-by-one attempts by pressing on the checkmark in the "</w:t>
      </w:r>
      <w:r w:rsidRPr="00C40EC9">
        <w:rPr>
          <w:b/>
          <w:bCs/>
          <w:color w:val="000000" w:themeColor="text1"/>
        </w:rPr>
        <w:t>Actions</w:t>
      </w:r>
      <w:r w:rsidRPr="00C40EC9">
        <w:rPr>
          <w:color w:val="000000" w:themeColor="text1"/>
        </w:rPr>
        <w:t>" column.</w:t>
      </w:r>
    </w:p>
    <w:p w14:paraId="09DE9562" w14:textId="77777777" w:rsidR="00D01D0C" w:rsidRPr="00C40EC9" w:rsidRDefault="00D01D0C" w:rsidP="00D01D0C">
      <w:pPr>
        <w:rPr>
          <w:color w:val="000000" w:themeColor="text1"/>
        </w:rPr>
      </w:pPr>
      <w:r>
        <w:rPr>
          <w:noProof/>
          <w:color w:val="000000" w:themeColor="text1"/>
        </w:rPr>
        <w:lastRenderedPageBreak/>
        <w:drawing>
          <wp:inline distT="0" distB="0" distL="0" distR="0" wp14:anchorId="5B8FE0F3" wp14:editId="39B5A325">
            <wp:extent cx="6135370" cy="4378960"/>
            <wp:effectExtent l="0" t="0" r="0"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4">
                      <a:extLst>
                        <a:ext uri="{28A0092B-C50C-407E-A947-70E740481C1C}">
                          <a14:useLocalDpi xmlns:a14="http://schemas.microsoft.com/office/drawing/2010/main" val="0"/>
                        </a:ext>
                      </a:extLst>
                    </a:blip>
                    <a:stretch>
                      <a:fillRect/>
                    </a:stretch>
                  </pic:blipFill>
                  <pic:spPr>
                    <a:xfrm>
                      <a:off x="0" y="0"/>
                      <a:ext cx="6135370" cy="4378960"/>
                    </a:xfrm>
                    <a:prstGeom prst="rect">
                      <a:avLst/>
                    </a:prstGeom>
                  </pic:spPr>
                </pic:pic>
              </a:graphicData>
            </a:graphic>
          </wp:inline>
        </w:drawing>
      </w:r>
    </w:p>
    <w:p w14:paraId="3B15794A" w14:textId="77777777" w:rsidR="00D01D0C" w:rsidRPr="00E64AF0" w:rsidRDefault="00D01D0C" w:rsidP="00D01D0C">
      <w:pPr>
        <w:rPr>
          <w:rFonts w:asciiTheme="majorHAnsi" w:eastAsiaTheme="majorEastAsia" w:hAnsiTheme="majorHAnsi" w:cstheme="majorBidi"/>
          <w:b/>
          <w:bCs/>
          <w:color w:val="4F81BD" w:themeColor="accent1"/>
        </w:rPr>
      </w:pPr>
      <w:bookmarkStart w:id="84" w:name="_Toc85582136"/>
      <w:r w:rsidRPr="00E64AF0">
        <w:rPr>
          <w:rFonts w:asciiTheme="majorHAnsi" w:eastAsiaTheme="majorEastAsia" w:hAnsiTheme="majorHAnsi" w:cstheme="majorBidi"/>
          <w:b/>
          <w:bCs/>
          <w:color w:val="4F81BD" w:themeColor="accent1"/>
        </w:rPr>
        <w:t>Manual verification from the “Candidates” tab</w:t>
      </w:r>
      <w:bookmarkEnd w:id="84"/>
    </w:p>
    <w:p w14:paraId="41DAD790" w14:textId="77777777" w:rsidR="00D01D0C" w:rsidRPr="00237592" w:rsidRDefault="00D01D0C" w:rsidP="00D01D0C">
      <w:pPr>
        <w:pStyle w:val="NormalWeb"/>
        <w:spacing w:before="0" w:beforeAutospacing="0" w:after="0" w:afterAutospacing="0"/>
        <w:rPr>
          <w:rFonts w:asciiTheme="minorHAnsi" w:hAnsiTheme="minorHAnsi" w:cstheme="minorHAnsi"/>
          <w:color w:val="0E101A"/>
          <w:sz w:val="22"/>
          <w:szCs w:val="22"/>
        </w:rPr>
      </w:pPr>
      <w:r w:rsidRPr="00237592">
        <w:rPr>
          <w:rFonts w:asciiTheme="minorHAnsi" w:hAnsiTheme="minorHAnsi" w:cstheme="minorHAnsi"/>
          <w:color w:val="0E101A"/>
          <w:sz w:val="22"/>
          <w:szCs w:val="22"/>
        </w:rPr>
        <w:t>To verify test attempts, please follow the next steps:</w:t>
      </w:r>
    </w:p>
    <w:p w14:paraId="038C7453" w14:textId="77777777" w:rsidR="00D01D0C" w:rsidRDefault="00D01D0C" w:rsidP="00D01D0C">
      <w:pPr>
        <w:numPr>
          <w:ilvl w:val="0"/>
          <w:numId w:val="9"/>
        </w:numPr>
        <w:spacing w:line="240" w:lineRule="auto"/>
        <w:rPr>
          <w:rFonts w:eastAsia="Times New Roman" w:cstheme="minorHAnsi"/>
          <w:color w:val="0E101A"/>
        </w:rPr>
      </w:pPr>
      <w:r w:rsidRPr="00237592">
        <w:rPr>
          <w:rFonts w:eastAsia="Times New Roman" w:cstheme="minorHAnsi"/>
          <w:color w:val="0E101A"/>
        </w:rPr>
        <w:t>Hover over the "</w:t>
      </w:r>
      <w:r w:rsidRPr="00237592">
        <w:rPr>
          <w:rStyle w:val="Strong"/>
          <w:rFonts w:eastAsia="Times New Roman" w:cstheme="minorHAnsi"/>
          <w:color w:val="0E101A"/>
        </w:rPr>
        <w:t>Tests</w:t>
      </w:r>
      <w:r w:rsidRPr="00237592">
        <w:rPr>
          <w:rFonts w:eastAsia="Times New Roman" w:cstheme="minorHAnsi"/>
          <w:color w:val="0E101A"/>
        </w:rPr>
        <w:t>" in the main menu, and select the "</w:t>
      </w:r>
      <w:r w:rsidRPr="00237592">
        <w:rPr>
          <w:rStyle w:val="Strong"/>
          <w:rFonts w:eastAsia="Times New Roman" w:cstheme="minorHAnsi"/>
          <w:color w:val="0E101A"/>
        </w:rPr>
        <w:t>Manage tests</w:t>
      </w:r>
      <w:r w:rsidRPr="00237592">
        <w:rPr>
          <w:rFonts w:eastAsia="Times New Roman" w:cstheme="minorHAnsi"/>
          <w:color w:val="0E101A"/>
        </w:rPr>
        <w:t>".</w:t>
      </w:r>
    </w:p>
    <w:p w14:paraId="3E5752CB" w14:textId="77777777" w:rsidR="00D01D0C" w:rsidRDefault="00D01D0C" w:rsidP="00D01D0C">
      <w:pPr>
        <w:spacing w:line="240" w:lineRule="auto"/>
        <w:rPr>
          <w:rFonts w:eastAsia="Times New Roman" w:cstheme="minorHAnsi"/>
          <w:color w:val="0E101A"/>
        </w:rPr>
      </w:pPr>
      <w:r>
        <w:rPr>
          <w:noProof/>
          <w:color w:val="0E101A"/>
        </w:rPr>
        <w:drawing>
          <wp:inline distT="0" distB="0" distL="0" distR="0" wp14:anchorId="08408641" wp14:editId="2E6B2DDA">
            <wp:extent cx="6135370" cy="2945130"/>
            <wp:effectExtent l="0" t="0" r="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371009E4" w14:textId="77777777" w:rsidR="00D01D0C" w:rsidRDefault="00D01D0C" w:rsidP="00D01D0C">
      <w:pPr>
        <w:numPr>
          <w:ilvl w:val="0"/>
          <w:numId w:val="9"/>
        </w:numPr>
        <w:spacing w:line="240" w:lineRule="auto"/>
        <w:rPr>
          <w:rFonts w:eastAsia="Times New Roman"/>
          <w:color w:val="0E101A"/>
        </w:rPr>
      </w:pPr>
      <w:r>
        <w:rPr>
          <w:rFonts w:eastAsia="Times New Roman"/>
          <w:color w:val="0E101A"/>
        </w:rPr>
        <w:t>On the "</w:t>
      </w:r>
      <w:r>
        <w:rPr>
          <w:rStyle w:val="Strong"/>
          <w:rFonts w:eastAsia="Times New Roman"/>
          <w:color w:val="0E101A"/>
        </w:rPr>
        <w:t>Manage tests</w:t>
      </w:r>
      <w:r>
        <w:rPr>
          <w:rFonts w:eastAsia="Times New Roman"/>
          <w:color w:val="0E101A"/>
        </w:rPr>
        <w:t>" page, you will see the list of all tests. </w:t>
      </w:r>
    </w:p>
    <w:p w14:paraId="7D5848FD" w14:textId="77777777" w:rsidR="00D01D0C" w:rsidRDefault="00D01D0C" w:rsidP="00D01D0C">
      <w:pPr>
        <w:numPr>
          <w:ilvl w:val="0"/>
          <w:numId w:val="10"/>
        </w:numPr>
        <w:spacing w:line="240" w:lineRule="auto"/>
        <w:rPr>
          <w:rFonts w:eastAsia="Times New Roman"/>
          <w:color w:val="0E101A"/>
        </w:rPr>
      </w:pPr>
      <w:r>
        <w:rPr>
          <w:rFonts w:eastAsia="Times New Roman"/>
          <w:color w:val="0E101A"/>
        </w:rPr>
        <w:t>Use the search box to find the test you want to allow the candidate to modify. </w:t>
      </w:r>
    </w:p>
    <w:p w14:paraId="3EF517F5" w14:textId="77777777" w:rsidR="00D01D0C" w:rsidRDefault="00D01D0C" w:rsidP="00D01D0C">
      <w:pPr>
        <w:numPr>
          <w:ilvl w:val="0"/>
          <w:numId w:val="10"/>
        </w:numPr>
        <w:spacing w:line="240" w:lineRule="auto"/>
        <w:rPr>
          <w:rFonts w:eastAsia="Times New Roman"/>
          <w:color w:val="0E101A"/>
        </w:rPr>
      </w:pPr>
      <w:r>
        <w:rPr>
          <w:rFonts w:eastAsia="Times New Roman"/>
          <w:color w:val="0E101A"/>
        </w:rPr>
        <w:lastRenderedPageBreak/>
        <w:t>Click on its name to open it.</w:t>
      </w:r>
    </w:p>
    <w:p w14:paraId="5BA4EA31" w14:textId="77777777" w:rsidR="00D01D0C" w:rsidRDefault="00D01D0C" w:rsidP="00D01D0C">
      <w:pPr>
        <w:spacing w:line="240" w:lineRule="auto"/>
        <w:rPr>
          <w:rFonts w:eastAsia="Times New Roman"/>
          <w:color w:val="0E101A"/>
        </w:rPr>
      </w:pPr>
      <w:r>
        <w:rPr>
          <w:noProof/>
          <w:color w:val="0E101A"/>
        </w:rPr>
        <w:drawing>
          <wp:inline distT="0" distB="0" distL="0" distR="0" wp14:anchorId="60CACD8C" wp14:editId="5F3C6D64">
            <wp:extent cx="6135370" cy="2945130"/>
            <wp:effectExtent l="0" t="0" r="0"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60B951FC" w14:textId="77777777" w:rsidR="00D01D0C" w:rsidRDefault="00D01D0C" w:rsidP="00D01D0C">
      <w:pPr>
        <w:numPr>
          <w:ilvl w:val="0"/>
          <w:numId w:val="9"/>
        </w:numPr>
        <w:spacing w:line="240" w:lineRule="auto"/>
        <w:rPr>
          <w:rFonts w:eastAsia="Times New Roman"/>
          <w:color w:val="0E101A"/>
        </w:rPr>
      </w:pPr>
      <w:r>
        <w:rPr>
          <w:rFonts w:eastAsia="Times New Roman"/>
          <w:color w:val="0E101A"/>
        </w:rPr>
        <w:t>Click on the "</w:t>
      </w:r>
      <w:r>
        <w:rPr>
          <w:rStyle w:val="Strong"/>
          <w:rFonts w:eastAsia="Times New Roman"/>
          <w:color w:val="0E101A"/>
        </w:rPr>
        <w:t>Candidates</w:t>
      </w:r>
      <w:r>
        <w:rPr>
          <w:rFonts w:eastAsia="Times New Roman"/>
          <w:color w:val="0E101A"/>
        </w:rPr>
        <w:t>" tab, then:</w:t>
      </w:r>
    </w:p>
    <w:p w14:paraId="408B17E0" w14:textId="77777777" w:rsidR="00D01D0C" w:rsidRDefault="00D01D0C" w:rsidP="00D01D0C">
      <w:pPr>
        <w:numPr>
          <w:ilvl w:val="0"/>
          <w:numId w:val="11"/>
        </w:numPr>
        <w:spacing w:line="240" w:lineRule="auto"/>
        <w:rPr>
          <w:rFonts w:eastAsia="Times New Roman"/>
          <w:color w:val="0E101A"/>
        </w:rPr>
      </w:pPr>
      <w:r>
        <w:rPr>
          <w:rFonts w:eastAsia="Times New Roman"/>
          <w:color w:val="0E101A"/>
        </w:rPr>
        <w:t>Select candidates to which you want to verify the results. </w:t>
      </w:r>
    </w:p>
    <w:p w14:paraId="331FB25C" w14:textId="77777777" w:rsidR="00D01D0C" w:rsidRDefault="00D01D0C" w:rsidP="00D01D0C">
      <w:pPr>
        <w:numPr>
          <w:ilvl w:val="0"/>
          <w:numId w:val="11"/>
        </w:numPr>
        <w:spacing w:line="240" w:lineRule="auto"/>
        <w:rPr>
          <w:rFonts w:eastAsia="Times New Roman"/>
          <w:color w:val="0E101A"/>
        </w:rPr>
      </w:pPr>
      <w:r>
        <w:rPr>
          <w:rFonts w:eastAsia="Times New Roman"/>
          <w:color w:val="0E101A"/>
        </w:rPr>
        <w:t>Click on the "</w:t>
      </w:r>
      <w:r>
        <w:rPr>
          <w:rStyle w:val="Strong"/>
          <w:rFonts w:eastAsia="Times New Roman"/>
          <w:color w:val="0E101A"/>
        </w:rPr>
        <w:t>Actions</w:t>
      </w:r>
      <w:r>
        <w:rPr>
          <w:rFonts w:eastAsia="Times New Roman"/>
          <w:color w:val="0E101A"/>
        </w:rPr>
        <w:t>" drop-down menu.</w:t>
      </w:r>
    </w:p>
    <w:p w14:paraId="620A3FEC" w14:textId="77777777" w:rsidR="00D01D0C" w:rsidRDefault="00D01D0C" w:rsidP="00D01D0C">
      <w:pPr>
        <w:numPr>
          <w:ilvl w:val="0"/>
          <w:numId w:val="11"/>
        </w:numPr>
        <w:spacing w:line="240" w:lineRule="auto"/>
        <w:rPr>
          <w:rFonts w:eastAsia="Times New Roman"/>
          <w:color w:val="0E101A"/>
        </w:rPr>
      </w:pPr>
      <w:r>
        <w:rPr>
          <w:rFonts w:eastAsia="Times New Roman"/>
          <w:color w:val="0E101A"/>
        </w:rPr>
        <w:t>Select the </w:t>
      </w:r>
      <w:r>
        <w:rPr>
          <w:rStyle w:val="Strong"/>
          <w:rFonts w:eastAsia="Times New Roman"/>
          <w:color w:val="0E101A"/>
        </w:rPr>
        <w:t>"Verify selected attempts</w:t>
      </w:r>
      <w:r>
        <w:rPr>
          <w:rFonts w:eastAsia="Times New Roman"/>
          <w:color w:val="0E101A"/>
        </w:rPr>
        <w:t>" option. </w:t>
      </w:r>
    </w:p>
    <w:p w14:paraId="3E432C08" w14:textId="77777777" w:rsidR="00D01D0C" w:rsidRDefault="00D01D0C" w:rsidP="00D01D0C">
      <w:pPr>
        <w:numPr>
          <w:ilvl w:val="0"/>
          <w:numId w:val="11"/>
        </w:numPr>
        <w:spacing w:line="240" w:lineRule="auto"/>
        <w:rPr>
          <w:rFonts w:eastAsia="Times New Roman"/>
          <w:color w:val="0E101A"/>
        </w:rPr>
      </w:pPr>
      <w:r>
        <w:rPr>
          <w:rFonts w:eastAsia="Times New Roman"/>
          <w:color w:val="0E101A"/>
        </w:rPr>
        <w:t>Also, you can verify the results for all candidates at once using the "</w:t>
      </w:r>
      <w:r>
        <w:rPr>
          <w:rStyle w:val="Strong"/>
          <w:rFonts w:eastAsia="Times New Roman"/>
          <w:color w:val="0E101A"/>
        </w:rPr>
        <w:t>Verify all attempts</w:t>
      </w:r>
      <w:r>
        <w:rPr>
          <w:rFonts w:eastAsia="Times New Roman"/>
          <w:color w:val="0E101A"/>
        </w:rPr>
        <w:t>" option.</w:t>
      </w:r>
    </w:p>
    <w:p w14:paraId="31FD0CF1" w14:textId="77777777" w:rsidR="00D01D0C" w:rsidRPr="00237592" w:rsidRDefault="00D01D0C" w:rsidP="00D01D0C">
      <w:pPr>
        <w:spacing w:line="240" w:lineRule="auto"/>
        <w:rPr>
          <w:rFonts w:eastAsia="Times New Roman"/>
          <w:color w:val="0E101A"/>
        </w:rPr>
      </w:pPr>
      <w:r>
        <w:rPr>
          <w:noProof/>
          <w:color w:val="0E101A"/>
        </w:rPr>
        <w:drawing>
          <wp:inline distT="0" distB="0" distL="0" distR="0" wp14:anchorId="2C3D86FF" wp14:editId="4F70AD2B">
            <wp:extent cx="6135370" cy="2945130"/>
            <wp:effectExtent l="0" t="0" r="0" b="76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53E651D1" w14:textId="77777777" w:rsidR="00D01D0C" w:rsidRPr="00E64AF0" w:rsidRDefault="00D01D0C" w:rsidP="00D01D0C">
      <w:pPr>
        <w:shd w:val="clear" w:color="auto" w:fill="FFFFFF"/>
        <w:spacing w:line="240" w:lineRule="auto"/>
        <w:textAlignment w:val="baseline"/>
        <w:rPr>
          <w:rFonts w:cstheme="minorHAnsi"/>
          <w:color w:val="FF0000"/>
          <w:shd w:val="clear" w:color="auto" w:fill="FFFFFF"/>
        </w:rPr>
      </w:pPr>
      <w:r w:rsidRPr="00655DF6">
        <w:rPr>
          <w:rFonts w:cstheme="minorHAnsi"/>
          <w:b/>
          <w:bCs/>
          <w:color w:val="FF0000"/>
          <w:u w:val="single"/>
          <w:shd w:val="clear" w:color="auto" w:fill="FFFFFF"/>
        </w:rPr>
        <w:t>Note:</w:t>
      </w:r>
      <w:r w:rsidRPr="00655DF6">
        <w:rPr>
          <w:rFonts w:cstheme="minorHAnsi"/>
          <w:color w:val="FF0000"/>
          <w:shd w:val="clear" w:color="auto" w:fill="FFFFFF"/>
        </w:rPr>
        <w:t xml:space="preserve"> </w:t>
      </w:r>
      <w:r w:rsidRPr="00655DF6">
        <w:rPr>
          <w:color w:val="FF0000"/>
        </w:rPr>
        <w:t xml:space="preserve"> </w:t>
      </w:r>
      <w:r w:rsidRPr="00655DF6">
        <w:rPr>
          <w:rFonts w:cstheme="minorHAnsi"/>
          <w:color w:val="FF0000"/>
          <w:shd w:val="clear" w:color="auto" w:fill="FFFFFF"/>
        </w:rPr>
        <w:t>After following all steps from the above, the outcome is that the results will be pushed to the Lambda</w:t>
      </w:r>
    </w:p>
    <w:p w14:paraId="45DD97B7" w14:textId="77777777" w:rsidR="00D01D0C" w:rsidRDefault="00D01D0C" w:rsidP="00D01D0C">
      <w:pPr>
        <w:pStyle w:val="Heading3"/>
        <w:numPr>
          <w:ilvl w:val="2"/>
          <w:numId w:val="14"/>
        </w:numPr>
      </w:pPr>
      <w:bookmarkStart w:id="85" w:name="_Toc86394529"/>
      <w:r>
        <w:t>Import results from paper-based exams and process them (hold &amp; release)</w:t>
      </w:r>
      <w:bookmarkEnd w:id="85"/>
    </w:p>
    <w:p w14:paraId="61122AAF" w14:textId="77777777" w:rsidR="00D01D0C" w:rsidRDefault="00D01D0C" w:rsidP="00D01D0C">
      <w:pPr>
        <w:pStyle w:val="Heading3"/>
        <w:numPr>
          <w:ilvl w:val="2"/>
          <w:numId w:val="14"/>
        </w:numPr>
      </w:pPr>
      <w:bookmarkStart w:id="86" w:name="_Toc86394530"/>
      <w:r>
        <w:t xml:space="preserve">Import results from </w:t>
      </w:r>
      <w:proofErr w:type="spellStart"/>
      <w:r>
        <w:t>PearsonVue</w:t>
      </w:r>
      <w:proofErr w:type="spellEnd"/>
      <w:r>
        <w:t xml:space="preserve"> and process them (hold &amp; release)</w:t>
      </w:r>
      <w:bookmarkEnd w:id="86"/>
    </w:p>
    <w:p w14:paraId="10FC684C" w14:textId="77777777" w:rsidR="00D01D0C" w:rsidRPr="009F47E9" w:rsidRDefault="00D01D0C" w:rsidP="00D01D0C">
      <w:pPr>
        <w:rPr>
          <w:b/>
          <w:bCs/>
        </w:rPr>
      </w:pPr>
      <w:bookmarkStart w:id="87" w:name="_Toc84422134"/>
      <w:r w:rsidRPr="009F47E9">
        <w:rPr>
          <w:b/>
          <w:bCs/>
        </w:rPr>
        <w:t>Hold and release process</w:t>
      </w:r>
      <w:bookmarkEnd w:id="87"/>
    </w:p>
    <w:p w14:paraId="3E39F497" w14:textId="77777777" w:rsidR="00D01D0C" w:rsidRDefault="00D01D0C" w:rsidP="00D01D0C">
      <w:pPr>
        <w:rPr>
          <w:rFonts w:cstheme="minorHAnsi"/>
          <w:color w:val="0E101A"/>
        </w:rPr>
      </w:pPr>
      <w:r w:rsidRPr="00237592">
        <w:rPr>
          <w:rFonts w:cstheme="minorHAnsi"/>
          <w:color w:val="0E101A"/>
        </w:rPr>
        <w:lastRenderedPageBreak/>
        <w:t>To push the results from the YTM system in Lambda, you need to verify test attempts.</w:t>
      </w:r>
      <w:r>
        <w:rPr>
          <w:rFonts w:cstheme="minorHAnsi"/>
          <w:color w:val="0E101A"/>
        </w:rPr>
        <w:t xml:space="preserve"> There are two ways to verify test attempts:</w:t>
      </w:r>
    </w:p>
    <w:p w14:paraId="50691B8C" w14:textId="77777777" w:rsidR="00D01D0C" w:rsidRPr="002D2F36" w:rsidRDefault="00D01D0C" w:rsidP="00D01D0C">
      <w:pPr>
        <w:pStyle w:val="ListParagraph"/>
        <w:numPr>
          <w:ilvl w:val="0"/>
          <w:numId w:val="21"/>
        </w:numPr>
        <w:rPr>
          <w:rFonts w:cstheme="minorHAnsi"/>
          <w:color w:val="0E101A"/>
        </w:rPr>
      </w:pPr>
      <w:r w:rsidRPr="002D2F36">
        <w:rPr>
          <w:rFonts w:cstheme="minorHAnsi"/>
          <w:color w:val="0E101A"/>
        </w:rPr>
        <w:t>Automatic verification</w:t>
      </w:r>
    </w:p>
    <w:p w14:paraId="6B52A9C4" w14:textId="77777777" w:rsidR="00D01D0C" w:rsidRDefault="00D01D0C" w:rsidP="00D01D0C">
      <w:pPr>
        <w:pStyle w:val="ListParagraph"/>
        <w:numPr>
          <w:ilvl w:val="0"/>
          <w:numId w:val="21"/>
        </w:numPr>
      </w:pPr>
      <w:r w:rsidRPr="002D2F36">
        <w:rPr>
          <w:rFonts w:cstheme="minorHAnsi"/>
          <w:color w:val="0E101A"/>
        </w:rPr>
        <w:t>Manual verification</w:t>
      </w:r>
    </w:p>
    <w:p w14:paraId="5D47B139" w14:textId="77777777" w:rsidR="00D01D0C" w:rsidRPr="009F47E9" w:rsidRDefault="00D01D0C" w:rsidP="00D01D0C">
      <w:pPr>
        <w:rPr>
          <w:b/>
          <w:bCs/>
        </w:rPr>
      </w:pPr>
      <w:bookmarkStart w:id="88" w:name="_Toc84422135"/>
      <w:r w:rsidRPr="009F47E9">
        <w:rPr>
          <w:b/>
          <w:bCs/>
        </w:rPr>
        <w:t>Automatic verification</w:t>
      </w:r>
      <w:bookmarkEnd w:id="88"/>
    </w:p>
    <w:p w14:paraId="2266BCA3" w14:textId="77777777" w:rsidR="00D01D0C" w:rsidRPr="002D2F36" w:rsidRDefault="00D01D0C" w:rsidP="00D01D0C">
      <w:r w:rsidRPr="00954CCB">
        <w:t xml:space="preserve">Pearson VUE </w:t>
      </w:r>
      <w:r>
        <w:t xml:space="preserve">automatic </w:t>
      </w:r>
      <w:r w:rsidRPr="00954CCB">
        <w:t>verification setup allows you to decide when and how to verify the test results.</w:t>
      </w:r>
    </w:p>
    <w:p w14:paraId="5A5F8664" w14:textId="77777777" w:rsidR="00D01D0C" w:rsidRDefault="00D01D0C" w:rsidP="00D01D0C">
      <w:r w:rsidRPr="0002557D">
        <w:t>Navigate to “</w:t>
      </w:r>
      <w:r w:rsidRPr="0002557D">
        <w:rPr>
          <w:b/>
          <w:bCs/>
        </w:rPr>
        <w:t>Tests</w:t>
      </w:r>
      <w:r w:rsidRPr="0002557D">
        <w:t>” in the main menu, and choose “</w:t>
      </w:r>
      <w:r>
        <w:rPr>
          <w:b/>
          <w:bCs/>
        </w:rPr>
        <w:t>Test results verification</w:t>
      </w:r>
      <w:r w:rsidRPr="0002557D">
        <w:t>”.</w:t>
      </w:r>
    </w:p>
    <w:p w14:paraId="1DB3879E" w14:textId="77777777" w:rsidR="00D01D0C" w:rsidRDefault="00D01D0C" w:rsidP="00D01D0C">
      <w:r>
        <w:rPr>
          <w:noProof/>
        </w:rPr>
        <w:drawing>
          <wp:inline distT="0" distB="0" distL="0" distR="0" wp14:anchorId="30B01DDE" wp14:editId="6F769FEB">
            <wp:extent cx="6135370" cy="29508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B667159" w14:textId="77777777" w:rsidR="00D01D0C" w:rsidRDefault="00D01D0C" w:rsidP="00D01D0C">
      <w:r>
        <w:t>Select the “</w:t>
      </w:r>
      <w:r w:rsidRPr="0022568B">
        <w:rPr>
          <w:b/>
          <w:bCs/>
        </w:rPr>
        <w:t>Pearson VUE tests</w:t>
      </w:r>
      <w:r>
        <w:t xml:space="preserve">” tab, </w:t>
      </w:r>
      <w:r w:rsidRPr="000D2D29">
        <w:t>on which the following default values ​​are set.</w:t>
      </w:r>
    </w:p>
    <w:p w14:paraId="7417189A" w14:textId="77777777" w:rsidR="00D01D0C" w:rsidRDefault="00D01D0C" w:rsidP="00D01D0C">
      <w:r>
        <w:rPr>
          <w:noProof/>
        </w:rPr>
        <w:drawing>
          <wp:inline distT="0" distB="0" distL="0" distR="0" wp14:anchorId="34E1E525" wp14:editId="59209023">
            <wp:extent cx="6135370" cy="295084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517D1C5" w14:textId="77777777" w:rsidR="00D01D0C" w:rsidRDefault="00D01D0C" w:rsidP="00D01D0C">
      <w:r w:rsidRPr="000D2D29">
        <w:t>To set up automatic verification, you need to enable the "</w:t>
      </w:r>
      <w:r w:rsidRPr="000D2D29">
        <w:rPr>
          <w:b/>
          <w:bCs/>
        </w:rPr>
        <w:t>Immediate after completing test verify by hold criteria</w:t>
      </w:r>
      <w:r w:rsidRPr="000D2D29">
        <w:t>" option.</w:t>
      </w:r>
    </w:p>
    <w:p w14:paraId="6DD735ED" w14:textId="77777777" w:rsidR="00D01D0C" w:rsidRDefault="00D01D0C" w:rsidP="00D01D0C">
      <w:r>
        <w:rPr>
          <w:noProof/>
        </w:rPr>
        <w:lastRenderedPageBreak/>
        <w:drawing>
          <wp:inline distT="0" distB="0" distL="0" distR="0" wp14:anchorId="5146646F" wp14:editId="1487C860">
            <wp:extent cx="6135370" cy="295084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43CAA3F" w14:textId="77777777" w:rsidR="00D01D0C" w:rsidRDefault="00D01D0C" w:rsidP="00D01D0C">
      <w:r w:rsidRPr="000D2D29">
        <w:t>Then you need to set all the conditions for which you want the results to be held</w:t>
      </w:r>
      <w:r>
        <w:t xml:space="preserve"> </w:t>
      </w:r>
      <w:r w:rsidRPr="000D2D29">
        <w:t>and not verified.</w:t>
      </w:r>
    </w:p>
    <w:p w14:paraId="565C3B7B" w14:textId="77777777" w:rsidR="00D01D0C" w:rsidRDefault="00D01D0C" w:rsidP="00D01D0C">
      <w:pPr>
        <w:pStyle w:val="ListParagraph"/>
        <w:numPr>
          <w:ilvl w:val="0"/>
          <w:numId w:val="20"/>
        </w:numPr>
      </w:pPr>
      <w:r>
        <w:t>Percent scored below - If this option is set to "20%", results of the candidates with a score below will be held and not verified.</w:t>
      </w:r>
    </w:p>
    <w:p w14:paraId="2B62BC9F" w14:textId="77777777" w:rsidR="00D01D0C" w:rsidRDefault="00D01D0C" w:rsidP="00D01D0C">
      <w:pPr>
        <w:pStyle w:val="ListParagraph"/>
        <w:numPr>
          <w:ilvl w:val="0"/>
          <w:numId w:val="20"/>
        </w:numPr>
      </w:pPr>
      <w:r>
        <w:t>Report needs grading - If this option is enabled, the results of the candidates whose report is not graded will be held and not verified.</w:t>
      </w:r>
    </w:p>
    <w:p w14:paraId="05EAD890" w14:textId="77777777" w:rsidR="00D01D0C" w:rsidRDefault="00D01D0C" w:rsidP="00D01D0C">
      <w:pPr>
        <w:pStyle w:val="ListParagraph"/>
        <w:numPr>
          <w:ilvl w:val="0"/>
          <w:numId w:val="20"/>
        </w:numPr>
      </w:pPr>
      <w:r>
        <w:t>Not finished - If this option is enabled, the results of the candidates who did not finish the test will be held and not verified.</w:t>
      </w:r>
    </w:p>
    <w:p w14:paraId="1D82B3A7" w14:textId="77777777" w:rsidR="00D01D0C" w:rsidRDefault="00D01D0C" w:rsidP="00D01D0C">
      <w:pPr>
        <w:pStyle w:val="ListParagraph"/>
        <w:numPr>
          <w:ilvl w:val="0"/>
          <w:numId w:val="20"/>
        </w:numPr>
      </w:pPr>
      <w:r>
        <w:t>Time used below - If this option is set to "00:05:00 (</w:t>
      </w:r>
      <w:proofErr w:type="spellStart"/>
      <w:r>
        <w:t>hh:</w:t>
      </w:r>
      <w:proofErr w:type="gramStart"/>
      <w:r>
        <w:t>mm:ss</w:t>
      </w:r>
      <w:proofErr w:type="spellEnd"/>
      <w:proofErr w:type="gramEnd"/>
      <w:r>
        <w:t>)",results of the candidates that spent less than 5 minutes in the test will be held and not verified.</w:t>
      </w:r>
    </w:p>
    <w:p w14:paraId="3A32CF02" w14:textId="77777777" w:rsidR="00D01D0C" w:rsidRDefault="00D01D0C" w:rsidP="00D01D0C">
      <w:pPr>
        <w:pStyle w:val="ListParagraph"/>
        <w:numPr>
          <w:ilvl w:val="0"/>
          <w:numId w:val="20"/>
        </w:numPr>
      </w:pPr>
      <w:r>
        <w:t xml:space="preserve">Refused NDA - If this option is enabled, the results of the candidates that refused the </w:t>
      </w:r>
      <w:proofErr w:type="gramStart"/>
      <w:r>
        <w:t>Non-disclosure</w:t>
      </w:r>
      <w:proofErr w:type="gramEnd"/>
      <w:r>
        <w:t xml:space="preserve"> agreement will be held and not verified.</w:t>
      </w:r>
    </w:p>
    <w:p w14:paraId="4A3C4230" w14:textId="77777777" w:rsidR="00D01D0C" w:rsidRDefault="00D01D0C" w:rsidP="00D01D0C">
      <w:pPr>
        <w:pStyle w:val="ListParagraph"/>
        <w:numPr>
          <w:ilvl w:val="0"/>
          <w:numId w:val="20"/>
        </w:numPr>
      </w:pPr>
      <w:r>
        <w:t>Did not show up - If this option is enabled, results of the candidates that did not take the test within the allotted time will be held and not verified.</w:t>
      </w:r>
    </w:p>
    <w:p w14:paraId="04C409B4" w14:textId="77777777" w:rsidR="00D01D0C" w:rsidRDefault="00D01D0C" w:rsidP="00D01D0C">
      <w:pPr>
        <w:ind w:left="288"/>
      </w:pPr>
      <w:r>
        <w:rPr>
          <w:noProof/>
        </w:rPr>
        <w:lastRenderedPageBreak/>
        <w:drawing>
          <wp:inline distT="0" distB="0" distL="0" distR="0" wp14:anchorId="381EBA61" wp14:editId="0DE0FB3A">
            <wp:extent cx="6135370" cy="295084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4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FB4DED5" w14:textId="77777777" w:rsidR="00D01D0C" w:rsidRDefault="00D01D0C" w:rsidP="00D01D0C">
      <w:pPr>
        <w:ind w:left="288"/>
      </w:pPr>
      <w:r w:rsidRPr="00954CCB">
        <w:t>After setting all the conditions, click on the "</w:t>
      </w:r>
      <w:r w:rsidRPr="00954CCB">
        <w:rPr>
          <w:b/>
          <w:bCs/>
        </w:rPr>
        <w:t>Save</w:t>
      </w:r>
      <w:r w:rsidRPr="00954CCB">
        <w:t>" button.</w:t>
      </w:r>
    </w:p>
    <w:p w14:paraId="08D5842C" w14:textId="77777777" w:rsidR="00D01D0C" w:rsidRDefault="00D01D0C" w:rsidP="00D01D0C">
      <w:pPr>
        <w:ind w:left="288"/>
      </w:pPr>
      <w:r>
        <w:rPr>
          <w:noProof/>
        </w:rPr>
        <w:drawing>
          <wp:inline distT="0" distB="0" distL="0" distR="0" wp14:anchorId="0B128756" wp14:editId="60DEA89C">
            <wp:extent cx="6135370" cy="295084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4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23C49F4" w14:textId="77777777" w:rsidR="00D01D0C" w:rsidRDefault="00D01D0C" w:rsidP="00D01D0C">
      <w:pPr>
        <w:ind w:left="288"/>
        <w:rPr>
          <w:color w:val="FF0000"/>
        </w:rPr>
      </w:pPr>
      <w:r w:rsidRPr="00954CCB">
        <w:rPr>
          <w:b/>
          <w:bCs/>
          <w:color w:val="FF0000"/>
          <w:u w:val="single"/>
        </w:rPr>
        <w:t>Note:</w:t>
      </w:r>
      <w:r w:rsidRPr="00954CCB">
        <w:rPr>
          <w:color w:val="FF0000"/>
        </w:rPr>
        <w:t xml:space="preserve"> The setup configurations will affect the next processing of the imported test results.</w:t>
      </w:r>
    </w:p>
    <w:p w14:paraId="5DEDD16F" w14:textId="77777777" w:rsidR="00D01D0C" w:rsidRPr="009F47E9" w:rsidRDefault="00D01D0C" w:rsidP="00D01D0C">
      <w:pPr>
        <w:rPr>
          <w:b/>
          <w:bCs/>
        </w:rPr>
      </w:pPr>
      <w:bookmarkStart w:id="89" w:name="_Toc84422136"/>
      <w:r w:rsidRPr="009F47E9">
        <w:rPr>
          <w:b/>
          <w:bCs/>
        </w:rPr>
        <w:t>Manual verification</w:t>
      </w:r>
      <w:bookmarkEnd w:id="89"/>
    </w:p>
    <w:p w14:paraId="07886739" w14:textId="77777777" w:rsidR="00D01D0C" w:rsidRPr="00655DF6" w:rsidRDefault="00D01D0C" w:rsidP="00D01D0C">
      <w:pPr>
        <w:spacing w:line="240" w:lineRule="auto"/>
        <w:rPr>
          <w:rFonts w:eastAsia="Times New Roman" w:cstheme="minorHAnsi"/>
          <w:color w:val="0E101A"/>
          <w:lang w:val="en-US"/>
        </w:rPr>
      </w:pPr>
      <w:r w:rsidRPr="00655DF6">
        <w:rPr>
          <w:rFonts w:eastAsia="Times New Roman" w:cstheme="minorHAnsi"/>
          <w:color w:val="0E101A"/>
          <w:lang w:val="en-US"/>
        </w:rPr>
        <w:t>There are two ways for manual verification:</w:t>
      </w:r>
    </w:p>
    <w:p w14:paraId="16EC9C4C" w14:textId="77777777" w:rsidR="00D01D0C" w:rsidRPr="00655DF6" w:rsidRDefault="00D01D0C" w:rsidP="00D01D0C">
      <w:pPr>
        <w:numPr>
          <w:ilvl w:val="0"/>
          <w:numId w:val="22"/>
        </w:numPr>
        <w:spacing w:line="240" w:lineRule="auto"/>
        <w:rPr>
          <w:rFonts w:eastAsia="Times New Roman" w:cstheme="minorHAnsi"/>
          <w:color w:val="0E101A"/>
          <w:lang w:val="en-US"/>
        </w:rPr>
      </w:pPr>
      <w:r w:rsidRPr="00655DF6">
        <w:rPr>
          <w:rFonts w:eastAsia="Times New Roman" w:cstheme="minorHAnsi"/>
          <w:color w:val="0E101A"/>
          <w:lang w:val="en-US"/>
        </w:rPr>
        <w:t>From the "</w:t>
      </w:r>
      <w:r w:rsidRPr="00655DF6">
        <w:rPr>
          <w:rFonts w:eastAsia="Times New Roman" w:cstheme="minorHAnsi"/>
          <w:b/>
          <w:bCs/>
          <w:color w:val="0E101A"/>
          <w:lang w:val="en-US"/>
        </w:rPr>
        <w:t>Candidates</w:t>
      </w:r>
      <w:r w:rsidRPr="00655DF6">
        <w:rPr>
          <w:rFonts w:eastAsia="Times New Roman" w:cstheme="minorHAnsi"/>
          <w:color w:val="0E101A"/>
          <w:lang w:val="en-US"/>
        </w:rPr>
        <w:t>" tab</w:t>
      </w:r>
    </w:p>
    <w:p w14:paraId="0E34D7FE" w14:textId="77777777" w:rsidR="00D01D0C" w:rsidRPr="00655DF6" w:rsidRDefault="00D01D0C" w:rsidP="00D01D0C">
      <w:pPr>
        <w:numPr>
          <w:ilvl w:val="0"/>
          <w:numId w:val="22"/>
        </w:numPr>
        <w:spacing w:line="240" w:lineRule="auto"/>
        <w:rPr>
          <w:rFonts w:eastAsia="Times New Roman" w:cstheme="minorHAnsi"/>
          <w:color w:val="0E101A"/>
          <w:lang w:val="en-US"/>
        </w:rPr>
      </w:pPr>
      <w:r w:rsidRPr="00655DF6">
        <w:rPr>
          <w:rFonts w:eastAsia="Times New Roman" w:cstheme="minorHAnsi"/>
          <w:color w:val="0E101A"/>
          <w:lang w:val="en-US"/>
        </w:rPr>
        <w:t>From the "</w:t>
      </w:r>
      <w:r w:rsidRPr="00655DF6">
        <w:rPr>
          <w:rFonts w:eastAsia="Times New Roman" w:cstheme="minorHAnsi"/>
          <w:b/>
          <w:bCs/>
          <w:color w:val="0E101A"/>
          <w:lang w:val="en-US"/>
        </w:rPr>
        <w:t>Test results verification" </w:t>
      </w:r>
      <w:r w:rsidRPr="00655DF6">
        <w:rPr>
          <w:rFonts w:eastAsia="Times New Roman" w:cstheme="minorHAnsi"/>
          <w:color w:val="0E101A"/>
          <w:lang w:val="en-US"/>
        </w:rPr>
        <w:t>page</w:t>
      </w:r>
    </w:p>
    <w:p w14:paraId="1C4EF096" w14:textId="77777777" w:rsidR="00D01D0C" w:rsidRPr="009F47E9" w:rsidRDefault="00D01D0C" w:rsidP="00D01D0C">
      <w:pPr>
        <w:rPr>
          <w:b/>
          <w:bCs/>
        </w:rPr>
      </w:pPr>
      <w:r w:rsidRPr="009F47E9">
        <w:rPr>
          <w:b/>
          <w:bCs/>
        </w:rPr>
        <w:t>Manual verification from the “Candidates” tab</w:t>
      </w:r>
    </w:p>
    <w:p w14:paraId="1B705EA5" w14:textId="77777777" w:rsidR="00D01D0C" w:rsidRPr="00237592" w:rsidRDefault="00D01D0C" w:rsidP="00D01D0C">
      <w:pPr>
        <w:pStyle w:val="NormalWeb"/>
        <w:spacing w:before="0" w:beforeAutospacing="0" w:after="0" w:afterAutospacing="0"/>
        <w:rPr>
          <w:rFonts w:asciiTheme="minorHAnsi" w:hAnsiTheme="minorHAnsi" w:cstheme="minorHAnsi"/>
          <w:color w:val="0E101A"/>
          <w:sz w:val="22"/>
          <w:szCs w:val="22"/>
        </w:rPr>
      </w:pPr>
      <w:r w:rsidRPr="00237592">
        <w:rPr>
          <w:rFonts w:asciiTheme="minorHAnsi" w:hAnsiTheme="minorHAnsi" w:cstheme="minorHAnsi"/>
          <w:color w:val="0E101A"/>
          <w:sz w:val="22"/>
          <w:szCs w:val="22"/>
        </w:rPr>
        <w:t>To verify test attempts, please follow the next steps:</w:t>
      </w:r>
    </w:p>
    <w:p w14:paraId="40EBA39A" w14:textId="77777777" w:rsidR="00D01D0C" w:rsidRDefault="00D01D0C" w:rsidP="00D01D0C">
      <w:pPr>
        <w:numPr>
          <w:ilvl w:val="0"/>
          <w:numId w:val="9"/>
        </w:numPr>
        <w:spacing w:line="240" w:lineRule="auto"/>
        <w:rPr>
          <w:rFonts w:eastAsia="Times New Roman" w:cstheme="minorHAnsi"/>
          <w:color w:val="0E101A"/>
        </w:rPr>
      </w:pPr>
      <w:r w:rsidRPr="00237592">
        <w:rPr>
          <w:rFonts w:eastAsia="Times New Roman" w:cstheme="minorHAnsi"/>
          <w:color w:val="0E101A"/>
        </w:rPr>
        <w:t>Hover over the "</w:t>
      </w:r>
      <w:r w:rsidRPr="00237592">
        <w:rPr>
          <w:rStyle w:val="Strong"/>
          <w:rFonts w:eastAsia="Times New Roman" w:cstheme="minorHAnsi"/>
          <w:color w:val="0E101A"/>
        </w:rPr>
        <w:t>Tests</w:t>
      </w:r>
      <w:r w:rsidRPr="00237592">
        <w:rPr>
          <w:rFonts w:eastAsia="Times New Roman" w:cstheme="minorHAnsi"/>
          <w:color w:val="0E101A"/>
        </w:rPr>
        <w:t>" in the main menu, and select the "</w:t>
      </w:r>
      <w:r w:rsidRPr="00237592">
        <w:rPr>
          <w:rStyle w:val="Strong"/>
          <w:rFonts w:eastAsia="Times New Roman" w:cstheme="minorHAnsi"/>
          <w:color w:val="0E101A"/>
        </w:rPr>
        <w:t>Manage tests</w:t>
      </w:r>
      <w:r w:rsidRPr="00237592">
        <w:rPr>
          <w:rFonts w:eastAsia="Times New Roman" w:cstheme="minorHAnsi"/>
          <w:color w:val="0E101A"/>
        </w:rPr>
        <w:t>".</w:t>
      </w:r>
    </w:p>
    <w:p w14:paraId="2AF0259C" w14:textId="77777777" w:rsidR="00D01D0C" w:rsidRDefault="00D01D0C" w:rsidP="00D01D0C">
      <w:pPr>
        <w:spacing w:line="240" w:lineRule="auto"/>
        <w:rPr>
          <w:rFonts w:eastAsia="Times New Roman" w:cstheme="minorHAnsi"/>
          <w:color w:val="0E101A"/>
        </w:rPr>
      </w:pPr>
      <w:r>
        <w:rPr>
          <w:noProof/>
          <w:color w:val="0E101A"/>
        </w:rPr>
        <w:lastRenderedPageBreak/>
        <w:drawing>
          <wp:inline distT="0" distB="0" distL="0" distR="0" wp14:anchorId="58F7559E" wp14:editId="239C6C49">
            <wp:extent cx="6135370" cy="294513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59DFA344" w14:textId="77777777" w:rsidR="00D01D0C" w:rsidRDefault="00D01D0C" w:rsidP="00D01D0C">
      <w:pPr>
        <w:numPr>
          <w:ilvl w:val="0"/>
          <w:numId w:val="9"/>
        </w:numPr>
        <w:spacing w:line="240" w:lineRule="auto"/>
        <w:rPr>
          <w:rFonts w:eastAsia="Times New Roman"/>
          <w:color w:val="0E101A"/>
        </w:rPr>
      </w:pPr>
      <w:r>
        <w:rPr>
          <w:rFonts w:eastAsia="Times New Roman"/>
          <w:color w:val="0E101A"/>
        </w:rPr>
        <w:t>On the "</w:t>
      </w:r>
      <w:r>
        <w:rPr>
          <w:rStyle w:val="Strong"/>
          <w:rFonts w:eastAsia="Times New Roman"/>
          <w:color w:val="0E101A"/>
        </w:rPr>
        <w:t>Manage tests</w:t>
      </w:r>
      <w:r>
        <w:rPr>
          <w:rFonts w:eastAsia="Times New Roman"/>
          <w:color w:val="0E101A"/>
        </w:rPr>
        <w:t>" page, you will see the list of all tests. </w:t>
      </w:r>
    </w:p>
    <w:p w14:paraId="7387607C" w14:textId="77777777" w:rsidR="00D01D0C" w:rsidRDefault="00D01D0C" w:rsidP="00D01D0C">
      <w:pPr>
        <w:numPr>
          <w:ilvl w:val="0"/>
          <w:numId w:val="10"/>
        </w:numPr>
        <w:spacing w:line="240" w:lineRule="auto"/>
        <w:rPr>
          <w:rFonts w:eastAsia="Times New Roman"/>
          <w:color w:val="0E101A"/>
        </w:rPr>
      </w:pPr>
      <w:r>
        <w:rPr>
          <w:rFonts w:eastAsia="Times New Roman"/>
          <w:color w:val="0E101A"/>
        </w:rPr>
        <w:t>Use the search box to find the test you want to allow the candidate to modify. </w:t>
      </w:r>
    </w:p>
    <w:p w14:paraId="2B8D6DC2" w14:textId="77777777" w:rsidR="00D01D0C" w:rsidRDefault="00D01D0C" w:rsidP="00D01D0C">
      <w:pPr>
        <w:numPr>
          <w:ilvl w:val="0"/>
          <w:numId w:val="10"/>
        </w:numPr>
        <w:spacing w:line="240" w:lineRule="auto"/>
        <w:rPr>
          <w:rFonts w:eastAsia="Times New Roman"/>
          <w:color w:val="0E101A"/>
        </w:rPr>
      </w:pPr>
      <w:r>
        <w:rPr>
          <w:rFonts w:eastAsia="Times New Roman"/>
          <w:color w:val="0E101A"/>
        </w:rPr>
        <w:t>Click on its name to open it.</w:t>
      </w:r>
    </w:p>
    <w:p w14:paraId="6BB876ED" w14:textId="77777777" w:rsidR="00D01D0C" w:rsidRDefault="00D01D0C" w:rsidP="00D01D0C">
      <w:pPr>
        <w:spacing w:line="240" w:lineRule="auto"/>
        <w:rPr>
          <w:rFonts w:eastAsia="Times New Roman"/>
          <w:color w:val="0E101A"/>
        </w:rPr>
      </w:pPr>
      <w:r>
        <w:rPr>
          <w:noProof/>
          <w:color w:val="0E101A"/>
        </w:rPr>
        <w:drawing>
          <wp:inline distT="0" distB="0" distL="0" distR="0" wp14:anchorId="42F2F6D9" wp14:editId="7DF4C3DC">
            <wp:extent cx="6135370" cy="294513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1EB75EEE" w14:textId="77777777" w:rsidR="00D01D0C" w:rsidRDefault="00D01D0C" w:rsidP="00D01D0C">
      <w:pPr>
        <w:numPr>
          <w:ilvl w:val="0"/>
          <w:numId w:val="9"/>
        </w:numPr>
        <w:spacing w:line="240" w:lineRule="auto"/>
        <w:rPr>
          <w:rFonts w:eastAsia="Times New Roman"/>
          <w:color w:val="0E101A"/>
        </w:rPr>
      </w:pPr>
      <w:r>
        <w:rPr>
          <w:rFonts w:eastAsia="Times New Roman"/>
          <w:color w:val="0E101A"/>
        </w:rPr>
        <w:t>Click on the "</w:t>
      </w:r>
      <w:r>
        <w:rPr>
          <w:rStyle w:val="Strong"/>
          <w:rFonts w:eastAsia="Times New Roman"/>
          <w:color w:val="0E101A"/>
        </w:rPr>
        <w:t>Candidates</w:t>
      </w:r>
      <w:r>
        <w:rPr>
          <w:rFonts w:eastAsia="Times New Roman"/>
          <w:color w:val="0E101A"/>
        </w:rPr>
        <w:t>" tab, then:</w:t>
      </w:r>
    </w:p>
    <w:p w14:paraId="7BC19B9C" w14:textId="77777777" w:rsidR="00D01D0C" w:rsidRDefault="00D01D0C" w:rsidP="00D01D0C">
      <w:pPr>
        <w:numPr>
          <w:ilvl w:val="0"/>
          <w:numId w:val="11"/>
        </w:numPr>
        <w:spacing w:line="240" w:lineRule="auto"/>
        <w:rPr>
          <w:rFonts w:eastAsia="Times New Roman"/>
          <w:color w:val="0E101A"/>
        </w:rPr>
      </w:pPr>
      <w:r>
        <w:rPr>
          <w:rFonts w:eastAsia="Times New Roman"/>
          <w:color w:val="0E101A"/>
        </w:rPr>
        <w:t>Select candidates to which you want to verify the results. </w:t>
      </w:r>
    </w:p>
    <w:p w14:paraId="4D7BB6FE" w14:textId="77777777" w:rsidR="00D01D0C" w:rsidRDefault="00D01D0C" w:rsidP="00D01D0C">
      <w:pPr>
        <w:numPr>
          <w:ilvl w:val="0"/>
          <w:numId w:val="11"/>
        </w:numPr>
        <w:spacing w:line="240" w:lineRule="auto"/>
        <w:rPr>
          <w:rFonts w:eastAsia="Times New Roman"/>
          <w:color w:val="0E101A"/>
        </w:rPr>
      </w:pPr>
      <w:r>
        <w:rPr>
          <w:rFonts w:eastAsia="Times New Roman"/>
          <w:color w:val="0E101A"/>
        </w:rPr>
        <w:t>Click on the "</w:t>
      </w:r>
      <w:r>
        <w:rPr>
          <w:rStyle w:val="Strong"/>
          <w:rFonts w:eastAsia="Times New Roman"/>
          <w:color w:val="0E101A"/>
        </w:rPr>
        <w:t>Actions</w:t>
      </w:r>
      <w:r>
        <w:rPr>
          <w:rFonts w:eastAsia="Times New Roman"/>
          <w:color w:val="0E101A"/>
        </w:rPr>
        <w:t>" drop-down menu.</w:t>
      </w:r>
    </w:p>
    <w:p w14:paraId="1E2809EA" w14:textId="77777777" w:rsidR="00D01D0C" w:rsidRDefault="00D01D0C" w:rsidP="00D01D0C">
      <w:pPr>
        <w:numPr>
          <w:ilvl w:val="0"/>
          <w:numId w:val="11"/>
        </w:numPr>
        <w:spacing w:line="240" w:lineRule="auto"/>
        <w:rPr>
          <w:rFonts w:eastAsia="Times New Roman"/>
          <w:color w:val="0E101A"/>
        </w:rPr>
      </w:pPr>
      <w:r>
        <w:rPr>
          <w:rFonts w:eastAsia="Times New Roman"/>
          <w:color w:val="0E101A"/>
        </w:rPr>
        <w:t>Select the </w:t>
      </w:r>
      <w:r>
        <w:rPr>
          <w:rStyle w:val="Strong"/>
          <w:rFonts w:eastAsia="Times New Roman"/>
          <w:color w:val="0E101A"/>
        </w:rPr>
        <w:t>"Verify selected attempts</w:t>
      </w:r>
      <w:r>
        <w:rPr>
          <w:rFonts w:eastAsia="Times New Roman"/>
          <w:color w:val="0E101A"/>
        </w:rPr>
        <w:t>" option. </w:t>
      </w:r>
    </w:p>
    <w:p w14:paraId="01110F1B" w14:textId="77777777" w:rsidR="00D01D0C" w:rsidRDefault="00D01D0C" w:rsidP="00D01D0C">
      <w:pPr>
        <w:numPr>
          <w:ilvl w:val="0"/>
          <w:numId w:val="11"/>
        </w:numPr>
        <w:spacing w:line="240" w:lineRule="auto"/>
        <w:rPr>
          <w:rFonts w:eastAsia="Times New Roman"/>
          <w:color w:val="0E101A"/>
        </w:rPr>
      </w:pPr>
      <w:r>
        <w:rPr>
          <w:rFonts w:eastAsia="Times New Roman"/>
          <w:color w:val="0E101A"/>
        </w:rPr>
        <w:t>Also, you can verify the results for all candidates at once using the "</w:t>
      </w:r>
      <w:r>
        <w:rPr>
          <w:rStyle w:val="Strong"/>
          <w:rFonts w:eastAsia="Times New Roman"/>
          <w:color w:val="0E101A"/>
        </w:rPr>
        <w:t>Verify all attempts</w:t>
      </w:r>
      <w:r>
        <w:rPr>
          <w:rFonts w:eastAsia="Times New Roman"/>
          <w:color w:val="0E101A"/>
        </w:rPr>
        <w:t>" option.</w:t>
      </w:r>
    </w:p>
    <w:p w14:paraId="067D4206" w14:textId="77777777" w:rsidR="00D01D0C" w:rsidRPr="00237592" w:rsidRDefault="00D01D0C" w:rsidP="00D01D0C">
      <w:pPr>
        <w:spacing w:line="240" w:lineRule="auto"/>
        <w:rPr>
          <w:rFonts w:eastAsia="Times New Roman"/>
          <w:color w:val="0E101A"/>
        </w:rPr>
      </w:pPr>
      <w:r>
        <w:rPr>
          <w:noProof/>
          <w:color w:val="0E101A"/>
        </w:rPr>
        <w:lastRenderedPageBreak/>
        <w:drawing>
          <wp:inline distT="0" distB="0" distL="0" distR="0" wp14:anchorId="320AD7BE" wp14:editId="65036193">
            <wp:extent cx="6135370" cy="294513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0E5A910A" w14:textId="77777777" w:rsidR="00D01D0C" w:rsidRPr="009F47E9" w:rsidRDefault="00D01D0C" w:rsidP="00D01D0C">
      <w:pPr>
        <w:rPr>
          <w:b/>
          <w:bCs/>
        </w:rPr>
      </w:pPr>
      <w:bookmarkStart w:id="90" w:name="_Accessing_question_pools"/>
      <w:bookmarkStart w:id="91" w:name="_How_to_create"/>
      <w:bookmarkStart w:id="92" w:name="_Toc84422137"/>
      <w:bookmarkEnd w:id="90"/>
      <w:bookmarkEnd w:id="91"/>
      <w:r w:rsidRPr="009F47E9">
        <w:rPr>
          <w:b/>
          <w:bCs/>
        </w:rPr>
        <w:t xml:space="preserve">How to import </w:t>
      </w:r>
      <w:proofErr w:type="spellStart"/>
      <w:r w:rsidRPr="009F47E9">
        <w:rPr>
          <w:b/>
          <w:bCs/>
        </w:rPr>
        <w:t>PearsonVue</w:t>
      </w:r>
      <w:proofErr w:type="spellEnd"/>
      <w:r w:rsidRPr="009F47E9">
        <w:rPr>
          <w:b/>
          <w:bCs/>
        </w:rPr>
        <w:t xml:space="preserve"> test results</w:t>
      </w:r>
      <w:bookmarkEnd w:id="92"/>
    </w:p>
    <w:p w14:paraId="437AD5BA" w14:textId="77777777" w:rsidR="00D01D0C" w:rsidRPr="009F47E9" w:rsidRDefault="00D01D0C" w:rsidP="00D01D0C">
      <w:pPr>
        <w:rPr>
          <w:b/>
          <w:bCs/>
        </w:rPr>
      </w:pPr>
      <w:bookmarkStart w:id="93" w:name="_Toc84422138"/>
      <w:r w:rsidRPr="009F47E9">
        <w:rPr>
          <w:b/>
          <w:bCs/>
        </w:rPr>
        <w:t xml:space="preserve">Importing </w:t>
      </w:r>
      <w:proofErr w:type="spellStart"/>
      <w:r w:rsidRPr="009F47E9">
        <w:rPr>
          <w:b/>
          <w:bCs/>
        </w:rPr>
        <w:t>PearsonVue</w:t>
      </w:r>
      <w:proofErr w:type="spellEnd"/>
      <w:r w:rsidRPr="009F47E9">
        <w:rPr>
          <w:b/>
          <w:bCs/>
        </w:rPr>
        <w:t xml:space="preserve"> test results manually</w:t>
      </w:r>
      <w:bookmarkEnd w:id="93"/>
    </w:p>
    <w:p w14:paraId="5A6617C4" w14:textId="77777777" w:rsidR="00D01D0C" w:rsidRPr="009F47E9" w:rsidRDefault="00D01D0C" w:rsidP="00D01D0C">
      <w:pPr>
        <w:rPr>
          <w:color w:val="FF0000"/>
        </w:rPr>
      </w:pPr>
      <w:r w:rsidRPr="00BD4885">
        <w:rPr>
          <w:b/>
          <w:bCs/>
          <w:color w:val="FF0000"/>
          <w:u w:val="single"/>
        </w:rPr>
        <w:t>Note:</w:t>
      </w:r>
      <w:r w:rsidRPr="00BD4885">
        <w:rPr>
          <w:color w:val="FF0000"/>
        </w:rPr>
        <w:t xml:space="preserve"> To import the Pearson VUE results in the YTM application, you must have the </w:t>
      </w:r>
      <w:proofErr w:type="spellStart"/>
      <w:r w:rsidRPr="00BD4885">
        <w:rPr>
          <w:color w:val="FF0000"/>
        </w:rPr>
        <w:t>PearsonVue</w:t>
      </w:r>
      <w:proofErr w:type="spellEnd"/>
      <w:r w:rsidRPr="00BD4885">
        <w:rPr>
          <w:color w:val="FF0000"/>
        </w:rPr>
        <w:t xml:space="preserve"> results package ready.</w:t>
      </w:r>
    </w:p>
    <w:p w14:paraId="19AAAC66" w14:textId="77777777" w:rsidR="00D01D0C" w:rsidRDefault="00D01D0C" w:rsidP="00D01D0C">
      <w:r w:rsidRPr="0002557D">
        <w:t>Navigate to “</w:t>
      </w:r>
      <w:r w:rsidRPr="0002557D">
        <w:rPr>
          <w:b/>
          <w:bCs/>
        </w:rPr>
        <w:t>Tests</w:t>
      </w:r>
      <w:r w:rsidRPr="0002557D">
        <w:t>” in the main menu, and choose “</w:t>
      </w:r>
      <w:r w:rsidRPr="0002557D">
        <w:rPr>
          <w:b/>
          <w:bCs/>
        </w:rPr>
        <w:t>Manage tests</w:t>
      </w:r>
      <w:r w:rsidRPr="0002557D">
        <w:t>”.</w:t>
      </w:r>
    </w:p>
    <w:p w14:paraId="43A471A3" w14:textId="77777777" w:rsidR="00D01D0C" w:rsidRDefault="00D01D0C" w:rsidP="00D01D0C">
      <w:r>
        <w:rPr>
          <w:noProof/>
        </w:rPr>
        <w:drawing>
          <wp:inline distT="0" distB="0" distL="0" distR="0" wp14:anchorId="4DC31E2A" wp14:editId="51692253">
            <wp:extent cx="6135370" cy="29451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8">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16A856FB" w14:textId="77777777" w:rsidR="00D01D0C" w:rsidRDefault="00D01D0C" w:rsidP="00D01D0C">
      <w:r w:rsidRPr="0002557D">
        <w:t xml:space="preserve">Click on the </w:t>
      </w:r>
      <w:r>
        <w:t>“</w:t>
      </w:r>
      <w:r w:rsidRPr="00782FBF">
        <w:rPr>
          <w:b/>
          <w:bCs/>
        </w:rPr>
        <w:t>Load</w:t>
      </w:r>
      <w:r>
        <w:t xml:space="preserve">” button </w:t>
      </w:r>
      <w:r w:rsidRPr="0002557D">
        <w:t>and select "</w:t>
      </w:r>
      <w:r w:rsidRPr="0002557D">
        <w:rPr>
          <w:b/>
          <w:bCs/>
        </w:rPr>
        <w:t>Import test results from Pearson VUE</w:t>
      </w:r>
      <w:r w:rsidRPr="0002557D">
        <w:t>".</w:t>
      </w:r>
    </w:p>
    <w:p w14:paraId="531D89B7" w14:textId="77777777" w:rsidR="00D01D0C" w:rsidRDefault="00D01D0C" w:rsidP="00D01D0C">
      <w:r>
        <w:rPr>
          <w:noProof/>
        </w:rPr>
        <w:lastRenderedPageBreak/>
        <w:drawing>
          <wp:inline distT="0" distB="0" distL="0" distR="0" wp14:anchorId="4956A7AA" wp14:editId="1C6AF29C">
            <wp:extent cx="6135370" cy="294513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2">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2F39039A" w14:textId="77777777" w:rsidR="00D01D0C" w:rsidRDefault="00D01D0C" w:rsidP="00D01D0C">
      <w:r>
        <w:t>The "</w:t>
      </w:r>
      <w:r w:rsidRPr="00DB02B9">
        <w:rPr>
          <w:b/>
          <w:bCs/>
        </w:rPr>
        <w:t>Import test results from Pearson VUE</w:t>
      </w:r>
      <w:r>
        <w:t>" dialog will appear where you should:</w:t>
      </w:r>
    </w:p>
    <w:p w14:paraId="394C07C8" w14:textId="77777777" w:rsidR="00D01D0C" w:rsidRDefault="00D01D0C" w:rsidP="00D01D0C">
      <w:pPr>
        <w:pStyle w:val="ListParagraph"/>
        <w:numPr>
          <w:ilvl w:val="0"/>
          <w:numId w:val="6"/>
        </w:numPr>
      </w:pPr>
      <w:r>
        <w:t>Click on the "</w:t>
      </w:r>
      <w:r w:rsidRPr="00DB02B9">
        <w:rPr>
          <w:b/>
          <w:bCs/>
        </w:rPr>
        <w:t>Select file</w:t>
      </w:r>
      <w:r>
        <w:t xml:space="preserve">" button and select the prepared Pearson VUE results package. </w:t>
      </w:r>
    </w:p>
    <w:p w14:paraId="34D35F85" w14:textId="77777777" w:rsidR="00D01D0C" w:rsidRDefault="00D01D0C" w:rsidP="00D01D0C">
      <w:pPr>
        <w:pStyle w:val="ListParagraph"/>
        <w:numPr>
          <w:ilvl w:val="0"/>
          <w:numId w:val="6"/>
        </w:numPr>
      </w:pPr>
      <w:r>
        <w:t>Click on the "</w:t>
      </w:r>
      <w:r w:rsidRPr="00DB02B9">
        <w:rPr>
          <w:b/>
          <w:bCs/>
        </w:rPr>
        <w:t>Upload</w:t>
      </w:r>
      <w:r>
        <w:t>" button.</w:t>
      </w:r>
    </w:p>
    <w:p w14:paraId="2C043F51" w14:textId="77777777" w:rsidR="00D01D0C" w:rsidRDefault="00D01D0C" w:rsidP="00D01D0C">
      <w:r>
        <w:rPr>
          <w:noProof/>
        </w:rPr>
        <w:drawing>
          <wp:inline distT="0" distB="0" distL="0" distR="0" wp14:anchorId="4DEA19F2" wp14:editId="28F23980">
            <wp:extent cx="6135370" cy="29451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3">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39FDE3A3" w14:textId="77777777" w:rsidR="00D01D0C" w:rsidRDefault="00D01D0C" w:rsidP="00D01D0C">
      <w:r w:rsidRPr="0069568C">
        <w:t>You should receive the notification that results are successfully imported.</w:t>
      </w:r>
    </w:p>
    <w:p w14:paraId="5C12BC8E" w14:textId="77777777" w:rsidR="00D01D0C" w:rsidRDefault="00D01D0C" w:rsidP="00D01D0C">
      <w:r>
        <w:rPr>
          <w:noProof/>
        </w:rPr>
        <w:lastRenderedPageBreak/>
        <w:drawing>
          <wp:inline distT="0" distB="0" distL="0" distR="0" wp14:anchorId="6F949C25" wp14:editId="33371D92">
            <wp:extent cx="6135370" cy="26917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4">
                      <a:extLst>
                        <a:ext uri="{28A0092B-C50C-407E-A947-70E740481C1C}">
                          <a14:useLocalDpi xmlns:a14="http://schemas.microsoft.com/office/drawing/2010/main" val="0"/>
                        </a:ext>
                      </a:extLst>
                    </a:blip>
                    <a:stretch>
                      <a:fillRect/>
                    </a:stretch>
                  </pic:blipFill>
                  <pic:spPr>
                    <a:xfrm>
                      <a:off x="0" y="0"/>
                      <a:ext cx="6135370" cy="2691765"/>
                    </a:xfrm>
                    <a:prstGeom prst="rect">
                      <a:avLst/>
                    </a:prstGeom>
                  </pic:spPr>
                </pic:pic>
              </a:graphicData>
            </a:graphic>
          </wp:inline>
        </w:drawing>
      </w:r>
    </w:p>
    <w:p w14:paraId="55D87358" w14:textId="77777777" w:rsidR="00D01D0C" w:rsidRDefault="00D01D0C" w:rsidP="00D01D0C">
      <w:r w:rsidRPr="00DB02B9">
        <w:t>The results should be displayed in the "</w:t>
      </w:r>
      <w:r w:rsidRPr="00DB02B9">
        <w:rPr>
          <w:b/>
          <w:bCs/>
        </w:rPr>
        <w:t>Candidates</w:t>
      </w:r>
      <w:r w:rsidRPr="00DB02B9">
        <w:t>" tab.</w:t>
      </w:r>
    </w:p>
    <w:p w14:paraId="6BCDD60D" w14:textId="77777777" w:rsidR="00D01D0C" w:rsidRDefault="00D01D0C" w:rsidP="00D01D0C">
      <w:r>
        <w:rPr>
          <w:noProof/>
        </w:rPr>
        <w:drawing>
          <wp:inline distT="0" distB="0" distL="0" distR="0" wp14:anchorId="647633B1" wp14:editId="25A9FC59">
            <wp:extent cx="6135370" cy="279781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15">
                      <a:extLst>
                        <a:ext uri="{28A0092B-C50C-407E-A947-70E740481C1C}">
                          <a14:useLocalDpi xmlns:a14="http://schemas.microsoft.com/office/drawing/2010/main" val="0"/>
                        </a:ext>
                      </a:extLst>
                    </a:blip>
                    <a:stretch>
                      <a:fillRect/>
                    </a:stretch>
                  </pic:blipFill>
                  <pic:spPr>
                    <a:xfrm>
                      <a:off x="0" y="0"/>
                      <a:ext cx="6135370" cy="2797810"/>
                    </a:xfrm>
                    <a:prstGeom prst="rect">
                      <a:avLst/>
                    </a:prstGeom>
                  </pic:spPr>
                </pic:pic>
              </a:graphicData>
            </a:graphic>
          </wp:inline>
        </w:drawing>
      </w:r>
    </w:p>
    <w:p w14:paraId="52999DD1" w14:textId="77777777" w:rsidR="00D01D0C" w:rsidRPr="009F47E9" w:rsidRDefault="00D01D0C" w:rsidP="00D01D0C">
      <w:pPr>
        <w:rPr>
          <w:b/>
          <w:bCs/>
        </w:rPr>
      </w:pPr>
      <w:bookmarkStart w:id="94" w:name="_Toc84422139"/>
      <w:r w:rsidRPr="009F47E9">
        <w:rPr>
          <w:b/>
          <w:bCs/>
        </w:rPr>
        <w:t xml:space="preserve">Importing </w:t>
      </w:r>
      <w:proofErr w:type="spellStart"/>
      <w:r w:rsidRPr="009F47E9">
        <w:rPr>
          <w:b/>
          <w:bCs/>
        </w:rPr>
        <w:t>PearsonVue</w:t>
      </w:r>
      <w:proofErr w:type="spellEnd"/>
      <w:r w:rsidRPr="009F47E9">
        <w:rPr>
          <w:b/>
          <w:bCs/>
        </w:rPr>
        <w:t xml:space="preserve"> test results by scheduling a job</w:t>
      </w:r>
      <w:bookmarkEnd w:id="94"/>
    </w:p>
    <w:p w14:paraId="6A4846BF" w14:textId="77777777" w:rsidR="00D01D0C" w:rsidRPr="004B244C" w:rsidRDefault="00D01D0C" w:rsidP="00D01D0C">
      <w:r w:rsidRPr="004B244C">
        <w:t>Job scheduler allows you to create jobs that will be executed at the scheduled time, as many times as you require. The job allows you to automatically import the data from an external system into the YTM and export data from the YTM to an external system.</w:t>
      </w:r>
    </w:p>
    <w:p w14:paraId="71CEF5D6" w14:textId="77777777" w:rsidR="00D01D0C" w:rsidRDefault="00D01D0C" w:rsidP="00D01D0C">
      <w:r>
        <w:t xml:space="preserve">To create Jobs to import </w:t>
      </w:r>
      <w:proofErr w:type="spellStart"/>
      <w:r>
        <w:t>PearsonVUE</w:t>
      </w:r>
      <w:proofErr w:type="spellEnd"/>
      <w:r>
        <w:t xml:space="preserve"> exam result files from SFTP, navigate to the </w:t>
      </w:r>
      <w:r>
        <w:rPr>
          <w:rStyle w:val="Strong"/>
          <w:color w:val="0E101A"/>
        </w:rPr>
        <w:t>“System”</w:t>
      </w:r>
      <w:r>
        <w:t xml:space="preserve"> and select the </w:t>
      </w:r>
      <w:r>
        <w:rPr>
          <w:rStyle w:val="Strong"/>
          <w:color w:val="0E101A"/>
        </w:rPr>
        <w:t>“Settings and customization”</w:t>
      </w:r>
      <w:r>
        <w:t>.</w:t>
      </w:r>
    </w:p>
    <w:p w14:paraId="2BB9F486" w14:textId="77777777" w:rsidR="00D01D0C" w:rsidRDefault="00D01D0C" w:rsidP="00D01D0C">
      <w:r>
        <w:rPr>
          <w:noProof/>
        </w:rPr>
        <w:lastRenderedPageBreak/>
        <w:drawing>
          <wp:inline distT="0" distB="0" distL="0" distR="0" wp14:anchorId="05429D28" wp14:editId="6793AB32">
            <wp:extent cx="6135370" cy="295084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7E6942B" w14:textId="77777777" w:rsidR="00D01D0C" w:rsidRPr="002309B4" w:rsidRDefault="00D01D0C" w:rsidP="00D01D0C">
      <w:pPr>
        <w:pStyle w:val="NormalWeb"/>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To create and schedule a new Job:</w:t>
      </w:r>
    </w:p>
    <w:p w14:paraId="03CF0726" w14:textId="77777777" w:rsidR="00D01D0C" w:rsidRPr="002309B4" w:rsidRDefault="00D01D0C" w:rsidP="00D01D0C">
      <w:pPr>
        <w:pStyle w:val="NormalWeb"/>
        <w:numPr>
          <w:ilvl w:val="0"/>
          <w:numId w:val="18"/>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Navigate to the “</w:t>
      </w:r>
      <w:r w:rsidRPr="002309B4">
        <w:rPr>
          <w:rFonts w:asciiTheme="minorHAnsi" w:hAnsiTheme="minorHAnsi" w:cstheme="minorHAnsi"/>
          <w:b/>
          <w:bCs/>
          <w:color w:val="0E101A"/>
          <w:sz w:val="22"/>
          <w:szCs w:val="22"/>
        </w:rPr>
        <w:t>Jobs dashboard</w:t>
      </w:r>
      <w:r w:rsidRPr="002309B4">
        <w:rPr>
          <w:rFonts w:asciiTheme="minorHAnsi" w:hAnsiTheme="minorHAnsi" w:cstheme="minorHAnsi"/>
          <w:color w:val="0E101A"/>
          <w:sz w:val="22"/>
          <w:szCs w:val="22"/>
        </w:rPr>
        <w:t>” tab.</w:t>
      </w:r>
    </w:p>
    <w:p w14:paraId="3851E1E5" w14:textId="77777777" w:rsidR="00D01D0C" w:rsidRPr="002309B4" w:rsidRDefault="00D01D0C" w:rsidP="00D01D0C">
      <w:pPr>
        <w:pStyle w:val="NormalWeb"/>
        <w:numPr>
          <w:ilvl w:val="0"/>
          <w:numId w:val="18"/>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Click the “</w:t>
      </w:r>
      <w:r w:rsidRPr="002309B4">
        <w:rPr>
          <w:rFonts w:asciiTheme="minorHAnsi" w:hAnsiTheme="minorHAnsi" w:cstheme="minorHAnsi"/>
          <w:b/>
          <w:bCs/>
          <w:color w:val="0E101A"/>
          <w:sz w:val="22"/>
          <w:szCs w:val="22"/>
        </w:rPr>
        <w:t>New job</w:t>
      </w:r>
      <w:r w:rsidRPr="002309B4">
        <w:rPr>
          <w:rFonts w:asciiTheme="minorHAnsi" w:hAnsiTheme="minorHAnsi" w:cstheme="minorHAnsi"/>
          <w:color w:val="0E101A"/>
          <w:sz w:val="22"/>
          <w:szCs w:val="22"/>
        </w:rPr>
        <w:t>” button.</w:t>
      </w:r>
    </w:p>
    <w:p w14:paraId="3853E4A9" w14:textId="77777777" w:rsidR="00D01D0C" w:rsidRDefault="00D01D0C" w:rsidP="00D01D0C">
      <w:r>
        <w:rPr>
          <w:noProof/>
        </w:rPr>
        <w:drawing>
          <wp:inline distT="0" distB="0" distL="0" distR="0" wp14:anchorId="271B88B0" wp14:editId="66579483">
            <wp:extent cx="6135370" cy="1728470"/>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7">
                      <a:extLst>
                        <a:ext uri="{28A0092B-C50C-407E-A947-70E740481C1C}">
                          <a14:useLocalDpi xmlns:a14="http://schemas.microsoft.com/office/drawing/2010/main" val="0"/>
                        </a:ext>
                      </a:extLst>
                    </a:blip>
                    <a:stretch>
                      <a:fillRect/>
                    </a:stretch>
                  </pic:blipFill>
                  <pic:spPr>
                    <a:xfrm>
                      <a:off x="0" y="0"/>
                      <a:ext cx="6135370" cy="1728470"/>
                    </a:xfrm>
                    <a:prstGeom prst="rect">
                      <a:avLst/>
                    </a:prstGeom>
                  </pic:spPr>
                </pic:pic>
              </a:graphicData>
            </a:graphic>
          </wp:inline>
        </w:drawing>
      </w:r>
    </w:p>
    <w:p w14:paraId="0577F267" w14:textId="77777777" w:rsidR="00D01D0C" w:rsidRPr="004B244C" w:rsidRDefault="00D01D0C" w:rsidP="00D01D0C">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A pop-up window will appear where you should enter all the necessary information to create and schedule a job.</w:t>
      </w:r>
    </w:p>
    <w:p w14:paraId="659B0613" w14:textId="77777777" w:rsidR="00D01D0C" w:rsidRPr="004B244C" w:rsidRDefault="00D01D0C" w:rsidP="00D01D0C">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The new job consists of the following three sections:</w:t>
      </w:r>
    </w:p>
    <w:p w14:paraId="0744EAA3"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Type</w:t>
      </w:r>
      <w:r w:rsidRPr="004B244C">
        <w:rPr>
          <w:rFonts w:eastAsia="Times New Roman" w:cstheme="minorHAnsi"/>
          <w:color w:val="222222"/>
          <w:lang w:val="en-US"/>
        </w:rPr>
        <w:t> – From the drop-down menu, select the “</w:t>
      </w:r>
      <w:r w:rsidRPr="004B244C">
        <w:rPr>
          <w:rFonts w:eastAsia="Times New Roman" w:cstheme="minorHAnsi"/>
          <w:b/>
          <w:bCs/>
          <w:color w:val="222222"/>
          <w:bdr w:val="none" w:sz="0" w:space="0" w:color="auto" w:frame="1"/>
          <w:lang w:val="en-US"/>
        </w:rPr>
        <w:t>Pearson VUE results import</w:t>
      </w:r>
      <w:r w:rsidRPr="004B244C">
        <w:rPr>
          <w:rFonts w:eastAsia="Times New Roman" w:cstheme="minorHAnsi"/>
          <w:color w:val="222222"/>
          <w:lang w:val="en-US"/>
        </w:rPr>
        <w:t>” type.</w:t>
      </w:r>
    </w:p>
    <w:p w14:paraId="79EA199F"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Name</w:t>
      </w:r>
      <w:r w:rsidRPr="004B244C">
        <w:rPr>
          <w:rFonts w:eastAsia="Times New Roman" w:cstheme="minorHAnsi"/>
          <w:color w:val="222222"/>
          <w:bdr w:val="none" w:sz="0" w:space="0" w:color="auto" w:frame="1"/>
          <w:lang w:val="en-US"/>
        </w:rPr>
        <w:t> – Enter the job name.</w:t>
      </w:r>
    </w:p>
    <w:p w14:paraId="24E5E19F"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Description</w:t>
      </w:r>
      <w:r w:rsidRPr="004B244C">
        <w:rPr>
          <w:rFonts w:eastAsia="Times New Roman" w:cstheme="minorHAnsi"/>
          <w:color w:val="222222"/>
          <w:bdr w:val="none" w:sz="0" w:space="0" w:color="auto" w:frame="1"/>
          <w:lang w:val="en-US"/>
        </w:rPr>
        <w:t> – Optionally enter the job description.</w:t>
      </w:r>
    </w:p>
    <w:p w14:paraId="220D6A27"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Start time</w:t>
      </w:r>
      <w:r w:rsidRPr="004B244C">
        <w:rPr>
          <w:rFonts w:eastAsia="Times New Roman" w:cstheme="minorHAnsi"/>
          <w:color w:val="222222"/>
          <w:bdr w:val="none" w:sz="0" w:space="0" w:color="auto" w:frame="1"/>
          <w:lang w:val="en-US"/>
        </w:rPr>
        <w:t> – If checked, the job repeats at the same intervals after the start time.</w:t>
      </w:r>
    </w:p>
    <w:p w14:paraId="77AE2864"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 Check the </w:t>
      </w: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option to repeat the job periodically in equal time intervals after the start time. If it is unchecked, the job will execute only once, at the start time.</w:t>
      </w:r>
    </w:p>
    <w:p w14:paraId="6F507671"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Host</w:t>
      </w:r>
      <w:r w:rsidRPr="004B244C">
        <w:rPr>
          <w:rFonts w:eastAsia="Times New Roman" w:cstheme="minorHAnsi"/>
          <w:color w:val="222222"/>
          <w:bdr w:val="none" w:sz="0" w:space="0" w:color="auto" w:frame="1"/>
          <w:lang w:val="en-US"/>
        </w:rPr>
        <w:t> – Enter the hostname of the SFTP server.</w:t>
      </w:r>
    </w:p>
    <w:p w14:paraId="7CDCBF77"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Port</w:t>
      </w:r>
      <w:r w:rsidRPr="004B244C">
        <w:rPr>
          <w:rFonts w:eastAsia="Times New Roman" w:cstheme="minorHAnsi"/>
          <w:color w:val="222222"/>
          <w:bdr w:val="none" w:sz="0" w:space="0" w:color="auto" w:frame="1"/>
          <w:lang w:val="en-US"/>
        </w:rPr>
        <w:t> – Enter the port of the SFTP server.</w:t>
      </w:r>
    </w:p>
    <w:p w14:paraId="3BAA2028"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Username</w:t>
      </w:r>
      <w:r w:rsidRPr="004B244C">
        <w:rPr>
          <w:rFonts w:eastAsia="Times New Roman" w:cstheme="minorHAnsi"/>
          <w:color w:val="222222"/>
          <w:bdr w:val="none" w:sz="0" w:space="0" w:color="auto" w:frame="1"/>
          <w:lang w:val="en-US"/>
        </w:rPr>
        <w:t> – Enter the username of the SFTP server user.</w:t>
      </w:r>
    </w:p>
    <w:p w14:paraId="08A075FA"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Password</w:t>
      </w:r>
      <w:r w:rsidRPr="004B244C">
        <w:rPr>
          <w:rFonts w:eastAsia="Times New Roman" w:cstheme="minorHAnsi"/>
          <w:color w:val="222222"/>
          <w:bdr w:val="none" w:sz="0" w:space="0" w:color="auto" w:frame="1"/>
          <w:lang w:val="en-US"/>
        </w:rPr>
        <w:t> – Enter the password of the SFTP server user.</w:t>
      </w:r>
    </w:p>
    <w:p w14:paraId="0EDAAA53"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Folder</w:t>
      </w:r>
      <w:r w:rsidRPr="004B244C">
        <w:rPr>
          <w:rFonts w:eastAsia="Times New Roman" w:cstheme="minorHAnsi"/>
          <w:color w:val="222222"/>
          <w:lang w:val="en-US"/>
        </w:rPr>
        <w:t> – Enter the absolute path to the folder in the chosen location to import data to.</w:t>
      </w:r>
    </w:p>
    <w:p w14:paraId="75C4F5F6"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File names</w:t>
      </w:r>
      <w:r w:rsidRPr="004B244C">
        <w:rPr>
          <w:rFonts w:eastAsia="Times New Roman" w:cstheme="minorHAnsi"/>
          <w:color w:val="222222"/>
          <w:lang w:val="en-US"/>
        </w:rPr>
        <w:t> – </w:t>
      </w:r>
      <w:r w:rsidRPr="004B244C">
        <w:rPr>
          <w:rFonts w:eastAsia="Times New Roman" w:cstheme="minorHAnsi"/>
          <w:color w:val="222222"/>
          <w:bdr w:val="none" w:sz="0" w:space="0" w:color="auto" w:frame="1"/>
          <w:lang w:val="en-US"/>
        </w:rPr>
        <w:t>The regex expression matches the names of the files to import from the folder.</w:t>
      </w:r>
    </w:p>
    <w:p w14:paraId="201CC6F8" w14:textId="77777777" w:rsidR="00D01D0C" w:rsidRPr="004B244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Modified only</w:t>
      </w:r>
      <w:r w:rsidRPr="004B244C">
        <w:rPr>
          <w:rFonts w:eastAsia="Times New Roman" w:cstheme="minorHAnsi"/>
          <w:color w:val="222222"/>
          <w:bdr w:val="none" w:sz="0" w:space="0" w:color="auto" w:frame="1"/>
          <w:lang w:val="en-US"/>
        </w:rPr>
        <w:t> – If checked, only files created or modified after the previous job execution will be imported. Otherwise, all files will be imported.</w:t>
      </w:r>
    </w:p>
    <w:p w14:paraId="0B09E174" w14:textId="77777777" w:rsidR="00D01D0C" w:rsidRDefault="00D01D0C" w:rsidP="00D01D0C">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color w:val="222222"/>
          <w:lang w:val="en-US"/>
        </w:rPr>
        <w:lastRenderedPageBreak/>
        <w:t>Click on the “</w:t>
      </w:r>
      <w:r w:rsidRPr="004B244C">
        <w:rPr>
          <w:rFonts w:eastAsia="Times New Roman" w:cstheme="minorHAnsi"/>
          <w:b/>
          <w:bCs/>
          <w:color w:val="222222"/>
          <w:bdr w:val="none" w:sz="0" w:space="0" w:color="auto" w:frame="1"/>
          <w:lang w:val="en-US"/>
        </w:rPr>
        <w:t>Save</w:t>
      </w:r>
      <w:r w:rsidRPr="004B244C">
        <w:rPr>
          <w:rFonts w:eastAsia="Times New Roman" w:cstheme="minorHAnsi"/>
          <w:color w:val="222222"/>
          <w:lang w:val="en-US"/>
        </w:rPr>
        <w:t>” button.</w:t>
      </w:r>
    </w:p>
    <w:p w14:paraId="151ACBF3" w14:textId="77777777" w:rsidR="00D01D0C" w:rsidRDefault="00D01D0C" w:rsidP="00D01D0C">
      <w:pPr>
        <w:shd w:val="clear" w:color="auto" w:fill="FFFFFF"/>
        <w:spacing w:line="240" w:lineRule="auto"/>
        <w:jc w:val="center"/>
        <w:textAlignment w:val="baseline"/>
        <w:rPr>
          <w:rFonts w:eastAsia="Times New Roman" w:cstheme="minorHAnsi"/>
          <w:color w:val="222222"/>
          <w:lang w:val="en-US"/>
        </w:rPr>
      </w:pPr>
      <w:r>
        <w:rPr>
          <w:rFonts w:eastAsia="Times New Roman" w:cstheme="minorHAnsi"/>
          <w:noProof/>
          <w:color w:val="222222"/>
          <w:lang w:val="en-US"/>
        </w:rPr>
        <w:drawing>
          <wp:inline distT="0" distB="0" distL="0" distR="0" wp14:anchorId="48E957DB" wp14:editId="3ADC4679">
            <wp:extent cx="3601425" cy="50574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8">
                      <a:extLst>
                        <a:ext uri="{28A0092B-C50C-407E-A947-70E740481C1C}">
                          <a14:useLocalDpi xmlns:a14="http://schemas.microsoft.com/office/drawing/2010/main" val="0"/>
                        </a:ext>
                      </a:extLst>
                    </a:blip>
                    <a:stretch>
                      <a:fillRect/>
                    </a:stretch>
                  </pic:blipFill>
                  <pic:spPr>
                    <a:xfrm>
                      <a:off x="0" y="0"/>
                      <a:ext cx="3612063" cy="5072397"/>
                    </a:xfrm>
                    <a:prstGeom prst="rect">
                      <a:avLst/>
                    </a:prstGeom>
                  </pic:spPr>
                </pic:pic>
              </a:graphicData>
            </a:graphic>
          </wp:inline>
        </w:drawing>
      </w:r>
    </w:p>
    <w:p w14:paraId="400EF495" w14:textId="77777777" w:rsidR="00D01D0C" w:rsidRDefault="00D01D0C" w:rsidP="00D01D0C">
      <w:pPr>
        <w:shd w:val="clear" w:color="auto" w:fill="FFFFFF"/>
        <w:spacing w:line="240" w:lineRule="auto"/>
        <w:textAlignment w:val="baseline"/>
        <w:rPr>
          <w:rFonts w:cstheme="minorHAnsi"/>
          <w:color w:val="222222"/>
          <w:shd w:val="clear" w:color="auto" w:fill="FFFFFF"/>
        </w:rPr>
      </w:pPr>
      <w:r w:rsidRPr="00B82801">
        <w:rPr>
          <w:rFonts w:cstheme="minorHAnsi"/>
          <w:color w:val="222222"/>
          <w:shd w:val="clear" w:color="auto" w:fill="FFFFFF"/>
        </w:rPr>
        <w:t>To see more information about job dashboard capabilities, please read this </w:t>
      </w:r>
      <w:hyperlink r:id="rId145" w:history="1">
        <w:r w:rsidRPr="00B82801">
          <w:rPr>
            <w:rStyle w:val="Hyperlink"/>
            <w:rFonts w:cstheme="minorHAnsi"/>
            <w:color w:val="007ACC"/>
            <w:bdr w:val="none" w:sz="0" w:space="0" w:color="auto" w:frame="1"/>
            <w:shd w:val="clear" w:color="auto" w:fill="FFFFFF"/>
          </w:rPr>
          <w:t>article</w:t>
        </w:r>
      </w:hyperlink>
      <w:r w:rsidRPr="00B82801">
        <w:rPr>
          <w:rFonts w:cstheme="minorHAnsi"/>
          <w:color w:val="222222"/>
          <w:shd w:val="clear" w:color="auto" w:fill="FFFFFF"/>
        </w:rPr>
        <w:t>. </w:t>
      </w:r>
    </w:p>
    <w:p w14:paraId="18C9C0AA" w14:textId="77777777" w:rsidR="00D01D0C" w:rsidRDefault="00D01D0C" w:rsidP="00D01D0C">
      <w:pPr>
        <w:shd w:val="clear" w:color="auto" w:fill="FFFFFF"/>
        <w:spacing w:line="240" w:lineRule="auto"/>
        <w:textAlignment w:val="baseline"/>
        <w:rPr>
          <w:rFonts w:cstheme="minorHAnsi"/>
          <w:color w:val="222222"/>
          <w:shd w:val="clear" w:color="auto" w:fill="FFFFFF"/>
        </w:rPr>
      </w:pPr>
    </w:p>
    <w:p w14:paraId="0EF0E6A5" w14:textId="77777777" w:rsidR="00D01D0C" w:rsidRPr="009F47E9" w:rsidRDefault="00D01D0C" w:rsidP="00D01D0C">
      <w:pPr>
        <w:shd w:val="clear" w:color="auto" w:fill="FFFFFF"/>
        <w:spacing w:line="240" w:lineRule="auto"/>
        <w:textAlignment w:val="baseline"/>
        <w:rPr>
          <w:rFonts w:eastAsia="Times New Roman" w:cstheme="minorHAnsi"/>
          <w:color w:val="FF0000"/>
          <w:lang w:val="en-US"/>
        </w:rPr>
      </w:pPr>
      <w:r w:rsidRPr="00655DF6">
        <w:rPr>
          <w:rFonts w:cstheme="minorHAnsi"/>
          <w:b/>
          <w:bCs/>
          <w:color w:val="FF0000"/>
          <w:u w:val="single"/>
          <w:shd w:val="clear" w:color="auto" w:fill="FFFFFF"/>
        </w:rPr>
        <w:t>Note:</w:t>
      </w:r>
      <w:r w:rsidRPr="00655DF6">
        <w:rPr>
          <w:rFonts w:cstheme="minorHAnsi"/>
          <w:color w:val="FF0000"/>
          <w:shd w:val="clear" w:color="auto" w:fill="FFFFFF"/>
        </w:rPr>
        <w:t xml:space="preserve"> </w:t>
      </w:r>
      <w:r w:rsidRPr="00655DF6">
        <w:rPr>
          <w:color w:val="FF0000"/>
        </w:rPr>
        <w:t xml:space="preserve"> </w:t>
      </w:r>
      <w:r w:rsidRPr="00655DF6">
        <w:rPr>
          <w:rFonts w:cstheme="minorHAnsi"/>
          <w:color w:val="FF0000"/>
          <w:shd w:val="clear" w:color="auto" w:fill="FFFFFF"/>
        </w:rPr>
        <w:t>After following all steps from the above, the outcome is that the results will be pushed to the Lambda.</w:t>
      </w:r>
    </w:p>
    <w:p w14:paraId="4ACCF3D9" w14:textId="77777777" w:rsidR="00D01D0C" w:rsidRDefault="00D01D0C" w:rsidP="00D01D0C">
      <w:pPr>
        <w:pStyle w:val="Heading3"/>
        <w:numPr>
          <w:ilvl w:val="2"/>
          <w:numId w:val="14"/>
        </w:numPr>
      </w:pPr>
      <w:bookmarkStart w:id="95" w:name="_Toc86394531"/>
      <w:r>
        <w:lastRenderedPageBreak/>
        <w:t>How to grade and process remote proctored exams</w:t>
      </w:r>
      <w:bookmarkEnd w:id="95"/>
    </w:p>
    <w:p w14:paraId="33B3B69B" w14:textId="77777777" w:rsidR="00D01D0C" w:rsidRDefault="00D01D0C" w:rsidP="00D01D0C">
      <w:pPr>
        <w:pStyle w:val="Heading2"/>
      </w:pPr>
      <w:bookmarkStart w:id="96" w:name="_Toc86394532"/>
      <w:r>
        <w:t>Exam taking</w:t>
      </w:r>
      <w:bookmarkEnd w:id="96"/>
    </w:p>
    <w:p w14:paraId="10712BEF" w14:textId="77777777" w:rsidR="00D01D0C" w:rsidRDefault="00D01D0C" w:rsidP="00D01D0C">
      <w:pPr>
        <w:pStyle w:val="Heading3"/>
        <w:numPr>
          <w:ilvl w:val="2"/>
          <w:numId w:val="14"/>
        </w:numPr>
      </w:pPr>
      <w:bookmarkStart w:id="97" w:name="_Toc86394533"/>
      <w:r>
        <w:t>Online exam taking</w:t>
      </w:r>
      <w:bookmarkEnd w:id="97"/>
    </w:p>
    <w:p w14:paraId="60AF1835" w14:textId="77777777" w:rsidR="00D01D0C" w:rsidRDefault="00D01D0C" w:rsidP="00D01D0C">
      <w:pPr>
        <w:pStyle w:val="Heading3"/>
        <w:numPr>
          <w:ilvl w:val="2"/>
          <w:numId w:val="14"/>
        </w:numPr>
      </w:pPr>
      <w:bookmarkStart w:id="98" w:name="_Toc86394534"/>
      <w:r>
        <w:t>Online proctored exam taking</w:t>
      </w:r>
      <w:bookmarkEnd w:id="98"/>
    </w:p>
    <w:p w14:paraId="3840A5C9" w14:textId="77777777" w:rsidR="00D01D0C" w:rsidRDefault="00D01D0C" w:rsidP="00D01D0C">
      <w:pPr>
        <w:pStyle w:val="Heading3"/>
        <w:numPr>
          <w:ilvl w:val="2"/>
          <w:numId w:val="14"/>
        </w:numPr>
      </w:pPr>
      <w:bookmarkStart w:id="99" w:name="_Toc86394535"/>
      <w:r>
        <w:t>Dummy proctored exam taking?</w:t>
      </w:r>
      <w:bookmarkEnd w:id="99"/>
    </w:p>
    <w:p w14:paraId="2324E584" w14:textId="77777777" w:rsidR="00D01D0C" w:rsidRPr="00B450DF" w:rsidRDefault="00D01D0C" w:rsidP="00D01D0C">
      <w:pPr>
        <w:pStyle w:val="Heading3"/>
        <w:numPr>
          <w:ilvl w:val="2"/>
          <w:numId w:val="14"/>
        </w:numPr>
      </w:pPr>
      <w:bookmarkStart w:id="100" w:name="_Toc86394536"/>
      <w:r>
        <w:t>How to start exam in different language?</w:t>
      </w:r>
      <w:bookmarkEnd w:id="100"/>
    </w:p>
    <w:p w14:paraId="5985B618" w14:textId="77777777" w:rsidR="00D01D0C" w:rsidRDefault="00D01D0C" w:rsidP="00D01D0C">
      <w:pPr>
        <w:pStyle w:val="Heading2"/>
      </w:pPr>
      <w:bookmarkStart w:id="101" w:name="_Toc86394537"/>
      <w:r>
        <w:t>Lambda Integration</w:t>
      </w:r>
      <w:bookmarkEnd w:id="101"/>
    </w:p>
    <w:p w14:paraId="79A798F2" w14:textId="77777777" w:rsidR="00D01D0C" w:rsidRDefault="00D01D0C" w:rsidP="00D01D0C">
      <w:pPr>
        <w:pStyle w:val="Heading3"/>
        <w:numPr>
          <w:ilvl w:val="2"/>
          <w:numId w:val="14"/>
        </w:numPr>
      </w:pPr>
      <w:bookmarkStart w:id="102" w:name="_Toc86394538"/>
      <w:r>
        <w:t>How to configure connection to Lambda system?</w:t>
      </w:r>
      <w:bookmarkEnd w:id="102"/>
    </w:p>
    <w:p w14:paraId="2DA38123" w14:textId="77777777" w:rsidR="00D01D0C" w:rsidRDefault="00D01D0C" w:rsidP="00D01D0C">
      <w:pPr>
        <w:pStyle w:val="Heading3"/>
        <w:numPr>
          <w:ilvl w:val="2"/>
          <w:numId w:val="14"/>
        </w:numPr>
      </w:pPr>
      <w:bookmarkStart w:id="103" w:name="_Toc86394539"/>
      <w:r>
        <w:t xml:space="preserve">How to check which candidates registered for </w:t>
      </w:r>
      <w:proofErr w:type="spellStart"/>
      <w:r>
        <w:t>PearsonVue</w:t>
      </w:r>
      <w:proofErr w:type="spellEnd"/>
      <w:r>
        <w:t xml:space="preserve"> exam?</w:t>
      </w:r>
      <w:bookmarkEnd w:id="103"/>
    </w:p>
    <w:p w14:paraId="749DF40D" w14:textId="77777777" w:rsidR="00D01D0C" w:rsidRDefault="00D01D0C" w:rsidP="00D01D0C">
      <w:pPr>
        <w:pStyle w:val="Heading3"/>
        <w:numPr>
          <w:ilvl w:val="2"/>
          <w:numId w:val="14"/>
        </w:numPr>
      </w:pPr>
      <w:bookmarkStart w:id="104" w:name="_Toc86394540"/>
      <w:r>
        <w:t xml:space="preserve">How to check which candidates registered for </w:t>
      </w:r>
      <w:proofErr w:type="gramStart"/>
      <w:r>
        <w:t>paper based</w:t>
      </w:r>
      <w:proofErr w:type="gramEnd"/>
      <w:r>
        <w:t xml:space="preserve"> exam and is the distribution uniform?</w:t>
      </w:r>
      <w:bookmarkEnd w:id="104"/>
    </w:p>
    <w:p w14:paraId="6AA89CD8" w14:textId="77777777" w:rsidR="00D01D0C" w:rsidRDefault="00D01D0C" w:rsidP="00D01D0C">
      <w:pPr>
        <w:pStyle w:val="Heading3"/>
        <w:numPr>
          <w:ilvl w:val="2"/>
          <w:numId w:val="14"/>
        </w:numPr>
      </w:pPr>
      <w:bookmarkStart w:id="105" w:name="_Toc86394541"/>
      <w:r>
        <w:t>How to check which students created deep links in YouTestMe?</w:t>
      </w:r>
      <w:bookmarkEnd w:id="105"/>
    </w:p>
    <w:p w14:paraId="6195E9B3" w14:textId="77777777" w:rsidR="00D01D0C" w:rsidRDefault="00D01D0C" w:rsidP="00D01D0C">
      <w:pPr>
        <w:pStyle w:val="Heading3"/>
        <w:numPr>
          <w:ilvl w:val="2"/>
          <w:numId w:val="14"/>
        </w:numPr>
      </w:pPr>
      <w:bookmarkStart w:id="106" w:name="_Toc86394542"/>
      <w:r>
        <w:t>How to check which results have been passed to lambda?</w:t>
      </w:r>
      <w:bookmarkEnd w:id="106"/>
    </w:p>
    <w:p w14:paraId="4F33730F" w14:textId="77777777" w:rsidR="00D01D0C" w:rsidRDefault="00D01D0C" w:rsidP="00D01D0C">
      <w:pPr>
        <w:pStyle w:val="Heading3"/>
        <w:numPr>
          <w:ilvl w:val="2"/>
          <w:numId w:val="14"/>
        </w:numPr>
      </w:pPr>
      <w:bookmarkStart w:id="107" w:name="_Toc86394543"/>
      <w:r>
        <w:t>What happens if data is not passed to Lambda? (Service down)</w:t>
      </w:r>
      <w:bookmarkEnd w:id="107"/>
    </w:p>
    <w:p w14:paraId="03D1EA08" w14:textId="77777777" w:rsidR="00D01D0C" w:rsidRDefault="00D01D0C" w:rsidP="00D01D0C">
      <w:pPr>
        <w:pStyle w:val="Heading3"/>
        <w:numPr>
          <w:ilvl w:val="2"/>
          <w:numId w:val="14"/>
        </w:numPr>
      </w:pPr>
      <w:bookmarkStart w:id="108" w:name="_Toc86394544"/>
      <w:r>
        <w:t>What happens if data is not passed to YTM? (Service down)</w:t>
      </w:r>
      <w:bookmarkEnd w:id="108"/>
    </w:p>
    <w:p w14:paraId="270BF7BE" w14:textId="77777777" w:rsidR="00D01D0C" w:rsidRDefault="00D01D0C" w:rsidP="00D01D0C">
      <w:pPr>
        <w:pStyle w:val="Heading3"/>
        <w:numPr>
          <w:ilvl w:val="2"/>
          <w:numId w:val="14"/>
        </w:numPr>
      </w:pPr>
      <w:bookmarkStart w:id="109" w:name="_Toc86394545"/>
      <w:r>
        <w:t>Error handling and exceptions in integration</w:t>
      </w:r>
      <w:bookmarkEnd w:id="109"/>
    </w:p>
    <w:p w14:paraId="112C0EC4" w14:textId="77777777" w:rsidR="00D01D0C" w:rsidRPr="00ED4B34" w:rsidRDefault="00D01D0C" w:rsidP="00D01D0C">
      <w:pPr>
        <w:pStyle w:val="Heading3"/>
        <w:numPr>
          <w:ilvl w:val="2"/>
          <w:numId w:val="14"/>
        </w:numPr>
      </w:pPr>
      <w:bookmarkStart w:id="110" w:name="_Toc86394546"/>
      <w:r>
        <w:t>Logging events</w:t>
      </w:r>
      <w:bookmarkEnd w:id="110"/>
    </w:p>
    <w:p w14:paraId="623F2767" w14:textId="77777777" w:rsidR="00D01D0C" w:rsidRDefault="00D01D0C" w:rsidP="00D01D0C">
      <w:pPr>
        <w:pStyle w:val="Heading2"/>
      </w:pPr>
      <w:bookmarkStart w:id="111" w:name="_Toc86394547"/>
      <w:proofErr w:type="spellStart"/>
      <w:r>
        <w:t>PearsonVue</w:t>
      </w:r>
      <w:proofErr w:type="spellEnd"/>
      <w:r>
        <w:t xml:space="preserve"> interface</w:t>
      </w:r>
      <w:bookmarkEnd w:id="111"/>
    </w:p>
    <w:p w14:paraId="2BD78F15" w14:textId="77777777" w:rsidR="00D01D0C" w:rsidRDefault="00D01D0C" w:rsidP="00D01D0C">
      <w:pPr>
        <w:pStyle w:val="Heading3"/>
        <w:numPr>
          <w:ilvl w:val="2"/>
          <w:numId w:val="14"/>
        </w:numPr>
      </w:pPr>
      <w:bookmarkStart w:id="112" w:name="_Toc86394548"/>
      <w:r>
        <w:t xml:space="preserve">How to configure </w:t>
      </w:r>
      <w:proofErr w:type="spellStart"/>
      <w:r>
        <w:t>PearsonVue</w:t>
      </w:r>
      <w:proofErr w:type="spellEnd"/>
      <w:r>
        <w:t xml:space="preserve"> sftp interface?</w:t>
      </w:r>
      <w:bookmarkEnd w:id="112"/>
    </w:p>
    <w:p w14:paraId="0798EB5A" w14:textId="77777777" w:rsidR="00D01D0C" w:rsidRPr="00E10F86" w:rsidRDefault="00D01D0C" w:rsidP="00D01D0C">
      <w:pPr>
        <w:pStyle w:val="Heading3"/>
        <w:numPr>
          <w:ilvl w:val="2"/>
          <w:numId w:val="14"/>
        </w:numPr>
      </w:pPr>
      <w:bookmarkStart w:id="113" w:name="_Toc86394549"/>
      <w:proofErr w:type="spellStart"/>
      <w:r>
        <w:t>PearsonVue</w:t>
      </w:r>
      <w:proofErr w:type="spellEnd"/>
      <w:r>
        <w:t xml:space="preserve"> template and mapping</w:t>
      </w:r>
      <w:bookmarkEnd w:id="113"/>
    </w:p>
    <w:p w14:paraId="1089A38E" w14:textId="77777777" w:rsidR="00D01D0C" w:rsidRDefault="00D01D0C" w:rsidP="00D01D0C">
      <w:pPr>
        <w:pStyle w:val="Heading2"/>
      </w:pPr>
      <w:bookmarkStart w:id="114" w:name="_Toc86394550"/>
      <w:r>
        <w:t>Scantron interface</w:t>
      </w:r>
      <w:bookmarkEnd w:id="114"/>
    </w:p>
    <w:p w14:paraId="0B54397C" w14:textId="77777777" w:rsidR="00D01D0C" w:rsidRDefault="00D01D0C" w:rsidP="00D01D0C">
      <w:pPr>
        <w:pStyle w:val="Heading3"/>
        <w:numPr>
          <w:ilvl w:val="2"/>
          <w:numId w:val="14"/>
        </w:numPr>
      </w:pPr>
      <w:bookmarkStart w:id="115" w:name="_Toc86394551"/>
      <w:r>
        <w:t>How to import results from Scantron?</w:t>
      </w:r>
      <w:bookmarkEnd w:id="115"/>
    </w:p>
    <w:p w14:paraId="392DF4AF" w14:textId="77777777" w:rsidR="00D01D0C" w:rsidRPr="009A24D9" w:rsidRDefault="00D01D0C" w:rsidP="00D01D0C">
      <w:r>
        <w:t xml:space="preserve">For </w:t>
      </w:r>
      <w:proofErr w:type="gramStart"/>
      <w:r>
        <w:t>example</w:t>
      </w:r>
      <w:proofErr w:type="gramEnd"/>
      <w:r>
        <w:t xml:space="preserve"> students to be present</w:t>
      </w:r>
    </w:p>
    <w:p w14:paraId="33109E9D" w14:textId="77777777" w:rsidR="00D01D0C" w:rsidRPr="00355272" w:rsidRDefault="00D01D0C" w:rsidP="00D01D0C">
      <w:pPr>
        <w:pStyle w:val="Heading3"/>
        <w:numPr>
          <w:ilvl w:val="2"/>
          <w:numId w:val="14"/>
        </w:numPr>
      </w:pPr>
      <w:bookmarkStart w:id="116" w:name="_Toc86394552"/>
      <w:r>
        <w:t>Scantron template and mapping fields</w:t>
      </w:r>
      <w:bookmarkEnd w:id="0"/>
      <w:bookmarkEnd w:id="116"/>
    </w:p>
    <w:p w14:paraId="1FA1B9FD" w14:textId="77777777" w:rsidR="00D01D0C" w:rsidRDefault="00D01D0C" w:rsidP="00D01D0C">
      <w:pPr>
        <w:pStyle w:val="Heading2"/>
      </w:pPr>
      <w:bookmarkStart w:id="117" w:name="_Toc86394553"/>
      <w:bookmarkStart w:id="118" w:name="_Hlk84613086"/>
      <w:r>
        <w:t>User Roles</w:t>
      </w:r>
      <w:bookmarkEnd w:id="117"/>
    </w:p>
    <w:p w14:paraId="3EEA5E48" w14:textId="58DC5066" w:rsidR="00AB39AC" w:rsidRPr="00D01D0C" w:rsidRDefault="00D01D0C" w:rsidP="00D01D0C">
      <w:pPr>
        <w:pStyle w:val="Heading2"/>
      </w:pPr>
      <w:bookmarkStart w:id="119" w:name="_Toc86394554"/>
      <w:r>
        <w:t>Data Migration</w:t>
      </w:r>
      <w:bookmarkEnd w:id="118"/>
      <w:bookmarkEnd w:id="119"/>
    </w:p>
    <w:sectPr w:rsidR="00AB39AC" w:rsidRPr="00D01D0C" w:rsidSect="000D0A72">
      <w:headerReference w:type="default" r:id="rId146"/>
      <w:footerReference w:type="default" r:id="rId147"/>
      <w:pgSz w:w="12240" w:h="15840" w:code="1"/>
      <w:pgMar w:top="1411" w:right="1440" w:bottom="1440" w:left="1138" w:header="504" w:footer="792"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359">
      <wne:macro wne:macroName="NORMAL.NEWMACROS.YTM"/>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83205D" w14:textId="77777777" w:rsidR="00C30580" w:rsidRDefault="00C30580" w:rsidP="00242B7A">
      <w:pPr>
        <w:spacing w:line="240" w:lineRule="auto"/>
      </w:pPr>
      <w:r>
        <w:separator/>
      </w:r>
    </w:p>
  </w:endnote>
  <w:endnote w:type="continuationSeparator" w:id="0">
    <w:p w14:paraId="53331D57" w14:textId="77777777" w:rsidR="00C30580" w:rsidRDefault="00C30580" w:rsidP="00242B7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EF96A6C3-5521-4974-867F-365DEEDEDE9D}"/>
    <w:embedBold r:id="rId2" w:fontKey="{D37DEF7B-516F-4A7C-8C72-84175E0600E9}"/>
    <w:embedItalic r:id="rId3" w:fontKey="{8019356B-33CD-42CE-9892-49B6F17E5047}"/>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4" w:fontKey="{A8114DB4-8A00-4B01-8938-5D13973487F4}"/>
    <w:embedBold r:id="rId5" w:fontKey="{80520E9A-5C31-4537-A2B0-38E4B4A2DA38}"/>
  </w:font>
  <w:font w:name="Tahoma">
    <w:panose1 w:val="020B0604030504040204"/>
    <w:charset w:val="00"/>
    <w:family w:val="swiss"/>
    <w:pitch w:val="variable"/>
    <w:sig w:usb0="E1002EFF" w:usb1="C000605B" w:usb2="00000029" w:usb3="00000000" w:csb0="000101FF" w:csb1="00000000"/>
    <w:embedRegular r:id="rId6" w:fontKey="{84DF80F4-57B4-48AA-8FAF-525900279E41}"/>
  </w:font>
  <w:font w:name="Open Sans Bold">
    <w:altName w:val="Franklin Gothic Demi Cond"/>
    <w:charset w:val="00"/>
    <w:family w:val="auto"/>
    <w:pitch w:val="variable"/>
    <w:sig w:usb0="00000003" w:usb1="00000000" w:usb2="00000000" w:usb3="00000000" w:csb0="00000001" w:csb1="00000000"/>
    <w:embedRegular r:id="rId7" w:fontKey="{F5977842-C797-4AA8-A025-4B216448A5D4}"/>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0862"/>
      <w:docPartObj>
        <w:docPartGallery w:val="Page Numbers (Bottom of Page)"/>
        <w:docPartUnique/>
      </w:docPartObj>
    </w:sdtPr>
    <w:sdtEndPr/>
    <w:sdtContent>
      <w:sdt>
        <w:sdtPr>
          <w:id w:val="565050523"/>
          <w:docPartObj>
            <w:docPartGallery w:val="Page Numbers (Top of Page)"/>
            <w:docPartUnique/>
          </w:docPartObj>
        </w:sdtPr>
        <w:sdtEndPr/>
        <w:sdtContent>
          <w:p w14:paraId="0DE0A9CA" w14:textId="6B861C44" w:rsidR="001F01CB" w:rsidRDefault="001F01CB" w:rsidP="00417990">
            <w:pPr>
              <w:pStyle w:val="Footer"/>
              <w:pBdr>
                <w:top w:val="single" w:sz="4" w:space="13" w:color="auto"/>
              </w:pBdr>
              <w:jc w:val="right"/>
            </w:pPr>
            <w:r>
              <w:t xml:space="preserve">Page </w:t>
            </w:r>
            <w:r>
              <w:rPr>
                <w:b/>
                <w:sz w:val="24"/>
                <w:szCs w:val="24"/>
              </w:rPr>
              <w:fldChar w:fldCharType="begin"/>
            </w:r>
            <w:r>
              <w:rPr>
                <w:b/>
              </w:rPr>
              <w:instrText xml:space="preserve"> PAGE </w:instrText>
            </w:r>
            <w:r>
              <w:rPr>
                <w:b/>
                <w:sz w:val="24"/>
                <w:szCs w:val="24"/>
              </w:rPr>
              <w:fldChar w:fldCharType="separate"/>
            </w:r>
            <w:r>
              <w:rPr>
                <w:b/>
                <w:noProof/>
              </w:rPr>
              <w:t>10</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Pr>
                <w:b/>
                <w:noProof/>
              </w:rPr>
              <w:t>12</w:t>
            </w:r>
            <w:r>
              <w:rPr>
                <w:b/>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777D7F" w14:textId="77777777" w:rsidR="00C30580" w:rsidRDefault="00C30580" w:rsidP="00242B7A">
      <w:pPr>
        <w:spacing w:line="240" w:lineRule="auto"/>
      </w:pPr>
      <w:r>
        <w:separator/>
      </w:r>
    </w:p>
  </w:footnote>
  <w:footnote w:type="continuationSeparator" w:id="0">
    <w:p w14:paraId="49BAFEDE" w14:textId="77777777" w:rsidR="00C30580" w:rsidRDefault="00C30580" w:rsidP="00242B7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B2E66" w14:textId="40FC6B7A" w:rsidR="001F01CB" w:rsidRPr="00444CE9" w:rsidRDefault="001F01CB" w:rsidP="00597241">
    <w:pPr>
      <w:pBdr>
        <w:bottom w:val="single" w:sz="4" w:space="0" w:color="auto"/>
      </w:pBdr>
      <w:spacing w:after="240"/>
      <w:rPr>
        <w:szCs w:val="48"/>
      </w:rPr>
    </w:pPr>
    <w:r>
      <w:rPr>
        <w:noProof/>
        <w:szCs w:val="48"/>
        <w:lang w:val="en-US"/>
      </w:rPr>
      <w:drawing>
        <wp:inline distT="0" distB="0" distL="0" distR="0" wp14:anchorId="7D2283B8" wp14:editId="302425ED">
          <wp:extent cx="1162203" cy="343803"/>
          <wp:effectExtent l="0" t="0" r="0" b="0"/>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inal transpar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62203" cy="343803"/>
                  </a:xfrm>
                  <a:prstGeom prst="rect">
                    <a:avLst/>
                  </a:prstGeom>
                </pic:spPr>
              </pic:pic>
            </a:graphicData>
          </a:graphic>
        </wp:inline>
      </w:drawing>
    </w:r>
    <w:r w:rsidRPr="00CC06F0">
      <w:rPr>
        <w:szCs w:val="48"/>
      </w:rPr>
      <w:ptab w:relativeTo="margin" w:alignment="right" w:leader="none"/>
    </w:r>
    <w:sdt>
      <w:sdtPr>
        <w:rPr>
          <w:sz w:val="28"/>
          <w:szCs w:val="28"/>
        </w:rPr>
        <w:alias w:val="Title"/>
        <w:id w:val="38435730"/>
        <w:dataBinding w:prefixMappings="xmlns:ns0='http://purl.org/dc/elements/1.1/' xmlns:ns1='http://schemas.openxmlformats.org/package/2006/metadata/core-properties' " w:xpath="/ns1:coreProperties[1]/ns0:title[1]" w:storeItemID="{6C3C8BC8-F283-45AE-878A-BAB7291924A1}"/>
        <w:text/>
      </w:sdtPr>
      <w:sdtContent>
        <w:r w:rsidR="00D01D0C" w:rsidRPr="00D01D0C">
          <w:rPr>
            <w:sz w:val="28"/>
            <w:szCs w:val="28"/>
          </w:rPr>
          <w:t>User Manual 1.2</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5E0F"/>
    <w:multiLevelType w:val="multilevel"/>
    <w:tmpl w:val="6F24322A"/>
    <w:lvl w:ilvl="0">
      <w:start w:val="1"/>
      <w:numFmt w:val="decimal"/>
      <w:lvlText w:val="%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0EE60B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32D0B23"/>
    <w:multiLevelType w:val="multilevel"/>
    <w:tmpl w:val="DA6AA1FA"/>
    <w:lvl w:ilvl="0">
      <w:start w:val="1"/>
      <w:numFmt w:val="decimal"/>
      <w:lvlText w:val="%1."/>
      <w:lvlJc w:val="left"/>
      <w:pPr>
        <w:ind w:left="785" w:hanging="360"/>
      </w:pPr>
    </w:lvl>
    <w:lvl w:ilvl="1">
      <w:start w:val="1"/>
      <w:numFmt w:val="decimal"/>
      <w:lvlText w:val="%2."/>
      <w:lvlJc w:val="left"/>
      <w:pPr>
        <w:ind w:left="1217" w:hanging="432"/>
      </w:pPr>
      <w:rPr>
        <w:rFonts w:asciiTheme="minorHAnsi" w:eastAsiaTheme="minorHAnsi" w:hAnsiTheme="minorHAnsi" w:cstheme="minorBidi"/>
      </w:r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3" w15:restartNumberingAfterBreak="0">
    <w:nsid w:val="049E40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64774D5"/>
    <w:multiLevelType w:val="hybridMultilevel"/>
    <w:tmpl w:val="C98EF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167CF6"/>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6" w15:restartNumberingAfterBreak="0">
    <w:nsid w:val="07FC07AE"/>
    <w:multiLevelType w:val="hybridMultilevel"/>
    <w:tmpl w:val="C07A9E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901181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03F033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26C662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4367F6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9FD262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ABE314D"/>
    <w:multiLevelType w:val="multilevel"/>
    <w:tmpl w:val="1FF0B56E"/>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3" w15:restartNumberingAfterBreak="0">
    <w:nsid w:val="1EB832BF"/>
    <w:multiLevelType w:val="multilevel"/>
    <w:tmpl w:val="1D849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FC1748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4905672"/>
    <w:multiLevelType w:val="multilevel"/>
    <w:tmpl w:val="49CC6DF2"/>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6E657E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7F32033"/>
    <w:multiLevelType w:val="hybridMultilevel"/>
    <w:tmpl w:val="E4E82DBA"/>
    <w:lvl w:ilvl="0" w:tplc="F0FA272E">
      <w:start w:val="1"/>
      <w:numFmt w:val="decimal"/>
      <w:pStyle w:val="Title"/>
      <w:lvlText w:val="3.%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3A8F40B2"/>
    <w:multiLevelType w:val="hybridMultilevel"/>
    <w:tmpl w:val="5A364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F86977"/>
    <w:multiLevelType w:val="hybridMultilevel"/>
    <w:tmpl w:val="1750CD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D646893"/>
    <w:multiLevelType w:val="hybridMultilevel"/>
    <w:tmpl w:val="2C288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DBF1097"/>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22" w15:restartNumberingAfterBreak="0">
    <w:nsid w:val="3FD20F32"/>
    <w:multiLevelType w:val="multilevel"/>
    <w:tmpl w:val="64465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2C2330"/>
    <w:multiLevelType w:val="multilevel"/>
    <w:tmpl w:val="DB968A40"/>
    <w:lvl w:ilvl="0">
      <w:start w:val="1"/>
      <w:numFmt w:val="bullet"/>
      <w:lvlText w:val=""/>
      <w:lvlJc w:val="left"/>
      <w:pPr>
        <w:ind w:left="648" w:hanging="360"/>
      </w:pPr>
      <w:rPr>
        <w:rFonts w:ascii="Symbol" w:hAnsi="Symbol" w:hint="default"/>
      </w:r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24" w15:restartNumberingAfterBreak="0">
    <w:nsid w:val="4DD952F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05A536B"/>
    <w:multiLevelType w:val="multilevel"/>
    <w:tmpl w:val="D5721AD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523863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2D04981"/>
    <w:multiLevelType w:val="hybridMultilevel"/>
    <w:tmpl w:val="E17E51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5462795A"/>
    <w:multiLevelType w:val="multilevel"/>
    <w:tmpl w:val="431CFF1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560421F8"/>
    <w:multiLevelType w:val="hybridMultilevel"/>
    <w:tmpl w:val="B1CED5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9AF538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9D47307"/>
    <w:multiLevelType w:val="hybridMultilevel"/>
    <w:tmpl w:val="56CEAA56"/>
    <w:lvl w:ilvl="0" w:tplc="47C6F82E">
      <w:start w:val="1"/>
      <w:numFmt w:val="decimal"/>
      <w:pStyle w:val="Subtitle"/>
      <w:lvlText w:val="3.1.%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5E23387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E6630A8"/>
    <w:multiLevelType w:val="hybridMultilevel"/>
    <w:tmpl w:val="B6322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AA5529"/>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35" w15:restartNumberingAfterBreak="0">
    <w:nsid w:val="60137739"/>
    <w:multiLevelType w:val="hybridMultilevel"/>
    <w:tmpl w:val="166CA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14F6BA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4387D84"/>
    <w:multiLevelType w:val="multilevel"/>
    <w:tmpl w:val="0409001F"/>
    <w:lvl w:ilvl="0">
      <w:start w:val="1"/>
      <w:numFmt w:val="decimal"/>
      <w:lvlText w:val="%1."/>
      <w:lvlJc w:val="left"/>
      <w:pPr>
        <w:ind w:left="785" w:hanging="360"/>
      </w:pPr>
      <w:rPr>
        <w:rFonts w:hint="default"/>
      </w:rPr>
    </w:lvl>
    <w:lvl w:ilvl="1">
      <w:start w:val="1"/>
      <w:numFmt w:val="decimal"/>
      <w:lvlText w:val="%1.%2."/>
      <w:lvlJc w:val="left"/>
      <w:pPr>
        <w:ind w:left="1217" w:hanging="432"/>
      </w:p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38" w15:restartNumberingAfterBreak="0">
    <w:nsid w:val="67F44CEE"/>
    <w:multiLevelType w:val="multilevel"/>
    <w:tmpl w:val="DA6AA1FA"/>
    <w:lvl w:ilvl="0">
      <w:start w:val="1"/>
      <w:numFmt w:val="decimal"/>
      <w:lvlText w:val="%1."/>
      <w:lvlJc w:val="left"/>
      <w:pPr>
        <w:ind w:left="785" w:hanging="360"/>
      </w:pPr>
    </w:lvl>
    <w:lvl w:ilvl="1">
      <w:start w:val="1"/>
      <w:numFmt w:val="decimal"/>
      <w:lvlText w:val="%2."/>
      <w:lvlJc w:val="left"/>
      <w:pPr>
        <w:ind w:left="1217" w:hanging="432"/>
      </w:pPr>
      <w:rPr>
        <w:rFonts w:asciiTheme="minorHAnsi" w:eastAsiaTheme="minorHAnsi" w:hAnsiTheme="minorHAnsi" w:cstheme="minorBidi"/>
      </w:r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39" w15:restartNumberingAfterBreak="0">
    <w:nsid w:val="68294478"/>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40" w15:restartNumberingAfterBreak="0">
    <w:nsid w:val="6D4A79A4"/>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41" w15:restartNumberingAfterBreak="0">
    <w:nsid w:val="6E22634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6F0F67D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75F918F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7AD3534D"/>
    <w:multiLevelType w:val="multilevel"/>
    <w:tmpl w:val="F84E7F48"/>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45" w15:restartNumberingAfterBreak="0">
    <w:nsid w:val="7BE43A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7E387F87"/>
    <w:multiLevelType w:val="hybridMultilevel"/>
    <w:tmpl w:val="40906830"/>
    <w:lvl w:ilvl="0" w:tplc="0809000F">
      <w:start w:val="1"/>
      <w:numFmt w:val="decimal"/>
      <w:lvlText w:val="%1."/>
      <w:lvlJc w:val="left"/>
      <w:pPr>
        <w:ind w:left="720" w:hanging="360"/>
      </w:pPr>
      <w:rPr>
        <w:rFonts w:hint="default"/>
      </w:rPr>
    </w:lvl>
    <w:lvl w:ilvl="1" w:tplc="920A34BE">
      <w:start w:val="1"/>
      <w:numFmt w:val="decimal"/>
      <w:lvlText w:val="%2."/>
      <w:lvlJc w:val="left"/>
      <w:pPr>
        <w:ind w:left="1440" w:hanging="360"/>
      </w:pPr>
      <w:rPr>
        <w:rFonts w:asciiTheme="minorHAnsi" w:eastAsiaTheme="minorHAnsi" w:hAnsiTheme="minorHAnsi" w:cstheme="minorBidi"/>
      </w:rPr>
    </w:lvl>
    <w:lvl w:ilvl="2" w:tplc="04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7"/>
  </w:num>
  <w:num w:numId="2">
    <w:abstractNumId w:val="31"/>
  </w:num>
  <w:num w:numId="3">
    <w:abstractNumId w:val="25"/>
  </w:num>
  <w:num w:numId="4">
    <w:abstractNumId w:val="26"/>
  </w:num>
  <w:num w:numId="5">
    <w:abstractNumId w:val="42"/>
  </w:num>
  <w:num w:numId="6">
    <w:abstractNumId w:val="11"/>
  </w:num>
  <w:num w:numId="7">
    <w:abstractNumId w:val="32"/>
  </w:num>
  <w:num w:numId="8">
    <w:abstractNumId w:val="23"/>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35"/>
  </w:num>
  <w:num w:numId="14">
    <w:abstractNumId w:val="28"/>
  </w:num>
  <w:num w:numId="15">
    <w:abstractNumId w:val="10"/>
  </w:num>
  <w:num w:numId="16">
    <w:abstractNumId w:val="16"/>
  </w:num>
  <w:num w:numId="17">
    <w:abstractNumId w:val="30"/>
  </w:num>
  <w:num w:numId="18">
    <w:abstractNumId w:val="8"/>
  </w:num>
  <w:num w:numId="19">
    <w:abstractNumId w:val="13"/>
  </w:num>
  <w:num w:numId="20">
    <w:abstractNumId w:val="34"/>
  </w:num>
  <w:num w:numId="21">
    <w:abstractNumId w:val="18"/>
  </w:num>
  <w:num w:numId="22">
    <w:abstractNumId w:val="22"/>
  </w:num>
  <w:num w:numId="23">
    <w:abstractNumId w:val="46"/>
  </w:num>
  <w:num w:numId="24">
    <w:abstractNumId w:val="20"/>
  </w:num>
  <w:num w:numId="25">
    <w:abstractNumId w:val="6"/>
  </w:num>
  <w:num w:numId="26">
    <w:abstractNumId w:val="37"/>
  </w:num>
  <w:num w:numId="27">
    <w:abstractNumId w:val="38"/>
  </w:num>
  <w:num w:numId="28">
    <w:abstractNumId w:val="2"/>
  </w:num>
  <w:num w:numId="29">
    <w:abstractNumId w:val="4"/>
  </w:num>
  <w:num w:numId="30">
    <w:abstractNumId w:val="0"/>
  </w:num>
  <w:num w:numId="31">
    <w:abstractNumId w:val="15"/>
  </w:num>
  <w:num w:numId="32">
    <w:abstractNumId w:val="19"/>
  </w:num>
  <w:num w:numId="33">
    <w:abstractNumId w:val="29"/>
  </w:num>
  <w:num w:numId="34">
    <w:abstractNumId w:val="1"/>
  </w:num>
  <w:num w:numId="35">
    <w:abstractNumId w:val="5"/>
  </w:num>
  <w:num w:numId="36">
    <w:abstractNumId w:val="36"/>
  </w:num>
  <w:num w:numId="37">
    <w:abstractNumId w:val="24"/>
  </w:num>
  <w:num w:numId="38">
    <w:abstractNumId w:val="45"/>
  </w:num>
  <w:num w:numId="39">
    <w:abstractNumId w:val="9"/>
  </w:num>
  <w:num w:numId="40">
    <w:abstractNumId w:val="41"/>
  </w:num>
  <w:num w:numId="41">
    <w:abstractNumId w:val="7"/>
  </w:num>
  <w:num w:numId="42">
    <w:abstractNumId w:val="33"/>
  </w:num>
  <w:num w:numId="43">
    <w:abstractNumId w:val="43"/>
  </w:num>
  <w:num w:numId="44">
    <w:abstractNumId w:val="14"/>
  </w:num>
  <w:num w:numId="45">
    <w:abstractNumId w:val="40"/>
  </w:num>
  <w:num w:numId="46">
    <w:abstractNumId w:val="21"/>
  </w:num>
  <w:num w:numId="47">
    <w:abstractNumId w:val="3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28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jAzNTG0MDA1NzcyNzBX0lEKTi0uzszPAykwMq8FAIibdr8tAAAA"/>
  </w:docVars>
  <w:rsids>
    <w:rsidRoot w:val="00242B7A"/>
    <w:rsid w:val="0001072D"/>
    <w:rsid w:val="00010B32"/>
    <w:rsid w:val="00012700"/>
    <w:rsid w:val="000245FA"/>
    <w:rsid w:val="00024823"/>
    <w:rsid w:val="00024F14"/>
    <w:rsid w:val="0002557D"/>
    <w:rsid w:val="0002738D"/>
    <w:rsid w:val="00036071"/>
    <w:rsid w:val="000475D5"/>
    <w:rsid w:val="00047C18"/>
    <w:rsid w:val="0005023C"/>
    <w:rsid w:val="00052868"/>
    <w:rsid w:val="0006534A"/>
    <w:rsid w:val="00067A8B"/>
    <w:rsid w:val="00071DFF"/>
    <w:rsid w:val="0008317A"/>
    <w:rsid w:val="000975F5"/>
    <w:rsid w:val="000A4549"/>
    <w:rsid w:val="000B4908"/>
    <w:rsid w:val="000C1C5D"/>
    <w:rsid w:val="000D0A72"/>
    <w:rsid w:val="000D15A5"/>
    <w:rsid w:val="000D457A"/>
    <w:rsid w:val="000D7D1B"/>
    <w:rsid w:val="000E1E33"/>
    <w:rsid w:val="000E2DA0"/>
    <w:rsid w:val="000F5D5E"/>
    <w:rsid w:val="000F71C1"/>
    <w:rsid w:val="000F7584"/>
    <w:rsid w:val="00100D59"/>
    <w:rsid w:val="00105634"/>
    <w:rsid w:val="00110327"/>
    <w:rsid w:val="001117E0"/>
    <w:rsid w:val="00112911"/>
    <w:rsid w:val="00124063"/>
    <w:rsid w:val="00130014"/>
    <w:rsid w:val="00130CDB"/>
    <w:rsid w:val="001349D6"/>
    <w:rsid w:val="00135F68"/>
    <w:rsid w:val="001438F0"/>
    <w:rsid w:val="00143C84"/>
    <w:rsid w:val="00144841"/>
    <w:rsid w:val="001476C5"/>
    <w:rsid w:val="0015051D"/>
    <w:rsid w:val="00155718"/>
    <w:rsid w:val="0016061D"/>
    <w:rsid w:val="001646EB"/>
    <w:rsid w:val="00164AFC"/>
    <w:rsid w:val="00166AEF"/>
    <w:rsid w:val="00170123"/>
    <w:rsid w:val="00173622"/>
    <w:rsid w:val="00175859"/>
    <w:rsid w:val="001917E4"/>
    <w:rsid w:val="00193AC2"/>
    <w:rsid w:val="001A34DF"/>
    <w:rsid w:val="001A6F31"/>
    <w:rsid w:val="001B3CED"/>
    <w:rsid w:val="001C0603"/>
    <w:rsid w:val="001C2FA7"/>
    <w:rsid w:val="001D41D9"/>
    <w:rsid w:val="001E7137"/>
    <w:rsid w:val="001F01CB"/>
    <w:rsid w:val="001F0B7F"/>
    <w:rsid w:val="001F5FC2"/>
    <w:rsid w:val="002030A2"/>
    <w:rsid w:val="002039B7"/>
    <w:rsid w:val="00204CBA"/>
    <w:rsid w:val="00207DD0"/>
    <w:rsid w:val="0021057B"/>
    <w:rsid w:val="00215770"/>
    <w:rsid w:val="002164C8"/>
    <w:rsid w:val="00223BB2"/>
    <w:rsid w:val="0023072E"/>
    <w:rsid w:val="002316CC"/>
    <w:rsid w:val="00237592"/>
    <w:rsid w:val="00240F42"/>
    <w:rsid w:val="00241E90"/>
    <w:rsid w:val="00242B7A"/>
    <w:rsid w:val="002430FF"/>
    <w:rsid w:val="00244023"/>
    <w:rsid w:val="00256814"/>
    <w:rsid w:val="00263470"/>
    <w:rsid w:val="002660A8"/>
    <w:rsid w:val="00267CF5"/>
    <w:rsid w:val="00273743"/>
    <w:rsid w:val="00275E2A"/>
    <w:rsid w:val="00277CB5"/>
    <w:rsid w:val="00281B47"/>
    <w:rsid w:val="0028774A"/>
    <w:rsid w:val="002916A3"/>
    <w:rsid w:val="002921BC"/>
    <w:rsid w:val="00292519"/>
    <w:rsid w:val="00292632"/>
    <w:rsid w:val="002952A0"/>
    <w:rsid w:val="00296141"/>
    <w:rsid w:val="00296BBF"/>
    <w:rsid w:val="002A51A4"/>
    <w:rsid w:val="002B125E"/>
    <w:rsid w:val="002B1C65"/>
    <w:rsid w:val="002B23CB"/>
    <w:rsid w:val="002B2E06"/>
    <w:rsid w:val="002B5C9F"/>
    <w:rsid w:val="002C1475"/>
    <w:rsid w:val="002C4BDF"/>
    <w:rsid w:val="002D0A2D"/>
    <w:rsid w:val="002D2D52"/>
    <w:rsid w:val="002D42AC"/>
    <w:rsid w:val="002D5904"/>
    <w:rsid w:val="002D5B83"/>
    <w:rsid w:val="002E7BF8"/>
    <w:rsid w:val="002E7C17"/>
    <w:rsid w:val="002F1032"/>
    <w:rsid w:val="002F60EB"/>
    <w:rsid w:val="00302FD2"/>
    <w:rsid w:val="00317CBC"/>
    <w:rsid w:val="00321AA4"/>
    <w:rsid w:val="003365FF"/>
    <w:rsid w:val="0033675B"/>
    <w:rsid w:val="00340647"/>
    <w:rsid w:val="003409DF"/>
    <w:rsid w:val="00341A01"/>
    <w:rsid w:val="00343A90"/>
    <w:rsid w:val="003450F6"/>
    <w:rsid w:val="00352C3A"/>
    <w:rsid w:val="00357784"/>
    <w:rsid w:val="003617C7"/>
    <w:rsid w:val="00362105"/>
    <w:rsid w:val="00370701"/>
    <w:rsid w:val="00372628"/>
    <w:rsid w:val="00373CC1"/>
    <w:rsid w:val="00380B5C"/>
    <w:rsid w:val="00383009"/>
    <w:rsid w:val="003839B6"/>
    <w:rsid w:val="00384019"/>
    <w:rsid w:val="003844B1"/>
    <w:rsid w:val="003848A1"/>
    <w:rsid w:val="00395A03"/>
    <w:rsid w:val="003A0113"/>
    <w:rsid w:val="003A13F0"/>
    <w:rsid w:val="003A17B2"/>
    <w:rsid w:val="003A31F2"/>
    <w:rsid w:val="003A7A58"/>
    <w:rsid w:val="003A7C9D"/>
    <w:rsid w:val="003B25D4"/>
    <w:rsid w:val="003C0213"/>
    <w:rsid w:val="003C2D30"/>
    <w:rsid w:val="003C61D5"/>
    <w:rsid w:val="003C7F92"/>
    <w:rsid w:val="003D34FF"/>
    <w:rsid w:val="003D4116"/>
    <w:rsid w:val="003D5691"/>
    <w:rsid w:val="003D7638"/>
    <w:rsid w:val="003E202E"/>
    <w:rsid w:val="003E471E"/>
    <w:rsid w:val="003E5B1C"/>
    <w:rsid w:val="003E7397"/>
    <w:rsid w:val="003E7398"/>
    <w:rsid w:val="003F4883"/>
    <w:rsid w:val="003F5C9E"/>
    <w:rsid w:val="004023E6"/>
    <w:rsid w:val="00403776"/>
    <w:rsid w:val="0041046E"/>
    <w:rsid w:val="00417990"/>
    <w:rsid w:val="00417C94"/>
    <w:rsid w:val="00421909"/>
    <w:rsid w:val="00423C7E"/>
    <w:rsid w:val="0042656E"/>
    <w:rsid w:val="00427A81"/>
    <w:rsid w:val="00434F59"/>
    <w:rsid w:val="00436672"/>
    <w:rsid w:val="004378F2"/>
    <w:rsid w:val="00437A19"/>
    <w:rsid w:val="00443C84"/>
    <w:rsid w:val="00444CE9"/>
    <w:rsid w:val="0044554D"/>
    <w:rsid w:val="004524FC"/>
    <w:rsid w:val="0045490C"/>
    <w:rsid w:val="0045745E"/>
    <w:rsid w:val="0046315F"/>
    <w:rsid w:val="00470DFA"/>
    <w:rsid w:val="00475526"/>
    <w:rsid w:val="00476BCD"/>
    <w:rsid w:val="0048116B"/>
    <w:rsid w:val="0048549E"/>
    <w:rsid w:val="00491996"/>
    <w:rsid w:val="004A113F"/>
    <w:rsid w:val="004A12A8"/>
    <w:rsid w:val="004A41D6"/>
    <w:rsid w:val="004A7F87"/>
    <w:rsid w:val="004B0235"/>
    <w:rsid w:val="004C591C"/>
    <w:rsid w:val="004C790F"/>
    <w:rsid w:val="004D0134"/>
    <w:rsid w:val="004E2548"/>
    <w:rsid w:val="004E4ED9"/>
    <w:rsid w:val="004F613D"/>
    <w:rsid w:val="00510B01"/>
    <w:rsid w:val="00510E0A"/>
    <w:rsid w:val="00510E5D"/>
    <w:rsid w:val="00511BDA"/>
    <w:rsid w:val="005134F3"/>
    <w:rsid w:val="00515B5B"/>
    <w:rsid w:val="00522BB6"/>
    <w:rsid w:val="0053001E"/>
    <w:rsid w:val="00534B81"/>
    <w:rsid w:val="00545FA2"/>
    <w:rsid w:val="0055046C"/>
    <w:rsid w:val="00551DB4"/>
    <w:rsid w:val="005543A6"/>
    <w:rsid w:val="00562ECE"/>
    <w:rsid w:val="005638BD"/>
    <w:rsid w:val="00564A9E"/>
    <w:rsid w:val="005663A2"/>
    <w:rsid w:val="00567E60"/>
    <w:rsid w:val="005767D1"/>
    <w:rsid w:val="00596238"/>
    <w:rsid w:val="00597241"/>
    <w:rsid w:val="005A445F"/>
    <w:rsid w:val="005B08CC"/>
    <w:rsid w:val="005B1F18"/>
    <w:rsid w:val="005B7A70"/>
    <w:rsid w:val="005C17EE"/>
    <w:rsid w:val="005C4B5E"/>
    <w:rsid w:val="005C61A1"/>
    <w:rsid w:val="005C63C1"/>
    <w:rsid w:val="005D4A87"/>
    <w:rsid w:val="005D5CD4"/>
    <w:rsid w:val="005E1B9A"/>
    <w:rsid w:val="005E26C5"/>
    <w:rsid w:val="005F1D4F"/>
    <w:rsid w:val="00606EC6"/>
    <w:rsid w:val="006105EA"/>
    <w:rsid w:val="00613A3F"/>
    <w:rsid w:val="00614659"/>
    <w:rsid w:val="00614CB6"/>
    <w:rsid w:val="0061633B"/>
    <w:rsid w:val="0062382F"/>
    <w:rsid w:val="00633251"/>
    <w:rsid w:val="0064668B"/>
    <w:rsid w:val="00647708"/>
    <w:rsid w:val="00651DC1"/>
    <w:rsid w:val="00666508"/>
    <w:rsid w:val="00666F4C"/>
    <w:rsid w:val="00667D2D"/>
    <w:rsid w:val="00681268"/>
    <w:rsid w:val="00686666"/>
    <w:rsid w:val="006900CC"/>
    <w:rsid w:val="006914DC"/>
    <w:rsid w:val="0069184F"/>
    <w:rsid w:val="0069568C"/>
    <w:rsid w:val="006A2614"/>
    <w:rsid w:val="006A52A3"/>
    <w:rsid w:val="006B1445"/>
    <w:rsid w:val="006C0EDA"/>
    <w:rsid w:val="006C3B8B"/>
    <w:rsid w:val="006F0E08"/>
    <w:rsid w:val="006F36B2"/>
    <w:rsid w:val="006F4C33"/>
    <w:rsid w:val="006F5B7A"/>
    <w:rsid w:val="00702454"/>
    <w:rsid w:val="00706E55"/>
    <w:rsid w:val="007070FF"/>
    <w:rsid w:val="00710437"/>
    <w:rsid w:val="00716DDD"/>
    <w:rsid w:val="0072019C"/>
    <w:rsid w:val="00722DCF"/>
    <w:rsid w:val="007276A8"/>
    <w:rsid w:val="007307E0"/>
    <w:rsid w:val="00736C94"/>
    <w:rsid w:val="007416D7"/>
    <w:rsid w:val="007470F4"/>
    <w:rsid w:val="0076012D"/>
    <w:rsid w:val="00763B81"/>
    <w:rsid w:val="00763B90"/>
    <w:rsid w:val="007642F6"/>
    <w:rsid w:val="00764C5E"/>
    <w:rsid w:val="00765DAD"/>
    <w:rsid w:val="00772CAB"/>
    <w:rsid w:val="007753BE"/>
    <w:rsid w:val="00782FBF"/>
    <w:rsid w:val="00786150"/>
    <w:rsid w:val="0079156B"/>
    <w:rsid w:val="007943F5"/>
    <w:rsid w:val="00796B35"/>
    <w:rsid w:val="007A044E"/>
    <w:rsid w:val="007C06DA"/>
    <w:rsid w:val="007C438B"/>
    <w:rsid w:val="007C5EAA"/>
    <w:rsid w:val="007D0D2C"/>
    <w:rsid w:val="007E5CF5"/>
    <w:rsid w:val="007F1A3E"/>
    <w:rsid w:val="007F317C"/>
    <w:rsid w:val="007F3638"/>
    <w:rsid w:val="007F48C7"/>
    <w:rsid w:val="007F4C9E"/>
    <w:rsid w:val="007F74B8"/>
    <w:rsid w:val="008000F1"/>
    <w:rsid w:val="00805C7A"/>
    <w:rsid w:val="0080708E"/>
    <w:rsid w:val="00814303"/>
    <w:rsid w:val="00820BD4"/>
    <w:rsid w:val="00834FD9"/>
    <w:rsid w:val="008410F2"/>
    <w:rsid w:val="00870A57"/>
    <w:rsid w:val="00872065"/>
    <w:rsid w:val="008772AD"/>
    <w:rsid w:val="0088476C"/>
    <w:rsid w:val="0089322C"/>
    <w:rsid w:val="00895874"/>
    <w:rsid w:val="00896C0B"/>
    <w:rsid w:val="008A2F23"/>
    <w:rsid w:val="008A4207"/>
    <w:rsid w:val="008A5347"/>
    <w:rsid w:val="008A678A"/>
    <w:rsid w:val="008B16B2"/>
    <w:rsid w:val="008B403A"/>
    <w:rsid w:val="008B54A7"/>
    <w:rsid w:val="008B704E"/>
    <w:rsid w:val="008C234E"/>
    <w:rsid w:val="008C56EF"/>
    <w:rsid w:val="008D7DD0"/>
    <w:rsid w:val="008F4245"/>
    <w:rsid w:val="008F5A19"/>
    <w:rsid w:val="008F72A2"/>
    <w:rsid w:val="00900A54"/>
    <w:rsid w:val="009073E3"/>
    <w:rsid w:val="00911A91"/>
    <w:rsid w:val="0091764D"/>
    <w:rsid w:val="00920D28"/>
    <w:rsid w:val="009229FA"/>
    <w:rsid w:val="00923F6E"/>
    <w:rsid w:val="00924B72"/>
    <w:rsid w:val="00925F6E"/>
    <w:rsid w:val="009322A0"/>
    <w:rsid w:val="009356E3"/>
    <w:rsid w:val="009369CF"/>
    <w:rsid w:val="0095708E"/>
    <w:rsid w:val="00967C5D"/>
    <w:rsid w:val="00971AFF"/>
    <w:rsid w:val="00975473"/>
    <w:rsid w:val="00991C50"/>
    <w:rsid w:val="00992859"/>
    <w:rsid w:val="009963FD"/>
    <w:rsid w:val="00997634"/>
    <w:rsid w:val="009B0F1D"/>
    <w:rsid w:val="009C5C84"/>
    <w:rsid w:val="009D4EE5"/>
    <w:rsid w:val="009D6525"/>
    <w:rsid w:val="009E6583"/>
    <w:rsid w:val="009F17B5"/>
    <w:rsid w:val="009F5386"/>
    <w:rsid w:val="009F5694"/>
    <w:rsid w:val="009F624F"/>
    <w:rsid w:val="009F6D40"/>
    <w:rsid w:val="00A05ED2"/>
    <w:rsid w:val="00A06353"/>
    <w:rsid w:val="00A06CD7"/>
    <w:rsid w:val="00A103A8"/>
    <w:rsid w:val="00A13E41"/>
    <w:rsid w:val="00A1603E"/>
    <w:rsid w:val="00A2263C"/>
    <w:rsid w:val="00A2427D"/>
    <w:rsid w:val="00A30D4A"/>
    <w:rsid w:val="00A34618"/>
    <w:rsid w:val="00A35225"/>
    <w:rsid w:val="00A40710"/>
    <w:rsid w:val="00A42FF1"/>
    <w:rsid w:val="00A46193"/>
    <w:rsid w:val="00A46C68"/>
    <w:rsid w:val="00A47022"/>
    <w:rsid w:val="00A50D15"/>
    <w:rsid w:val="00A53D0D"/>
    <w:rsid w:val="00A54DC4"/>
    <w:rsid w:val="00A551C7"/>
    <w:rsid w:val="00A560D8"/>
    <w:rsid w:val="00A57DC3"/>
    <w:rsid w:val="00A61129"/>
    <w:rsid w:val="00A66486"/>
    <w:rsid w:val="00A70E4E"/>
    <w:rsid w:val="00A7230D"/>
    <w:rsid w:val="00A75E53"/>
    <w:rsid w:val="00A81E4A"/>
    <w:rsid w:val="00A86573"/>
    <w:rsid w:val="00A8732C"/>
    <w:rsid w:val="00A920B3"/>
    <w:rsid w:val="00A94816"/>
    <w:rsid w:val="00A95B1B"/>
    <w:rsid w:val="00AA16EA"/>
    <w:rsid w:val="00AA33E5"/>
    <w:rsid w:val="00AA56CC"/>
    <w:rsid w:val="00AA7099"/>
    <w:rsid w:val="00AB0358"/>
    <w:rsid w:val="00AB39AC"/>
    <w:rsid w:val="00AB6E95"/>
    <w:rsid w:val="00AC6581"/>
    <w:rsid w:val="00AD51D2"/>
    <w:rsid w:val="00AD5209"/>
    <w:rsid w:val="00AF06A2"/>
    <w:rsid w:val="00AF151C"/>
    <w:rsid w:val="00AF2CB6"/>
    <w:rsid w:val="00AF322E"/>
    <w:rsid w:val="00AF71E0"/>
    <w:rsid w:val="00B113C4"/>
    <w:rsid w:val="00B179FA"/>
    <w:rsid w:val="00B213CE"/>
    <w:rsid w:val="00B33893"/>
    <w:rsid w:val="00B36127"/>
    <w:rsid w:val="00B37041"/>
    <w:rsid w:val="00B37CF0"/>
    <w:rsid w:val="00B45FF5"/>
    <w:rsid w:val="00B5016D"/>
    <w:rsid w:val="00B53071"/>
    <w:rsid w:val="00B54436"/>
    <w:rsid w:val="00B548C2"/>
    <w:rsid w:val="00B56DCC"/>
    <w:rsid w:val="00B623B5"/>
    <w:rsid w:val="00B669C3"/>
    <w:rsid w:val="00B71EBA"/>
    <w:rsid w:val="00B82104"/>
    <w:rsid w:val="00B82738"/>
    <w:rsid w:val="00B83475"/>
    <w:rsid w:val="00B925B1"/>
    <w:rsid w:val="00BA08D7"/>
    <w:rsid w:val="00BA24F0"/>
    <w:rsid w:val="00BA32E6"/>
    <w:rsid w:val="00BA5CE9"/>
    <w:rsid w:val="00BA7356"/>
    <w:rsid w:val="00BB1C32"/>
    <w:rsid w:val="00BB1D23"/>
    <w:rsid w:val="00BB2B51"/>
    <w:rsid w:val="00BB3103"/>
    <w:rsid w:val="00BC2DA9"/>
    <w:rsid w:val="00BD0CD2"/>
    <w:rsid w:val="00BD45FC"/>
    <w:rsid w:val="00BD7798"/>
    <w:rsid w:val="00BD7A57"/>
    <w:rsid w:val="00BE161D"/>
    <w:rsid w:val="00BE1AC3"/>
    <w:rsid w:val="00BE1F78"/>
    <w:rsid w:val="00BE3472"/>
    <w:rsid w:val="00BE4E48"/>
    <w:rsid w:val="00BE7EDA"/>
    <w:rsid w:val="00BF14B5"/>
    <w:rsid w:val="00BF5F73"/>
    <w:rsid w:val="00C022EC"/>
    <w:rsid w:val="00C124C7"/>
    <w:rsid w:val="00C16636"/>
    <w:rsid w:val="00C17FB5"/>
    <w:rsid w:val="00C228C5"/>
    <w:rsid w:val="00C30580"/>
    <w:rsid w:val="00C4197D"/>
    <w:rsid w:val="00C42B8E"/>
    <w:rsid w:val="00C43B79"/>
    <w:rsid w:val="00C44847"/>
    <w:rsid w:val="00C456F9"/>
    <w:rsid w:val="00C52384"/>
    <w:rsid w:val="00C55AC3"/>
    <w:rsid w:val="00C75393"/>
    <w:rsid w:val="00C811BB"/>
    <w:rsid w:val="00C828E8"/>
    <w:rsid w:val="00C82E0B"/>
    <w:rsid w:val="00C85149"/>
    <w:rsid w:val="00C86327"/>
    <w:rsid w:val="00C865E4"/>
    <w:rsid w:val="00C957D1"/>
    <w:rsid w:val="00CA2103"/>
    <w:rsid w:val="00CA7183"/>
    <w:rsid w:val="00CA75B6"/>
    <w:rsid w:val="00CB00E2"/>
    <w:rsid w:val="00CB7A44"/>
    <w:rsid w:val="00CB7BB9"/>
    <w:rsid w:val="00CC06F0"/>
    <w:rsid w:val="00CC06F7"/>
    <w:rsid w:val="00CD1548"/>
    <w:rsid w:val="00CD5C90"/>
    <w:rsid w:val="00CF3E6D"/>
    <w:rsid w:val="00D0124A"/>
    <w:rsid w:val="00D0133D"/>
    <w:rsid w:val="00D01D0C"/>
    <w:rsid w:val="00D071FD"/>
    <w:rsid w:val="00D073A4"/>
    <w:rsid w:val="00D0777D"/>
    <w:rsid w:val="00D10CB1"/>
    <w:rsid w:val="00D1607D"/>
    <w:rsid w:val="00D171D7"/>
    <w:rsid w:val="00D20C62"/>
    <w:rsid w:val="00D25778"/>
    <w:rsid w:val="00D25DD0"/>
    <w:rsid w:val="00D31350"/>
    <w:rsid w:val="00D367EC"/>
    <w:rsid w:val="00D37487"/>
    <w:rsid w:val="00D53F84"/>
    <w:rsid w:val="00D57CE9"/>
    <w:rsid w:val="00D606E7"/>
    <w:rsid w:val="00D75B36"/>
    <w:rsid w:val="00D8503F"/>
    <w:rsid w:val="00D86D5B"/>
    <w:rsid w:val="00D870C8"/>
    <w:rsid w:val="00D87D9B"/>
    <w:rsid w:val="00D95B6E"/>
    <w:rsid w:val="00D96A03"/>
    <w:rsid w:val="00D9735C"/>
    <w:rsid w:val="00DA67D6"/>
    <w:rsid w:val="00DB02B9"/>
    <w:rsid w:val="00DB14C6"/>
    <w:rsid w:val="00DC0933"/>
    <w:rsid w:val="00DC1165"/>
    <w:rsid w:val="00DC4776"/>
    <w:rsid w:val="00DD1E5B"/>
    <w:rsid w:val="00DD60B1"/>
    <w:rsid w:val="00DD66C8"/>
    <w:rsid w:val="00DE3D5A"/>
    <w:rsid w:val="00DE5CE2"/>
    <w:rsid w:val="00DE685C"/>
    <w:rsid w:val="00DF13B8"/>
    <w:rsid w:val="00DF1A91"/>
    <w:rsid w:val="00E06743"/>
    <w:rsid w:val="00E1360B"/>
    <w:rsid w:val="00E253D4"/>
    <w:rsid w:val="00E264E3"/>
    <w:rsid w:val="00E27EBC"/>
    <w:rsid w:val="00E33F9D"/>
    <w:rsid w:val="00E37CD2"/>
    <w:rsid w:val="00E404C0"/>
    <w:rsid w:val="00E462BB"/>
    <w:rsid w:val="00E527B4"/>
    <w:rsid w:val="00E53945"/>
    <w:rsid w:val="00E61659"/>
    <w:rsid w:val="00E62468"/>
    <w:rsid w:val="00E641B2"/>
    <w:rsid w:val="00E71EF1"/>
    <w:rsid w:val="00E761DD"/>
    <w:rsid w:val="00E834D5"/>
    <w:rsid w:val="00E83EC1"/>
    <w:rsid w:val="00E873DD"/>
    <w:rsid w:val="00EA6772"/>
    <w:rsid w:val="00EB2A60"/>
    <w:rsid w:val="00EC45B9"/>
    <w:rsid w:val="00ED69B3"/>
    <w:rsid w:val="00ED6C92"/>
    <w:rsid w:val="00EE1B05"/>
    <w:rsid w:val="00EF110A"/>
    <w:rsid w:val="00EF570B"/>
    <w:rsid w:val="00EF65F0"/>
    <w:rsid w:val="00F03C9F"/>
    <w:rsid w:val="00F05298"/>
    <w:rsid w:val="00F203D2"/>
    <w:rsid w:val="00F25C3A"/>
    <w:rsid w:val="00F25CDD"/>
    <w:rsid w:val="00F270A9"/>
    <w:rsid w:val="00F3707A"/>
    <w:rsid w:val="00F47D09"/>
    <w:rsid w:val="00F47DC2"/>
    <w:rsid w:val="00F50694"/>
    <w:rsid w:val="00F519DB"/>
    <w:rsid w:val="00F548D7"/>
    <w:rsid w:val="00F61708"/>
    <w:rsid w:val="00F6575F"/>
    <w:rsid w:val="00F657CF"/>
    <w:rsid w:val="00F671AD"/>
    <w:rsid w:val="00F73BE2"/>
    <w:rsid w:val="00F82B57"/>
    <w:rsid w:val="00F925B1"/>
    <w:rsid w:val="00F94BD4"/>
    <w:rsid w:val="00FB0C39"/>
    <w:rsid w:val="00FB382A"/>
    <w:rsid w:val="00FB7277"/>
    <w:rsid w:val="00FC63F3"/>
    <w:rsid w:val="00FD22E4"/>
    <w:rsid w:val="00FD3ECD"/>
    <w:rsid w:val="00FE5271"/>
    <w:rsid w:val="00FE5C7A"/>
    <w:rsid w:val="00FE660B"/>
    <w:rsid w:val="00FE6FB5"/>
    <w:rsid w:val="00FE7012"/>
    <w:rsid w:val="00FE7914"/>
    <w:rsid w:val="00FF0F18"/>
    <w:rsid w:val="00FF315F"/>
    <w:rsid w:val="00FF40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001F0E"/>
  <w15:docId w15:val="{1B598974-4058-4A08-9F09-FBF0B6346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5770"/>
    <w:pPr>
      <w:spacing w:after="0"/>
    </w:pPr>
  </w:style>
  <w:style w:type="paragraph" w:styleId="Heading1">
    <w:name w:val="heading 1"/>
    <w:basedOn w:val="Normal"/>
    <w:next w:val="Normal"/>
    <w:link w:val="Heading1Char"/>
    <w:uiPriority w:val="9"/>
    <w:qFormat/>
    <w:rsid w:val="00D870C8"/>
    <w:pPr>
      <w:keepNext/>
      <w:keepLines/>
      <w:numPr>
        <w:numId w:val="3"/>
      </w:numPr>
      <w:spacing w:before="480" w:after="24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112911"/>
    <w:pPr>
      <w:keepNext/>
      <w:keepLines/>
      <w:numPr>
        <w:ilvl w:val="1"/>
        <w:numId w:val="3"/>
      </w:numPr>
      <w:spacing w:before="200" w:after="12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autoRedefine/>
    <w:uiPriority w:val="9"/>
    <w:unhideWhenUsed/>
    <w:qFormat/>
    <w:rsid w:val="00112911"/>
    <w:pPr>
      <w:keepNext/>
      <w:keepLines/>
      <w:numPr>
        <w:ilvl w:val="2"/>
        <w:numId w:val="3"/>
      </w:numPr>
      <w:spacing w:before="200" w:after="120"/>
      <w:outlineLvl w:val="2"/>
    </w:pPr>
    <w:rPr>
      <w:rFonts w:asciiTheme="majorHAnsi" w:eastAsiaTheme="majorEastAsia" w:hAnsiTheme="majorHAnsi" w:cstheme="majorBidi"/>
      <w:b/>
      <w:bCs/>
      <w:color w:val="4F81BD" w:themeColor="accent1"/>
    </w:rPr>
  </w:style>
  <w:style w:type="paragraph" w:styleId="Heading4">
    <w:name w:val="heading 4"/>
    <w:aliases w:val="Subtitle 1.2.1"/>
    <w:basedOn w:val="Normal"/>
    <w:next w:val="Normal"/>
    <w:link w:val="Heading4Char"/>
    <w:uiPriority w:val="9"/>
    <w:unhideWhenUsed/>
    <w:rsid w:val="008A4207"/>
    <w:pPr>
      <w:keepNext/>
      <w:keepLines/>
      <w:numPr>
        <w:ilvl w:val="3"/>
        <w:numId w:val="3"/>
      </w:numPr>
      <w:spacing w:before="200"/>
      <w:outlineLvl w:val="3"/>
    </w:pPr>
    <w:rPr>
      <w:rFonts w:asciiTheme="majorHAnsi" w:eastAsiaTheme="majorEastAsia" w:hAnsiTheme="majorHAnsi" w:cstheme="majorBidi"/>
      <w:b/>
      <w:bCs/>
      <w:iCs/>
      <w:color w:val="4F81BD" w:themeColor="accent1"/>
    </w:rPr>
  </w:style>
  <w:style w:type="paragraph" w:styleId="Heading5">
    <w:name w:val="heading 5"/>
    <w:aliases w:val="Subtitle 1.3.1"/>
    <w:basedOn w:val="Normal"/>
    <w:next w:val="Normal"/>
    <w:link w:val="Heading5Char"/>
    <w:uiPriority w:val="9"/>
    <w:unhideWhenUsed/>
    <w:rsid w:val="008A4207"/>
    <w:pPr>
      <w:keepNext/>
      <w:keepLines/>
      <w:numPr>
        <w:ilvl w:val="4"/>
        <w:numId w:val="3"/>
      </w:numPr>
      <w:spacing w:before="200"/>
      <w:outlineLvl w:val="4"/>
    </w:pPr>
    <w:rPr>
      <w:rFonts w:asciiTheme="majorHAnsi" w:eastAsiaTheme="majorEastAsia" w:hAnsiTheme="majorHAnsi" w:cstheme="majorBidi"/>
      <w:b/>
      <w:color w:val="4F81BD" w:themeColor="accent1"/>
    </w:rPr>
  </w:style>
  <w:style w:type="paragraph" w:styleId="Heading6">
    <w:name w:val="heading 6"/>
    <w:aliases w:val="Subtitle 2.1"/>
    <w:basedOn w:val="Normal"/>
    <w:next w:val="Normal"/>
    <w:link w:val="Heading6Char"/>
    <w:uiPriority w:val="9"/>
    <w:unhideWhenUsed/>
    <w:rsid w:val="008A4207"/>
    <w:pPr>
      <w:keepNext/>
      <w:keepLines/>
      <w:numPr>
        <w:ilvl w:val="5"/>
        <w:numId w:val="3"/>
      </w:numPr>
      <w:spacing w:before="200"/>
      <w:outlineLvl w:val="5"/>
    </w:pPr>
    <w:rPr>
      <w:rFonts w:asciiTheme="majorHAnsi" w:eastAsiaTheme="majorEastAsia" w:hAnsiTheme="majorHAnsi" w:cstheme="majorBidi"/>
      <w:b/>
      <w:iCs/>
      <w:color w:val="4F81BD" w:themeColor="accent1"/>
      <w:sz w:val="26"/>
    </w:rPr>
  </w:style>
  <w:style w:type="paragraph" w:styleId="Heading7">
    <w:name w:val="heading 7"/>
    <w:aliases w:val="Subtitle 2.1.1"/>
    <w:basedOn w:val="Normal"/>
    <w:next w:val="Normal"/>
    <w:link w:val="Heading7Char"/>
    <w:uiPriority w:val="9"/>
    <w:unhideWhenUsed/>
    <w:rsid w:val="00551DB4"/>
    <w:pPr>
      <w:keepNext/>
      <w:keepLines/>
      <w:numPr>
        <w:ilvl w:val="6"/>
        <w:numId w:val="3"/>
      </w:numPr>
      <w:spacing w:before="200"/>
      <w:outlineLvl w:val="6"/>
    </w:pPr>
    <w:rPr>
      <w:rFonts w:asciiTheme="majorHAnsi" w:eastAsiaTheme="majorEastAsia" w:hAnsiTheme="majorHAnsi" w:cstheme="majorBidi"/>
      <w:b/>
      <w:iCs/>
      <w:color w:val="4F81BD" w:themeColor="accent1"/>
    </w:rPr>
  </w:style>
  <w:style w:type="paragraph" w:styleId="Heading8">
    <w:name w:val="heading 8"/>
    <w:aliases w:val="Subtitle 2.2.1"/>
    <w:basedOn w:val="Normal"/>
    <w:next w:val="Normal"/>
    <w:link w:val="Heading8Char"/>
    <w:uiPriority w:val="9"/>
    <w:unhideWhenUsed/>
    <w:rsid w:val="00551DB4"/>
    <w:pPr>
      <w:keepNext/>
      <w:keepLines/>
      <w:numPr>
        <w:ilvl w:val="7"/>
        <w:numId w:val="3"/>
      </w:numPr>
      <w:spacing w:before="200"/>
      <w:outlineLvl w:val="7"/>
    </w:pPr>
    <w:rPr>
      <w:rFonts w:asciiTheme="majorHAnsi" w:eastAsiaTheme="majorEastAsia" w:hAnsiTheme="majorHAnsi" w:cstheme="majorBidi"/>
      <w:b/>
      <w:color w:val="4F81BD" w:themeColor="accent1"/>
      <w:szCs w:val="20"/>
    </w:rPr>
  </w:style>
  <w:style w:type="paragraph" w:styleId="Heading9">
    <w:name w:val="heading 9"/>
    <w:aliases w:val="Subtitle 2.3.1"/>
    <w:basedOn w:val="Normal"/>
    <w:next w:val="Normal"/>
    <w:link w:val="Heading9Char"/>
    <w:uiPriority w:val="9"/>
    <w:unhideWhenUsed/>
    <w:rsid w:val="00551DB4"/>
    <w:pPr>
      <w:keepNext/>
      <w:keepLines/>
      <w:numPr>
        <w:ilvl w:val="8"/>
        <w:numId w:val="3"/>
      </w:numPr>
      <w:spacing w:before="200"/>
      <w:outlineLvl w:val="8"/>
    </w:pPr>
    <w:rPr>
      <w:rFonts w:asciiTheme="majorHAnsi" w:eastAsiaTheme="majorEastAsia" w:hAnsiTheme="majorHAnsi" w:cstheme="majorBidi"/>
      <w:b/>
      <w:iCs/>
      <w:color w:val="4F81BD" w:themeColor="accent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2B7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2B7A"/>
    <w:rPr>
      <w:rFonts w:ascii="Tahoma" w:hAnsi="Tahoma" w:cs="Tahoma"/>
      <w:sz w:val="16"/>
      <w:szCs w:val="16"/>
    </w:rPr>
  </w:style>
  <w:style w:type="paragraph" w:styleId="Header">
    <w:name w:val="header"/>
    <w:basedOn w:val="Normal"/>
    <w:link w:val="HeaderChar"/>
    <w:uiPriority w:val="99"/>
    <w:unhideWhenUsed/>
    <w:rsid w:val="00242B7A"/>
    <w:pPr>
      <w:tabs>
        <w:tab w:val="center" w:pos="4680"/>
        <w:tab w:val="right" w:pos="9360"/>
      </w:tabs>
      <w:spacing w:line="240" w:lineRule="auto"/>
    </w:pPr>
  </w:style>
  <w:style w:type="character" w:customStyle="1" w:styleId="HeaderChar">
    <w:name w:val="Header Char"/>
    <w:basedOn w:val="DefaultParagraphFont"/>
    <w:link w:val="Header"/>
    <w:uiPriority w:val="99"/>
    <w:rsid w:val="00242B7A"/>
  </w:style>
  <w:style w:type="paragraph" w:styleId="Footer">
    <w:name w:val="footer"/>
    <w:basedOn w:val="Normal"/>
    <w:link w:val="FooterChar"/>
    <w:uiPriority w:val="99"/>
    <w:unhideWhenUsed/>
    <w:rsid w:val="00242B7A"/>
    <w:pPr>
      <w:tabs>
        <w:tab w:val="center" w:pos="4680"/>
        <w:tab w:val="right" w:pos="9360"/>
      </w:tabs>
      <w:spacing w:line="240" w:lineRule="auto"/>
    </w:pPr>
  </w:style>
  <w:style w:type="character" w:customStyle="1" w:styleId="FooterChar">
    <w:name w:val="Footer Char"/>
    <w:basedOn w:val="DefaultParagraphFont"/>
    <w:link w:val="Footer"/>
    <w:uiPriority w:val="99"/>
    <w:rsid w:val="00242B7A"/>
  </w:style>
  <w:style w:type="character" w:styleId="PlaceholderText">
    <w:name w:val="Placeholder Text"/>
    <w:basedOn w:val="DefaultParagraphFont"/>
    <w:uiPriority w:val="99"/>
    <w:semiHidden/>
    <w:rsid w:val="008F72A2"/>
    <w:rPr>
      <w:color w:val="808080"/>
    </w:rPr>
  </w:style>
  <w:style w:type="paragraph" w:styleId="NoSpacing">
    <w:name w:val="No Spacing"/>
    <w:link w:val="NoSpacingChar"/>
    <w:uiPriority w:val="1"/>
    <w:qFormat/>
    <w:rsid w:val="008A678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A678A"/>
    <w:rPr>
      <w:rFonts w:eastAsiaTheme="minorEastAsia"/>
      <w:lang w:val="en-US"/>
    </w:rPr>
  </w:style>
  <w:style w:type="paragraph" w:styleId="ListParagraph">
    <w:name w:val="List Paragraph"/>
    <w:basedOn w:val="Normal"/>
    <w:uiPriority w:val="34"/>
    <w:qFormat/>
    <w:rsid w:val="0002738D"/>
    <w:pPr>
      <w:ind w:left="720"/>
      <w:contextualSpacing/>
    </w:pPr>
  </w:style>
  <w:style w:type="character" w:customStyle="1" w:styleId="Heading1Char">
    <w:name w:val="Heading 1 Char"/>
    <w:basedOn w:val="DefaultParagraphFont"/>
    <w:link w:val="Heading1"/>
    <w:uiPriority w:val="9"/>
    <w:rsid w:val="00D870C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129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12911"/>
    <w:rPr>
      <w:rFonts w:asciiTheme="majorHAnsi" w:eastAsiaTheme="majorEastAsia" w:hAnsiTheme="majorHAnsi" w:cstheme="majorBidi"/>
      <w:b/>
      <w:bCs/>
      <w:color w:val="4F81BD" w:themeColor="accent1"/>
    </w:rPr>
  </w:style>
  <w:style w:type="character" w:customStyle="1" w:styleId="Heading4Char">
    <w:name w:val="Heading 4 Char"/>
    <w:aliases w:val="Subtitle 1.2.1 Char"/>
    <w:basedOn w:val="DefaultParagraphFont"/>
    <w:link w:val="Heading4"/>
    <w:uiPriority w:val="9"/>
    <w:rsid w:val="008A4207"/>
    <w:rPr>
      <w:rFonts w:asciiTheme="majorHAnsi" w:eastAsiaTheme="majorEastAsia" w:hAnsiTheme="majorHAnsi" w:cstheme="majorBidi"/>
      <w:b/>
      <w:bCs/>
      <w:iCs/>
      <w:color w:val="4F81BD" w:themeColor="accent1"/>
    </w:rPr>
  </w:style>
  <w:style w:type="character" w:customStyle="1" w:styleId="Heading5Char">
    <w:name w:val="Heading 5 Char"/>
    <w:aliases w:val="Subtitle 1.3.1 Char"/>
    <w:basedOn w:val="DefaultParagraphFont"/>
    <w:link w:val="Heading5"/>
    <w:uiPriority w:val="9"/>
    <w:rsid w:val="008A4207"/>
    <w:rPr>
      <w:rFonts w:asciiTheme="majorHAnsi" w:eastAsiaTheme="majorEastAsia" w:hAnsiTheme="majorHAnsi" w:cstheme="majorBidi"/>
      <w:b/>
      <w:color w:val="4F81BD" w:themeColor="accent1"/>
    </w:rPr>
  </w:style>
  <w:style w:type="character" w:customStyle="1" w:styleId="Heading6Char">
    <w:name w:val="Heading 6 Char"/>
    <w:aliases w:val="Subtitle 2.1 Char"/>
    <w:basedOn w:val="DefaultParagraphFont"/>
    <w:link w:val="Heading6"/>
    <w:uiPriority w:val="9"/>
    <w:rsid w:val="008A4207"/>
    <w:rPr>
      <w:rFonts w:asciiTheme="majorHAnsi" w:eastAsiaTheme="majorEastAsia" w:hAnsiTheme="majorHAnsi" w:cstheme="majorBidi"/>
      <w:b/>
      <w:iCs/>
      <w:color w:val="4F81BD" w:themeColor="accent1"/>
      <w:sz w:val="26"/>
    </w:rPr>
  </w:style>
  <w:style w:type="character" w:customStyle="1" w:styleId="Heading7Char">
    <w:name w:val="Heading 7 Char"/>
    <w:aliases w:val="Subtitle 2.1.1 Char"/>
    <w:basedOn w:val="DefaultParagraphFont"/>
    <w:link w:val="Heading7"/>
    <w:uiPriority w:val="9"/>
    <w:rsid w:val="00551DB4"/>
    <w:rPr>
      <w:rFonts w:asciiTheme="majorHAnsi" w:eastAsiaTheme="majorEastAsia" w:hAnsiTheme="majorHAnsi" w:cstheme="majorBidi"/>
      <w:b/>
      <w:iCs/>
      <w:color w:val="4F81BD" w:themeColor="accent1"/>
    </w:rPr>
  </w:style>
  <w:style w:type="character" w:customStyle="1" w:styleId="Heading8Char">
    <w:name w:val="Heading 8 Char"/>
    <w:aliases w:val="Subtitle 2.2.1 Char"/>
    <w:basedOn w:val="DefaultParagraphFont"/>
    <w:link w:val="Heading8"/>
    <w:uiPriority w:val="9"/>
    <w:rsid w:val="00551DB4"/>
    <w:rPr>
      <w:rFonts w:asciiTheme="majorHAnsi" w:eastAsiaTheme="majorEastAsia" w:hAnsiTheme="majorHAnsi" w:cstheme="majorBidi"/>
      <w:b/>
      <w:color w:val="4F81BD" w:themeColor="accent1"/>
      <w:szCs w:val="20"/>
    </w:rPr>
  </w:style>
  <w:style w:type="character" w:customStyle="1" w:styleId="Heading9Char">
    <w:name w:val="Heading 9 Char"/>
    <w:aliases w:val="Subtitle 2.3.1 Char"/>
    <w:basedOn w:val="DefaultParagraphFont"/>
    <w:link w:val="Heading9"/>
    <w:uiPriority w:val="9"/>
    <w:rsid w:val="00551DB4"/>
    <w:rPr>
      <w:rFonts w:asciiTheme="majorHAnsi" w:eastAsiaTheme="majorEastAsia" w:hAnsiTheme="majorHAnsi" w:cstheme="majorBidi"/>
      <w:b/>
      <w:iCs/>
      <w:color w:val="4F81BD" w:themeColor="accent1"/>
      <w:szCs w:val="20"/>
    </w:rPr>
  </w:style>
  <w:style w:type="paragraph" w:styleId="Title">
    <w:name w:val="Title"/>
    <w:aliases w:val="Subtitle 3.1"/>
    <w:basedOn w:val="Normal"/>
    <w:next w:val="Normal"/>
    <w:link w:val="TitleChar"/>
    <w:uiPriority w:val="10"/>
    <w:rsid w:val="00551DB4"/>
    <w:pPr>
      <w:numPr>
        <w:numId w:val="1"/>
      </w:numPr>
      <w:spacing w:after="300" w:line="240" w:lineRule="auto"/>
      <w:contextualSpacing/>
    </w:pPr>
    <w:rPr>
      <w:rFonts w:asciiTheme="majorHAnsi" w:eastAsiaTheme="majorEastAsia" w:hAnsiTheme="majorHAnsi" w:cstheme="majorBidi"/>
      <w:b/>
      <w:color w:val="4F81BD" w:themeColor="accent1"/>
      <w:spacing w:val="5"/>
      <w:kern w:val="28"/>
      <w:sz w:val="26"/>
      <w:szCs w:val="52"/>
    </w:rPr>
  </w:style>
  <w:style w:type="character" w:customStyle="1" w:styleId="TitleChar">
    <w:name w:val="Title Char"/>
    <w:aliases w:val="Subtitle 3.1 Char"/>
    <w:basedOn w:val="DefaultParagraphFont"/>
    <w:link w:val="Title"/>
    <w:uiPriority w:val="10"/>
    <w:rsid w:val="00551DB4"/>
    <w:rPr>
      <w:rFonts w:asciiTheme="majorHAnsi" w:eastAsiaTheme="majorEastAsia" w:hAnsiTheme="majorHAnsi" w:cstheme="majorBidi"/>
      <w:b/>
      <w:color w:val="4F81BD" w:themeColor="accent1"/>
      <w:spacing w:val="5"/>
      <w:kern w:val="28"/>
      <w:sz w:val="26"/>
      <w:szCs w:val="52"/>
    </w:rPr>
  </w:style>
  <w:style w:type="paragraph" w:styleId="Subtitle">
    <w:name w:val="Subtitle"/>
    <w:aliases w:val="Subtitle 3.1.1"/>
    <w:basedOn w:val="Normal"/>
    <w:next w:val="Normal"/>
    <w:link w:val="SubtitleChar"/>
    <w:uiPriority w:val="11"/>
    <w:rsid w:val="00551DB4"/>
    <w:pPr>
      <w:numPr>
        <w:numId w:val="2"/>
      </w:numPr>
      <w:ind w:left="1080"/>
    </w:pPr>
    <w:rPr>
      <w:rFonts w:asciiTheme="majorHAnsi" w:eastAsiaTheme="majorEastAsia" w:hAnsiTheme="majorHAnsi" w:cstheme="majorBidi"/>
      <w:b/>
      <w:iCs/>
      <w:color w:val="4F81BD" w:themeColor="accent1"/>
      <w:spacing w:val="15"/>
      <w:szCs w:val="24"/>
    </w:rPr>
  </w:style>
  <w:style w:type="character" w:customStyle="1" w:styleId="SubtitleChar">
    <w:name w:val="Subtitle Char"/>
    <w:aliases w:val="Subtitle 3.1.1 Char"/>
    <w:basedOn w:val="DefaultParagraphFont"/>
    <w:link w:val="Subtitle"/>
    <w:uiPriority w:val="11"/>
    <w:rsid w:val="00551DB4"/>
    <w:rPr>
      <w:rFonts w:asciiTheme="majorHAnsi" w:eastAsiaTheme="majorEastAsia" w:hAnsiTheme="majorHAnsi" w:cstheme="majorBidi"/>
      <w:b/>
      <w:iCs/>
      <w:color w:val="4F81BD" w:themeColor="accent1"/>
      <w:spacing w:val="15"/>
      <w:szCs w:val="24"/>
    </w:rPr>
  </w:style>
  <w:style w:type="character" w:styleId="SubtleEmphasis">
    <w:name w:val="Subtle Emphasis"/>
    <w:uiPriority w:val="19"/>
    <w:rsid w:val="00551DB4"/>
    <w:rPr>
      <w:rFonts w:asciiTheme="majorHAnsi" w:hAnsiTheme="majorHAnsi"/>
      <w:b/>
      <w:iCs/>
      <w:color w:val="4F81BD" w:themeColor="accent1"/>
      <w:sz w:val="22"/>
    </w:rPr>
  </w:style>
  <w:style w:type="paragraph" w:styleId="TOCHeading">
    <w:name w:val="TOC Heading"/>
    <w:basedOn w:val="Heading1"/>
    <w:next w:val="Normal"/>
    <w:uiPriority w:val="39"/>
    <w:unhideWhenUsed/>
    <w:qFormat/>
    <w:rsid w:val="00D31350"/>
    <w:pPr>
      <w:numPr>
        <w:numId w:val="0"/>
      </w:numPr>
      <w:outlineLvl w:val="9"/>
    </w:pPr>
    <w:rPr>
      <w:lang w:val="en-US"/>
    </w:rPr>
  </w:style>
  <w:style w:type="paragraph" w:styleId="TOC1">
    <w:name w:val="toc 1"/>
    <w:basedOn w:val="Normal"/>
    <w:next w:val="Normal"/>
    <w:autoRedefine/>
    <w:uiPriority w:val="39"/>
    <w:unhideWhenUsed/>
    <w:rsid w:val="00D31350"/>
    <w:pPr>
      <w:spacing w:after="100"/>
    </w:pPr>
  </w:style>
  <w:style w:type="paragraph" w:styleId="TOC2">
    <w:name w:val="toc 2"/>
    <w:basedOn w:val="Normal"/>
    <w:next w:val="Normal"/>
    <w:autoRedefine/>
    <w:uiPriority w:val="39"/>
    <w:unhideWhenUsed/>
    <w:rsid w:val="00D31350"/>
    <w:pPr>
      <w:spacing w:after="100"/>
      <w:ind w:left="220"/>
    </w:pPr>
  </w:style>
  <w:style w:type="paragraph" w:styleId="TOC3">
    <w:name w:val="toc 3"/>
    <w:basedOn w:val="Normal"/>
    <w:next w:val="Normal"/>
    <w:autoRedefine/>
    <w:uiPriority w:val="39"/>
    <w:unhideWhenUsed/>
    <w:rsid w:val="00D31350"/>
    <w:pPr>
      <w:spacing w:after="100"/>
      <w:ind w:left="440"/>
    </w:pPr>
  </w:style>
  <w:style w:type="character" w:styleId="Hyperlink">
    <w:name w:val="Hyperlink"/>
    <w:basedOn w:val="DefaultParagraphFont"/>
    <w:uiPriority w:val="99"/>
    <w:unhideWhenUsed/>
    <w:rsid w:val="00D31350"/>
    <w:rPr>
      <w:color w:val="0000FF" w:themeColor="hyperlink"/>
      <w:u w:val="single"/>
    </w:rPr>
  </w:style>
  <w:style w:type="table" w:styleId="TableGrid">
    <w:name w:val="Table Grid"/>
    <w:basedOn w:val="TableNormal"/>
    <w:uiPriority w:val="59"/>
    <w:rsid w:val="003E5B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34B81"/>
    <w:rPr>
      <w:i/>
      <w:iCs/>
    </w:rPr>
  </w:style>
  <w:style w:type="character" w:styleId="CommentReference">
    <w:name w:val="annotation reference"/>
    <w:basedOn w:val="DefaultParagraphFont"/>
    <w:uiPriority w:val="99"/>
    <w:semiHidden/>
    <w:unhideWhenUsed/>
    <w:rsid w:val="00C86327"/>
    <w:rPr>
      <w:sz w:val="16"/>
      <w:szCs w:val="16"/>
    </w:rPr>
  </w:style>
  <w:style w:type="paragraph" w:styleId="CommentText">
    <w:name w:val="annotation text"/>
    <w:basedOn w:val="Normal"/>
    <w:link w:val="CommentTextChar"/>
    <w:uiPriority w:val="99"/>
    <w:unhideWhenUsed/>
    <w:rsid w:val="00C86327"/>
    <w:pPr>
      <w:spacing w:line="240" w:lineRule="auto"/>
    </w:pPr>
    <w:rPr>
      <w:sz w:val="20"/>
      <w:szCs w:val="20"/>
    </w:rPr>
  </w:style>
  <w:style w:type="character" w:customStyle="1" w:styleId="CommentTextChar">
    <w:name w:val="Comment Text Char"/>
    <w:basedOn w:val="DefaultParagraphFont"/>
    <w:link w:val="CommentText"/>
    <w:uiPriority w:val="99"/>
    <w:rsid w:val="00C86327"/>
    <w:rPr>
      <w:sz w:val="20"/>
      <w:szCs w:val="20"/>
    </w:rPr>
  </w:style>
  <w:style w:type="paragraph" w:styleId="CommentSubject">
    <w:name w:val="annotation subject"/>
    <w:basedOn w:val="CommentText"/>
    <w:next w:val="CommentText"/>
    <w:link w:val="CommentSubjectChar"/>
    <w:uiPriority w:val="99"/>
    <w:semiHidden/>
    <w:unhideWhenUsed/>
    <w:rsid w:val="00C86327"/>
    <w:rPr>
      <w:b/>
      <w:bCs/>
    </w:rPr>
  </w:style>
  <w:style w:type="character" w:customStyle="1" w:styleId="CommentSubjectChar">
    <w:name w:val="Comment Subject Char"/>
    <w:basedOn w:val="CommentTextChar"/>
    <w:link w:val="CommentSubject"/>
    <w:uiPriority w:val="99"/>
    <w:semiHidden/>
    <w:rsid w:val="00C86327"/>
    <w:rPr>
      <w:b/>
      <w:bCs/>
      <w:sz w:val="20"/>
      <w:szCs w:val="20"/>
    </w:rPr>
  </w:style>
  <w:style w:type="character" w:customStyle="1" w:styleId="UnresolvedMention1">
    <w:name w:val="Unresolved Mention1"/>
    <w:basedOn w:val="DefaultParagraphFont"/>
    <w:uiPriority w:val="99"/>
    <w:semiHidden/>
    <w:unhideWhenUsed/>
    <w:rsid w:val="00CF3E6D"/>
    <w:rPr>
      <w:color w:val="605E5C"/>
      <w:shd w:val="clear" w:color="auto" w:fill="E1DFDD"/>
    </w:rPr>
  </w:style>
  <w:style w:type="character" w:styleId="FollowedHyperlink">
    <w:name w:val="FollowedHyperlink"/>
    <w:basedOn w:val="DefaultParagraphFont"/>
    <w:uiPriority w:val="99"/>
    <w:semiHidden/>
    <w:unhideWhenUsed/>
    <w:rsid w:val="00814303"/>
    <w:rPr>
      <w:color w:val="800080" w:themeColor="followedHyperlink"/>
      <w:u w:val="single"/>
    </w:rPr>
  </w:style>
  <w:style w:type="character" w:customStyle="1" w:styleId="UnresolvedMention2">
    <w:name w:val="Unresolved Mention2"/>
    <w:basedOn w:val="DefaultParagraphFont"/>
    <w:uiPriority w:val="99"/>
    <w:semiHidden/>
    <w:unhideWhenUsed/>
    <w:rsid w:val="00C022EC"/>
    <w:rPr>
      <w:color w:val="605E5C"/>
      <w:shd w:val="clear" w:color="auto" w:fill="E1DFDD"/>
    </w:rPr>
  </w:style>
  <w:style w:type="character" w:customStyle="1" w:styleId="UnresolvedMention3">
    <w:name w:val="Unresolved Mention3"/>
    <w:basedOn w:val="DefaultParagraphFont"/>
    <w:uiPriority w:val="99"/>
    <w:semiHidden/>
    <w:unhideWhenUsed/>
    <w:rsid w:val="003B25D4"/>
    <w:rPr>
      <w:color w:val="605E5C"/>
      <w:shd w:val="clear" w:color="auto" w:fill="E1DFDD"/>
    </w:rPr>
  </w:style>
  <w:style w:type="character" w:customStyle="1" w:styleId="UnresolvedMention4">
    <w:name w:val="Unresolved Mention4"/>
    <w:basedOn w:val="DefaultParagraphFont"/>
    <w:uiPriority w:val="99"/>
    <w:semiHidden/>
    <w:unhideWhenUsed/>
    <w:rsid w:val="003F5C9E"/>
    <w:rPr>
      <w:color w:val="605E5C"/>
      <w:shd w:val="clear" w:color="auto" w:fill="E1DFDD"/>
    </w:rPr>
  </w:style>
  <w:style w:type="paragraph" w:styleId="PlainText">
    <w:name w:val="Plain Text"/>
    <w:basedOn w:val="Normal"/>
    <w:link w:val="PlainTextChar"/>
    <w:uiPriority w:val="99"/>
    <w:semiHidden/>
    <w:unhideWhenUsed/>
    <w:rsid w:val="008B16B2"/>
    <w:pPr>
      <w:spacing w:line="240" w:lineRule="auto"/>
    </w:pPr>
    <w:rPr>
      <w:rFonts w:ascii="Calibri" w:hAnsi="Calibri" w:cs="Calibri"/>
      <w:lang w:val="en-GB" w:eastAsia="en-GB"/>
    </w:rPr>
  </w:style>
  <w:style w:type="character" w:customStyle="1" w:styleId="PlainTextChar">
    <w:name w:val="Plain Text Char"/>
    <w:basedOn w:val="DefaultParagraphFont"/>
    <w:link w:val="PlainText"/>
    <w:uiPriority w:val="99"/>
    <w:semiHidden/>
    <w:rsid w:val="008B16B2"/>
    <w:rPr>
      <w:rFonts w:ascii="Calibri" w:hAnsi="Calibri" w:cs="Calibri"/>
      <w:lang w:val="en-GB" w:eastAsia="en-GB"/>
    </w:rPr>
  </w:style>
  <w:style w:type="paragraph" w:styleId="HTMLPreformatted">
    <w:name w:val="HTML Preformatted"/>
    <w:basedOn w:val="Normal"/>
    <w:link w:val="HTMLPreformattedChar"/>
    <w:uiPriority w:val="99"/>
    <w:unhideWhenUsed/>
    <w:rsid w:val="0010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105634"/>
    <w:rPr>
      <w:rFonts w:ascii="Courier New" w:eastAsia="Times New Roman" w:hAnsi="Courier New" w:cs="Courier New"/>
      <w:sz w:val="20"/>
      <w:szCs w:val="20"/>
      <w:lang w:val="en-GB" w:eastAsia="en-GB"/>
    </w:rPr>
  </w:style>
  <w:style w:type="paragraph" w:styleId="NormalWeb">
    <w:name w:val="Normal (Web)"/>
    <w:basedOn w:val="Normal"/>
    <w:uiPriority w:val="99"/>
    <w:unhideWhenUsed/>
    <w:rsid w:val="00967C5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UnresolvedMention">
    <w:name w:val="Unresolved Mention"/>
    <w:basedOn w:val="DefaultParagraphFont"/>
    <w:uiPriority w:val="99"/>
    <w:semiHidden/>
    <w:unhideWhenUsed/>
    <w:rsid w:val="00EA6772"/>
    <w:rPr>
      <w:color w:val="605E5C"/>
      <w:shd w:val="clear" w:color="auto" w:fill="E1DFDD"/>
    </w:rPr>
  </w:style>
  <w:style w:type="character" w:styleId="Strong">
    <w:name w:val="Strong"/>
    <w:basedOn w:val="DefaultParagraphFont"/>
    <w:uiPriority w:val="22"/>
    <w:qFormat/>
    <w:rsid w:val="00E527B4"/>
    <w:rPr>
      <w:b/>
      <w:bCs/>
    </w:rPr>
  </w:style>
  <w:style w:type="paragraph" w:customStyle="1" w:styleId="Default">
    <w:name w:val="Default"/>
    <w:rsid w:val="004A7F87"/>
    <w:pPr>
      <w:autoSpaceDE w:val="0"/>
      <w:autoSpaceDN w:val="0"/>
      <w:adjustRightInd w:val="0"/>
      <w:spacing w:after="0" w:line="240" w:lineRule="auto"/>
    </w:pPr>
    <w:rPr>
      <w:rFonts w:ascii="Calibri" w:hAnsi="Calibri" w:cs="Calibri"/>
      <w:color w:val="000000"/>
      <w:sz w:val="24"/>
      <w:szCs w:val="24"/>
      <w:lang w:val="en-US"/>
    </w:rPr>
  </w:style>
  <w:style w:type="paragraph" w:customStyle="1" w:styleId="ListPara2">
    <w:name w:val="ListPara2"/>
    <w:basedOn w:val="ListParagraph"/>
    <w:qFormat/>
    <w:rsid w:val="004A7F87"/>
    <w:pPr>
      <w:spacing w:before="120" w:after="120" w:line="360" w:lineRule="auto"/>
      <w:ind w:left="1080" w:hanging="360"/>
    </w:pPr>
  </w:style>
  <w:style w:type="paragraph" w:customStyle="1" w:styleId="m3767185511120917476msolistparagraph">
    <w:name w:val="m_3767185511120917476msolistparagraph"/>
    <w:basedOn w:val="Normal"/>
    <w:rsid w:val="004A7F8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m-5980743940789466513msolistparagraph">
    <w:name w:val="m_-5980743940789466513msolistparagraph"/>
    <w:basedOn w:val="Normal"/>
    <w:rsid w:val="004A7F8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y2iqfc">
    <w:name w:val="y2iqfc"/>
    <w:basedOn w:val="DefaultParagraphFont"/>
    <w:rsid w:val="004A7F87"/>
  </w:style>
  <w:style w:type="paragraph" w:styleId="TOC4">
    <w:name w:val="toc 4"/>
    <w:basedOn w:val="Normal"/>
    <w:next w:val="Normal"/>
    <w:autoRedefine/>
    <w:uiPriority w:val="39"/>
    <w:unhideWhenUsed/>
    <w:rsid w:val="004A7F87"/>
    <w:pPr>
      <w:spacing w:after="100" w:line="259" w:lineRule="auto"/>
      <w:ind w:left="660"/>
    </w:pPr>
    <w:rPr>
      <w:rFonts w:eastAsiaTheme="minorEastAsia"/>
      <w:lang w:val="en-US"/>
    </w:rPr>
  </w:style>
  <w:style w:type="paragraph" w:styleId="TOC5">
    <w:name w:val="toc 5"/>
    <w:basedOn w:val="Normal"/>
    <w:next w:val="Normal"/>
    <w:autoRedefine/>
    <w:uiPriority w:val="39"/>
    <w:unhideWhenUsed/>
    <w:rsid w:val="004A7F87"/>
    <w:pPr>
      <w:spacing w:after="100" w:line="259" w:lineRule="auto"/>
      <w:ind w:left="880"/>
    </w:pPr>
    <w:rPr>
      <w:rFonts w:eastAsiaTheme="minorEastAsia"/>
      <w:lang w:val="en-US"/>
    </w:rPr>
  </w:style>
  <w:style w:type="paragraph" w:styleId="TOC6">
    <w:name w:val="toc 6"/>
    <w:basedOn w:val="Normal"/>
    <w:next w:val="Normal"/>
    <w:autoRedefine/>
    <w:uiPriority w:val="39"/>
    <w:unhideWhenUsed/>
    <w:rsid w:val="004A7F87"/>
    <w:pPr>
      <w:spacing w:after="100" w:line="259" w:lineRule="auto"/>
      <w:ind w:left="1100"/>
    </w:pPr>
    <w:rPr>
      <w:rFonts w:eastAsiaTheme="minorEastAsia"/>
      <w:lang w:val="en-US"/>
    </w:rPr>
  </w:style>
  <w:style w:type="paragraph" w:styleId="TOC7">
    <w:name w:val="toc 7"/>
    <w:basedOn w:val="Normal"/>
    <w:next w:val="Normal"/>
    <w:autoRedefine/>
    <w:uiPriority w:val="39"/>
    <w:unhideWhenUsed/>
    <w:rsid w:val="004A7F87"/>
    <w:pPr>
      <w:spacing w:after="100" w:line="259" w:lineRule="auto"/>
      <w:ind w:left="1320"/>
    </w:pPr>
    <w:rPr>
      <w:rFonts w:eastAsiaTheme="minorEastAsia"/>
      <w:lang w:val="en-US"/>
    </w:rPr>
  </w:style>
  <w:style w:type="paragraph" w:styleId="TOC8">
    <w:name w:val="toc 8"/>
    <w:basedOn w:val="Normal"/>
    <w:next w:val="Normal"/>
    <w:autoRedefine/>
    <w:uiPriority w:val="39"/>
    <w:unhideWhenUsed/>
    <w:rsid w:val="004A7F87"/>
    <w:pPr>
      <w:spacing w:after="100" w:line="259" w:lineRule="auto"/>
      <w:ind w:left="1540"/>
    </w:pPr>
    <w:rPr>
      <w:rFonts w:eastAsiaTheme="minorEastAsia"/>
      <w:lang w:val="en-US"/>
    </w:rPr>
  </w:style>
  <w:style w:type="paragraph" w:styleId="TOC9">
    <w:name w:val="toc 9"/>
    <w:basedOn w:val="Normal"/>
    <w:next w:val="Normal"/>
    <w:autoRedefine/>
    <w:uiPriority w:val="39"/>
    <w:unhideWhenUsed/>
    <w:rsid w:val="004A7F87"/>
    <w:pPr>
      <w:spacing w:after="100" w:line="259" w:lineRule="auto"/>
      <w:ind w:left="1760"/>
    </w:pPr>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23340">
      <w:bodyDiv w:val="1"/>
      <w:marLeft w:val="0"/>
      <w:marRight w:val="0"/>
      <w:marTop w:val="0"/>
      <w:marBottom w:val="0"/>
      <w:divBdr>
        <w:top w:val="none" w:sz="0" w:space="0" w:color="auto"/>
        <w:left w:val="none" w:sz="0" w:space="0" w:color="auto"/>
        <w:bottom w:val="none" w:sz="0" w:space="0" w:color="auto"/>
        <w:right w:val="none" w:sz="0" w:space="0" w:color="auto"/>
      </w:divBdr>
    </w:div>
    <w:div w:id="36123872">
      <w:bodyDiv w:val="1"/>
      <w:marLeft w:val="0"/>
      <w:marRight w:val="0"/>
      <w:marTop w:val="0"/>
      <w:marBottom w:val="0"/>
      <w:divBdr>
        <w:top w:val="none" w:sz="0" w:space="0" w:color="auto"/>
        <w:left w:val="none" w:sz="0" w:space="0" w:color="auto"/>
        <w:bottom w:val="none" w:sz="0" w:space="0" w:color="auto"/>
        <w:right w:val="none" w:sz="0" w:space="0" w:color="auto"/>
      </w:divBdr>
    </w:div>
    <w:div w:id="107822336">
      <w:bodyDiv w:val="1"/>
      <w:marLeft w:val="0"/>
      <w:marRight w:val="0"/>
      <w:marTop w:val="0"/>
      <w:marBottom w:val="0"/>
      <w:divBdr>
        <w:top w:val="none" w:sz="0" w:space="0" w:color="auto"/>
        <w:left w:val="none" w:sz="0" w:space="0" w:color="auto"/>
        <w:bottom w:val="none" w:sz="0" w:space="0" w:color="auto"/>
        <w:right w:val="none" w:sz="0" w:space="0" w:color="auto"/>
      </w:divBdr>
    </w:div>
    <w:div w:id="114259114">
      <w:bodyDiv w:val="1"/>
      <w:marLeft w:val="0"/>
      <w:marRight w:val="0"/>
      <w:marTop w:val="0"/>
      <w:marBottom w:val="0"/>
      <w:divBdr>
        <w:top w:val="none" w:sz="0" w:space="0" w:color="auto"/>
        <w:left w:val="none" w:sz="0" w:space="0" w:color="auto"/>
        <w:bottom w:val="none" w:sz="0" w:space="0" w:color="auto"/>
        <w:right w:val="none" w:sz="0" w:space="0" w:color="auto"/>
      </w:divBdr>
    </w:div>
    <w:div w:id="119106382">
      <w:bodyDiv w:val="1"/>
      <w:marLeft w:val="0"/>
      <w:marRight w:val="0"/>
      <w:marTop w:val="0"/>
      <w:marBottom w:val="0"/>
      <w:divBdr>
        <w:top w:val="none" w:sz="0" w:space="0" w:color="auto"/>
        <w:left w:val="none" w:sz="0" w:space="0" w:color="auto"/>
        <w:bottom w:val="none" w:sz="0" w:space="0" w:color="auto"/>
        <w:right w:val="none" w:sz="0" w:space="0" w:color="auto"/>
      </w:divBdr>
    </w:div>
    <w:div w:id="175845780">
      <w:bodyDiv w:val="1"/>
      <w:marLeft w:val="0"/>
      <w:marRight w:val="0"/>
      <w:marTop w:val="0"/>
      <w:marBottom w:val="0"/>
      <w:divBdr>
        <w:top w:val="none" w:sz="0" w:space="0" w:color="auto"/>
        <w:left w:val="none" w:sz="0" w:space="0" w:color="auto"/>
        <w:bottom w:val="none" w:sz="0" w:space="0" w:color="auto"/>
        <w:right w:val="none" w:sz="0" w:space="0" w:color="auto"/>
      </w:divBdr>
    </w:div>
    <w:div w:id="183372262">
      <w:bodyDiv w:val="1"/>
      <w:marLeft w:val="0"/>
      <w:marRight w:val="0"/>
      <w:marTop w:val="0"/>
      <w:marBottom w:val="0"/>
      <w:divBdr>
        <w:top w:val="none" w:sz="0" w:space="0" w:color="auto"/>
        <w:left w:val="none" w:sz="0" w:space="0" w:color="auto"/>
        <w:bottom w:val="none" w:sz="0" w:space="0" w:color="auto"/>
        <w:right w:val="none" w:sz="0" w:space="0" w:color="auto"/>
      </w:divBdr>
    </w:div>
    <w:div w:id="208614330">
      <w:bodyDiv w:val="1"/>
      <w:marLeft w:val="0"/>
      <w:marRight w:val="0"/>
      <w:marTop w:val="0"/>
      <w:marBottom w:val="0"/>
      <w:divBdr>
        <w:top w:val="none" w:sz="0" w:space="0" w:color="auto"/>
        <w:left w:val="none" w:sz="0" w:space="0" w:color="auto"/>
        <w:bottom w:val="none" w:sz="0" w:space="0" w:color="auto"/>
        <w:right w:val="none" w:sz="0" w:space="0" w:color="auto"/>
      </w:divBdr>
    </w:div>
    <w:div w:id="273100276">
      <w:bodyDiv w:val="1"/>
      <w:marLeft w:val="0"/>
      <w:marRight w:val="0"/>
      <w:marTop w:val="0"/>
      <w:marBottom w:val="0"/>
      <w:divBdr>
        <w:top w:val="none" w:sz="0" w:space="0" w:color="auto"/>
        <w:left w:val="none" w:sz="0" w:space="0" w:color="auto"/>
        <w:bottom w:val="none" w:sz="0" w:space="0" w:color="auto"/>
        <w:right w:val="none" w:sz="0" w:space="0" w:color="auto"/>
      </w:divBdr>
    </w:div>
    <w:div w:id="381709620">
      <w:bodyDiv w:val="1"/>
      <w:marLeft w:val="0"/>
      <w:marRight w:val="0"/>
      <w:marTop w:val="0"/>
      <w:marBottom w:val="0"/>
      <w:divBdr>
        <w:top w:val="none" w:sz="0" w:space="0" w:color="auto"/>
        <w:left w:val="none" w:sz="0" w:space="0" w:color="auto"/>
        <w:bottom w:val="none" w:sz="0" w:space="0" w:color="auto"/>
        <w:right w:val="none" w:sz="0" w:space="0" w:color="auto"/>
      </w:divBdr>
    </w:div>
    <w:div w:id="476144522">
      <w:bodyDiv w:val="1"/>
      <w:marLeft w:val="0"/>
      <w:marRight w:val="0"/>
      <w:marTop w:val="0"/>
      <w:marBottom w:val="0"/>
      <w:divBdr>
        <w:top w:val="none" w:sz="0" w:space="0" w:color="auto"/>
        <w:left w:val="none" w:sz="0" w:space="0" w:color="auto"/>
        <w:bottom w:val="none" w:sz="0" w:space="0" w:color="auto"/>
        <w:right w:val="none" w:sz="0" w:space="0" w:color="auto"/>
      </w:divBdr>
    </w:div>
    <w:div w:id="578903102">
      <w:bodyDiv w:val="1"/>
      <w:marLeft w:val="0"/>
      <w:marRight w:val="0"/>
      <w:marTop w:val="0"/>
      <w:marBottom w:val="0"/>
      <w:divBdr>
        <w:top w:val="none" w:sz="0" w:space="0" w:color="auto"/>
        <w:left w:val="none" w:sz="0" w:space="0" w:color="auto"/>
        <w:bottom w:val="none" w:sz="0" w:space="0" w:color="auto"/>
        <w:right w:val="none" w:sz="0" w:space="0" w:color="auto"/>
      </w:divBdr>
    </w:div>
    <w:div w:id="584074633">
      <w:bodyDiv w:val="1"/>
      <w:marLeft w:val="0"/>
      <w:marRight w:val="0"/>
      <w:marTop w:val="0"/>
      <w:marBottom w:val="0"/>
      <w:divBdr>
        <w:top w:val="none" w:sz="0" w:space="0" w:color="auto"/>
        <w:left w:val="none" w:sz="0" w:space="0" w:color="auto"/>
        <w:bottom w:val="none" w:sz="0" w:space="0" w:color="auto"/>
        <w:right w:val="none" w:sz="0" w:space="0" w:color="auto"/>
      </w:divBdr>
    </w:div>
    <w:div w:id="656107076">
      <w:bodyDiv w:val="1"/>
      <w:marLeft w:val="0"/>
      <w:marRight w:val="0"/>
      <w:marTop w:val="0"/>
      <w:marBottom w:val="0"/>
      <w:divBdr>
        <w:top w:val="none" w:sz="0" w:space="0" w:color="auto"/>
        <w:left w:val="none" w:sz="0" w:space="0" w:color="auto"/>
        <w:bottom w:val="none" w:sz="0" w:space="0" w:color="auto"/>
        <w:right w:val="none" w:sz="0" w:space="0" w:color="auto"/>
      </w:divBdr>
    </w:div>
    <w:div w:id="672924950">
      <w:bodyDiv w:val="1"/>
      <w:marLeft w:val="0"/>
      <w:marRight w:val="0"/>
      <w:marTop w:val="0"/>
      <w:marBottom w:val="0"/>
      <w:divBdr>
        <w:top w:val="none" w:sz="0" w:space="0" w:color="auto"/>
        <w:left w:val="none" w:sz="0" w:space="0" w:color="auto"/>
        <w:bottom w:val="none" w:sz="0" w:space="0" w:color="auto"/>
        <w:right w:val="none" w:sz="0" w:space="0" w:color="auto"/>
      </w:divBdr>
    </w:div>
    <w:div w:id="699744572">
      <w:bodyDiv w:val="1"/>
      <w:marLeft w:val="0"/>
      <w:marRight w:val="0"/>
      <w:marTop w:val="0"/>
      <w:marBottom w:val="0"/>
      <w:divBdr>
        <w:top w:val="none" w:sz="0" w:space="0" w:color="auto"/>
        <w:left w:val="none" w:sz="0" w:space="0" w:color="auto"/>
        <w:bottom w:val="none" w:sz="0" w:space="0" w:color="auto"/>
        <w:right w:val="none" w:sz="0" w:space="0" w:color="auto"/>
      </w:divBdr>
    </w:div>
    <w:div w:id="749275356">
      <w:bodyDiv w:val="1"/>
      <w:marLeft w:val="0"/>
      <w:marRight w:val="0"/>
      <w:marTop w:val="0"/>
      <w:marBottom w:val="0"/>
      <w:divBdr>
        <w:top w:val="none" w:sz="0" w:space="0" w:color="auto"/>
        <w:left w:val="none" w:sz="0" w:space="0" w:color="auto"/>
        <w:bottom w:val="none" w:sz="0" w:space="0" w:color="auto"/>
        <w:right w:val="none" w:sz="0" w:space="0" w:color="auto"/>
      </w:divBdr>
    </w:div>
    <w:div w:id="935526555">
      <w:bodyDiv w:val="1"/>
      <w:marLeft w:val="0"/>
      <w:marRight w:val="0"/>
      <w:marTop w:val="0"/>
      <w:marBottom w:val="0"/>
      <w:divBdr>
        <w:top w:val="none" w:sz="0" w:space="0" w:color="auto"/>
        <w:left w:val="none" w:sz="0" w:space="0" w:color="auto"/>
        <w:bottom w:val="none" w:sz="0" w:space="0" w:color="auto"/>
        <w:right w:val="none" w:sz="0" w:space="0" w:color="auto"/>
      </w:divBdr>
    </w:div>
    <w:div w:id="1025793778">
      <w:bodyDiv w:val="1"/>
      <w:marLeft w:val="0"/>
      <w:marRight w:val="0"/>
      <w:marTop w:val="0"/>
      <w:marBottom w:val="0"/>
      <w:divBdr>
        <w:top w:val="none" w:sz="0" w:space="0" w:color="auto"/>
        <w:left w:val="none" w:sz="0" w:space="0" w:color="auto"/>
        <w:bottom w:val="none" w:sz="0" w:space="0" w:color="auto"/>
        <w:right w:val="none" w:sz="0" w:space="0" w:color="auto"/>
      </w:divBdr>
    </w:div>
    <w:div w:id="1031953782">
      <w:bodyDiv w:val="1"/>
      <w:marLeft w:val="0"/>
      <w:marRight w:val="0"/>
      <w:marTop w:val="0"/>
      <w:marBottom w:val="0"/>
      <w:divBdr>
        <w:top w:val="none" w:sz="0" w:space="0" w:color="auto"/>
        <w:left w:val="none" w:sz="0" w:space="0" w:color="auto"/>
        <w:bottom w:val="none" w:sz="0" w:space="0" w:color="auto"/>
        <w:right w:val="none" w:sz="0" w:space="0" w:color="auto"/>
      </w:divBdr>
    </w:div>
    <w:div w:id="1085498864">
      <w:bodyDiv w:val="1"/>
      <w:marLeft w:val="0"/>
      <w:marRight w:val="0"/>
      <w:marTop w:val="0"/>
      <w:marBottom w:val="0"/>
      <w:divBdr>
        <w:top w:val="none" w:sz="0" w:space="0" w:color="auto"/>
        <w:left w:val="none" w:sz="0" w:space="0" w:color="auto"/>
        <w:bottom w:val="none" w:sz="0" w:space="0" w:color="auto"/>
        <w:right w:val="none" w:sz="0" w:space="0" w:color="auto"/>
      </w:divBdr>
    </w:div>
    <w:div w:id="1170095514">
      <w:bodyDiv w:val="1"/>
      <w:marLeft w:val="0"/>
      <w:marRight w:val="0"/>
      <w:marTop w:val="0"/>
      <w:marBottom w:val="0"/>
      <w:divBdr>
        <w:top w:val="none" w:sz="0" w:space="0" w:color="auto"/>
        <w:left w:val="none" w:sz="0" w:space="0" w:color="auto"/>
        <w:bottom w:val="none" w:sz="0" w:space="0" w:color="auto"/>
        <w:right w:val="none" w:sz="0" w:space="0" w:color="auto"/>
      </w:divBdr>
    </w:div>
    <w:div w:id="1213467573">
      <w:bodyDiv w:val="1"/>
      <w:marLeft w:val="0"/>
      <w:marRight w:val="0"/>
      <w:marTop w:val="0"/>
      <w:marBottom w:val="0"/>
      <w:divBdr>
        <w:top w:val="none" w:sz="0" w:space="0" w:color="auto"/>
        <w:left w:val="none" w:sz="0" w:space="0" w:color="auto"/>
        <w:bottom w:val="none" w:sz="0" w:space="0" w:color="auto"/>
        <w:right w:val="none" w:sz="0" w:space="0" w:color="auto"/>
      </w:divBdr>
    </w:div>
    <w:div w:id="1347441496">
      <w:bodyDiv w:val="1"/>
      <w:marLeft w:val="0"/>
      <w:marRight w:val="0"/>
      <w:marTop w:val="0"/>
      <w:marBottom w:val="0"/>
      <w:divBdr>
        <w:top w:val="none" w:sz="0" w:space="0" w:color="auto"/>
        <w:left w:val="none" w:sz="0" w:space="0" w:color="auto"/>
        <w:bottom w:val="none" w:sz="0" w:space="0" w:color="auto"/>
        <w:right w:val="none" w:sz="0" w:space="0" w:color="auto"/>
      </w:divBdr>
    </w:div>
    <w:div w:id="1441876694">
      <w:bodyDiv w:val="1"/>
      <w:marLeft w:val="0"/>
      <w:marRight w:val="0"/>
      <w:marTop w:val="0"/>
      <w:marBottom w:val="0"/>
      <w:divBdr>
        <w:top w:val="none" w:sz="0" w:space="0" w:color="auto"/>
        <w:left w:val="none" w:sz="0" w:space="0" w:color="auto"/>
        <w:bottom w:val="none" w:sz="0" w:space="0" w:color="auto"/>
        <w:right w:val="none" w:sz="0" w:space="0" w:color="auto"/>
      </w:divBdr>
    </w:div>
    <w:div w:id="1507942423">
      <w:bodyDiv w:val="1"/>
      <w:marLeft w:val="0"/>
      <w:marRight w:val="0"/>
      <w:marTop w:val="0"/>
      <w:marBottom w:val="0"/>
      <w:divBdr>
        <w:top w:val="none" w:sz="0" w:space="0" w:color="auto"/>
        <w:left w:val="none" w:sz="0" w:space="0" w:color="auto"/>
        <w:bottom w:val="none" w:sz="0" w:space="0" w:color="auto"/>
        <w:right w:val="none" w:sz="0" w:space="0" w:color="auto"/>
      </w:divBdr>
    </w:div>
    <w:div w:id="1512799409">
      <w:bodyDiv w:val="1"/>
      <w:marLeft w:val="0"/>
      <w:marRight w:val="0"/>
      <w:marTop w:val="0"/>
      <w:marBottom w:val="0"/>
      <w:divBdr>
        <w:top w:val="none" w:sz="0" w:space="0" w:color="auto"/>
        <w:left w:val="none" w:sz="0" w:space="0" w:color="auto"/>
        <w:bottom w:val="none" w:sz="0" w:space="0" w:color="auto"/>
        <w:right w:val="none" w:sz="0" w:space="0" w:color="auto"/>
      </w:divBdr>
    </w:div>
    <w:div w:id="1527449522">
      <w:bodyDiv w:val="1"/>
      <w:marLeft w:val="0"/>
      <w:marRight w:val="0"/>
      <w:marTop w:val="0"/>
      <w:marBottom w:val="0"/>
      <w:divBdr>
        <w:top w:val="none" w:sz="0" w:space="0" w:color="auto"/>
        <w:left w:val="none" w:sz="0" w:space="0" w:color="auto"/>
        <w:bottom w:val="none" w:sz="0" w:space="0" w:color="auto"/>
        <w:right w:val="none" w:sz="0" w:space="0" w:color="auto"/>
      </w:divBdr>
    </w:div>
    <w:div w:id="1563177611">
      <w:bodyDiv w:val="1"/>
      <w:marLeft w:val="0"/>
      <w:marRight w:val="0"/>
      <w:marTop w:val="0"/>
      <w:marBottom w:val="0"/>
      <w:divBdr>
        <w:top w:val="none" w:sz="0" w:space="0" w:color="auto"/>
        <w:left w:val="none" w:sz="0" w:space="0" w:color="auto"/>
        <w:bottom w:val="none" w:sz="0" w:space="0" w:color="auto"/>
        <w:right w:val="none" w:sz="0" w:space="0" w:color="auto"/>
      </w:divBdr>
    </w:div>
    <w:div w:id="1574971080">
      <w:bodyDiv w:val="1"/>
      <w:marLeft w:val="0"/>
      <w:marRight w:val="0"/>
      <w:marTop w:val="0"/>
      <w:marBottom w:val="0"/>
      <w:divBdr>
        <w:top w:val="none" w:sz="0" w:space="0" w:color="auto"/>
        <w:left w:val="none" w:sz="0" w:space="0" w:color="auto"/>
        <w:bottom w:val="none" w:sz="0" w:space="0" w:color="auto"/>
        <w:right w:val="none" w:sz="0" w:space="0" w:color="auto"/>
      </w:divBdr>
    </w:div>
    <w:div w:id="1588034398">
      <w:bodyDiv w:val="1"/>
      <w:marLeft w:val="0"/>
      <w:marRight w:val="0"/>
      <w:marTop w:val="0"/>
      <w:marBottom w:val="0"/>
      <w:divBdr>
        <w:top w:val="none" w:sz="0" w:space="0" w:color="auto"/>
        <w:left w:val="none" w:sz="0" w:space="0" w:color="auto"/>
        <w:bottom w:val="none" w:sz="0" w:space="0" w:color="auto"/>
        <w:right w:val="none" w:sz="0" w:space="0" w:color="auto"/>
      </w:divBdr>
    </w:div>
    <w:div w:id="1631520618">
      <w:bodyDiv w:val="1"/>
      <w:marLeft w:val="0"/>
      <w:marRight w:val="0"/>
      <w:marTop w:val="0"/>
      <w:marBottom w:val="0"/>
      <w:divBdr>
        <w:top w:val="none" w:sz="0" w:space="0" w:color="auto"/>
        <w:left w:val="none" w:sz="0" w:space="0" w:color="auto"/>
        <w:bottom w:val="none" w:sz="0" w:space="0" w:color="auto"/>
        <w:right w:val="none" w:sz="0" w:space="0" w:color="auto"/>
      </w:divBdr>
    </w:div>
    <w:div w:id="1667511293">
      <w:bodyDiv w:val="1"/>
      <w:marLeft w:val="0"/>
      <w:marRight w:val="0"/>
      <w:marTop w:val="0"/>
      <w:marBottom w:val="0"/>
      <w:divBdr>
        <w:top w:val="none" w:sz="0" w:space="0" w:color="auto"/>
        <w:left w:val="none" w:sz="0" w:space="0" w:color="auto"/>
        <w:bottom w:val="none" w:sz="0" w:space="0" w:color="auto"/>
        <w:right w:val="none" w:sz="0" w:space="0" w:color="auto"/>
      </w:divBdr>
    </w:div>
    <w:div w:id="1727876778">
      <w:bodyDiv w:val="1"/>
      <w:marLeft w:val="0"/>
      <w:marRight w:val="0"/>
      <w:marTop w:val="0"/>
      <w:marBottom w:val="0"/>
      <w:divBdr>
        <w:top w:val="none" w:sz="0" w:space="0" w:color="auto"/>
        <w:left w:val="none" w:sz="0" w:space="0" w:color="auto"/>
        <w:bottom w:val="none" w:sz="0" w:space="0" w:color="auto"/>
        <w:right w:val="none" w:sz="0" w:space="0" w:color="auto"/>
      </w:divBdr>
    </w:div>
    <w:div w:id="1799301416">
      <w:bodyDiv w:val="1"/>
      <w:marLeft w:val="0"/>
      <w:marRight w:val="0"/>
      <w:marTop w:val="0"/>
      <w:marBottom w:val="0"/>
      <w:divBdr>
        <w:top w:val="none" w:sz="0" w:space="0" w:color="auto"/>
        <w:left w:val="none" w:sz="0" w:space="0" w:color="auto"/>
        <w:bottom w:val="none" w:sz="0" w:space="0" w:color="auto"/>
        <w:right w:val="none" w:sz="0" w:space="0" w:color="auto"/>
      </w:divBdr>
    </w:div>
    <w:div w:id="1884250984">
      <w:bodyDiv w:val="1"/>
      <w:marLeft w:val="0"/>
      <w:marRight w:val="0"/>
      <w:marTop w:val="0"/>
      <w:marBottom w:val="0"/>
      <w:divBdr>
        <w:top w:val="none" w:sz="0" w:space="0" w:color="auto"/>
        <w:left w:val="none" w:sz="0" w:space="0" w:color="auto"/>
        <w:bottom w:val="none" w:sz="0" w:space="0" w:color="auto"/>
        <w:right w:val="none" w:sz="0" w:space="0" w:color="auto"/>
      </w:divBdr>
    </w:div>
    <w:div w:id="1903757773">
      <w:bodyDiv w:val="1"/>
      <w:marLeft w:val="0"/>
      <w:marRight w:val="0"/>
      <w:marTop w:val="0"/>
      <w:marBottom w:val="0"/>
      <w:divBdr>
        <w:top w:val="none" w:sz="0" w:space="0" w:color="auto"/>
        <w:left w:val="none" w:sz="0" w:space="0" w:color="auto"/>
        <w:bottom w:val="none" w:sz="0" w:space="0" w:color="auto"/>
        <w:right w:val="none" w:sz="0" w:space="0" w:color="auto"/>
      </w:divBdr>
    </w:div>
    <w:div w:id="1907718904">
      <w:bodyDiv w:val="1"/>
      <w:marLeft w:val="0"/>
      <w:marRight w:val="0"/>
      <w:marTop w:val="0"/>
      <w:marBottom w:val="0"/>
      <w:divBdr>
        <w:top w:val="none" w:sz="0" w:space="0" w:color="auto"/>
        <w:left w:val="none" w:sz="0" w:space="0" w:color="auto"/>
        <w:bottom w:val="none" w:sz="0" w:space="0" w:color="auto"/>
        <w:right w:val="none" w:sz="0" w:space="0" w:color="auto"/>
      </w:divBdr>
    </w:div>
    <w:div w:id="1946424762">
      <w:bodyDiv w:val="1"/>
      <w:marLeft w:val="0"/>
      <w:marRight w:val="0"/>
      <w:marTop w:val="0"/>
      <w:marBottom w:val="0"/>
      <w:divBdr>
        <w:top w:val="none" w:sz="0" w:space="0" w:color="auto"/>
        <w:left w:val="none" w:sz="0" w:space="0" w:color="auto"/>
        <w:bottom w:val="none" w:sz="0" w:space="0" w:color="auto"/>
        <w:right w:val="none" w:sz="0" w:space="0" w:color="auto"/>
      </w:divBdr>
    </w:div>
    <w:div w:id="2139686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4.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19.png"/><Relationship Id="rId138" Type="http://schemas.openxmlformats.org/officeDocument/2006/relationships/image" Target="cid:image003.png@01D79B55.A9A901F0" TargetMode="External"/><Relationship Id="rId16" Type="http://schemas.openxmlformats.org/officeDocument/2006/relationships/image" Target="media/image8.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27.pn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2.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0.png"/><Relationship Id="rId139" Type="http://schemas.openxmlformats.org/officeDocument/2006/relationships/image" Target="media/image123.png"/><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image" Target="media/image122.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8.png"/><Relationship Id="rId140" Type="http://schemas.openxmlformats.org/officeDocument/2006/relationships/image" Target="cid:image004.png@01D79B55.A9A901F0" TargetMode="External"/><Relationship Id="rId145" Type="http://schemas.openxmlformats.org/officeDocument/2006/relationships/hyperlink" Target="https://www.youtestme.com/kb/how-to-create-and-schedule-jobs-for-automated-import-and-export/" TargetMode="Externa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owncloud.youtestme.com/owncloud/s/qStKNsnRg6v7HND" TargetMode="External"/><Relationship Id="rId57" Type="http://schemas.openxmlformats.org/officeDocument/2006/relationships/image" Target="media/image46.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hyperlink" Target="https://www.youtestme.com/kb/how-to-create-and-schedule-jobs-for-automated-import-and-export/" TargetMode="External"/><Relationship Id="rId127" Type="http://schemas.openxmlformats.org/officeDocument/2006/relationships/image" Target="media/image113.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hyperlink" Target="https://www.youtestme.com/kb/test-generator-create-different-versions-od-the-test/" TargetMode="External"/><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6.png"/><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www.youtestme.com/kb/test-generator-create-different-versions-od-the-test/" TargetMode="External"/><Relationship Id="rId109" Type="http://schemas.openxmlformats.org/officeDocument/2006/relationships/image" Target="media/image96.png"/><Relationship Id="rId34" Type="http://schemas.openxmlformats.org/officeDocument/2006/relationships/image" Target="media/image26.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4.png"/><Relationship Id="rId14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hyperlink" Target="https://dev3.youtestme.com/qagc104/resources/excel_upload_module/manuals/Common_Sessions_Manual_en.pdf" TargetMode="External"/><Relationship Id="rId2" Type="http://schemas.openxmlformats.org/officeDocument/2006/relationships/customXml" Target="../customXml/item1.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cid:image002.png@01D79B55.A9A901F0" TargetMode="External"/><Relationship Id="rId61" Type="http://schemas.openxmlformats.org/officeDocument/2006/relationships/image" Target="media/image50.png"/><Relationship Id="rId82" Type="http://schemas.openxmlformats.org/officeDocument/2006/relationships/image" Target="media/image7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hyperlink" Target="https://demo13.youtestme.com/ytm5/resources/excel_upload_module/manuals/Locations_Manual_en.pdf" TargetMode="External"/><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683EACB-7F48-4E02-A185-FE341522F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586</TotalTime>
  <Pages>93</Pages>
  <Words>7138</Words>
  <Characters>40693</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Create Pearson VUE Exam Guide</vt:lpstr>
    </vt:vector>
  </TitlesOfParts>
  <Company/>
  <LinksUpToDate>false</LinksUpToDate>
  <CharactersWithSpaces>47736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 1.2</dc:title>
  <dc:subject>Quick Start Instructions</dc:subject>
  <dc:creator>Malloc Inc</dc:creator>
  <cp:lastModifiedBy>Amra Hocanin</cp:lastModifiedBy>
  <cp:revision>25</cp:revision>
  <cp:lastPrinted>2020-10-27T13:45:00Z</cp:lastPrinted>
  <dcterms:created xsi:type="dcterms:W3CDTF">2021-07-12T14:05:00Z</dcterms:created>
  <dcterms:modified xsi:type="dcterms:W3CDTF">2021-11-02T19:50:00Z</dcterms:modified>
</cp:coreProperties>
</file>